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CF2C" w14:textId="77777777" w:rsidR="001A7AD7" w:rsidRPr="00F149BF" w:rsidRDefault="001A7AD7" w:rsidP="00F14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4C7AC9">
        <w:rPr>
          <w:rFonts w:ascii="Garamond" w:hAnsi="Garamond"/>
          <w:b/>
          <w:bCs/>
          <w:color w:val="000000"/>
          <w:sz w:val="24"/>
          <w:szCs w:val="24"/>
        </w:rPr>
        <w:t>E</w:t>
      </w:r>
      <w:r>
        <w:rPr>
          <w:rFonts w:ascii="Garamond" w:hAnsi="Garamond"/>
          <w:b/>
          <w:bCs/>
          <w:color w:val="000000"/>
          <w:sz w:val="24"/>
          <w:szCs w:val="24"/>
        </w:rPr>
        <w:t>thics</w:t>
      </w:r>
      <w:r w:rsidRPr="004C7AC9">
        <w:rPr>
          <w:rFonts w:ascii="Garamond" w:hAnsi="Garamond"/>
          <w:b/>
          <w:bCs/>
          <w:color w:val="000000"/>
          <w:sz w:val="24"/>
          <w:szCs w:val="24"/>
        </w:rPr>
        <w:t xml:space="preserve"> S</w:t>
      </w:r>
      <w:r>
        <w:rPr>
          <w:rFonts w:ascii="Garamond" w:hAnsi="Garamond"/>
          <w:b/>
          <w:bCs/>
          <w:color w:val="000000"/>
          <w:sz w:val="24"/>
          <w:szCs w:val="24"/>
        </w:rPr>
        <w:t>ubcommittee</w:t>
      </w:r>
      <w:r w:rsidR="00F149BF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</w:rPr>
        <w:t>Conference Call Minutes</w:t>
      </w:r>
    </w:p>
    <w:p w14:paraId="79EDD61F" w14:textId="77777777" w:rsidR="001A7AD7" w:rsidRPr="004C7AC9" w:rsidRDefault="00F149BF" w:rsidP="001A7A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January</w:t>
      </w:r>
      <w:r w:rsidR="00FE2C4B">
        <w:rPr>
          <w:rFonts w:ascii="Garamond" w:hAnsi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="00F71A02">
        <w:rPr>
          <w:rFonts w:ascii="Garamond" w:hAnsi="Garamond"/>
          <w:b/>
          <w:color w:val="000000"/>
          <w:sz w:val="24"/>
          <w:szCs w:val="24"/>
        </w:rPr>
        <w:t>5</w:t>
      </w:r>
      <w:r w:rsidR="001A7AD7"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="001A7AD7" w:rsidRPr="004C7AC9">
        <w:rPr>
          <w:rFonts w:ascii="Garamond" w:hAnsi="Garamond"/>
          <w:b/>
          <w:color w:val="000000"/>
          <w:sz w:val="24"/>
          <w:szCs w:val="24"/>
        </w:rPr>
        <w:t>201</w:t>
      </w:r>
      <w:r>
        <w:rPr>
          <w:rFonts w:ascii="Garamond" w:hAnsi="Garamond"/>
          <w:b/>
          <w:color w:val="000000"/>
          <w:sz w:val="24"/>
          <w:szCs w:val="24"/>
        </w:rPr>
        <w:t>8</w:t>
      </w:r>
    </w:p>
    <w:p w14:paraId="343C6F4E" w14:textId="77777777" w:rsidR="001A7AD7" w:rsidRPr="004C7AC9" w:rsidRDefault="001A7AD7" w:rsidP="001A7A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1A7AD7" w:rsidRPr="00A42F20" w14:paraId="0F850EDB" w14:textId="77777777" w:rsidTr="00F80588">
        <w:tc>
          <w:tcPr>
            <w:tcW w:w="9576" w:type="dxa"/>
            <w:shd w:val="clear" w:color="auto" w:fill="auto"/>
          </w:tcPr>
          <w:p w14:paraId="0D86C98C" w14:textId="77777777" w:rsidR="001A7AD7" w:rsidRPr="00590B52" w:rsidRDefault="001A7AD7" w:rsidP="0082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590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On the call:</w:t>
            </w:r>
          </w:p>
          <w:p w14:paraId="06EEBAE8" w14:textId="2FB1542B" w:rsidR="001A7AD7" w:rsidRPr="00EC1D7F" w:rsidRDefault="007A494E" w:rsidP="00B90EB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Billie Jo Garcia</w:t>
            </w:r>
            <w:r w:rsidR="00B90EB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Eric Silverberg</w:t>
            </w:r>
            <w:r w:rsidR="00B90EB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Joe </w:t>
            </w:r>
            <w:proofErr w:type="spellStart"/>
            <w:r w:rsidR="00B90EB9">
              <w:rPr>
                <w:rFonts w:ascii="Garamond" w:hAnsi="Garamond"/>
                <w:bCs/>
                <w:color w:val="000000"/>
                <w:sz w:val="24"/>
                <w:szCs w:val="24"/>
              </w:rPr>
              <w:t>Tommasino</w:t>
            </w:r>
            <w:proofErr w:type="spellEnd"/>
            <w:r w:rsidR="00B90EB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Karl Thoennes,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Norman Meyer</w:t>
            </w:r>
            <w:r w:rsidR="00B90EB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68439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and </w:t>
            </w:r>
            <w:r w:rsidR="002A3F51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</w:tc>
      </w:tr>
      <w:tr w:rsidR="001A7AD7" w:rsidRPr="00A42F20" w14:paraId="19EF90C3" w14:textId="77777777" w:rsidTr="00F80588">
        <w:tc>
          <w:tcPr>
            <w:tcW w:w="9576" w:type="dxa"/>
            <w:shd w:val="clear" w:color="auto" w:fill="auto"/>
          </w:tcPr>
          <w:p w14:paraId="7E97A05A" w14:textId="77777777" w:rsidR="0052432B" w:rsidRPr="00601AFD" w:rsidRDefault="0052432B" w:rsidP="0052432B">
            <w:pPr>
              <w:pStyle w:val="Default"/>
              <w:rPr>
                <w:rFonts w:ascii="Garamond" w:hAnsi="Garamond" w:cs="Times New Roman"/>
                <w:bCs/>
              </w:rPr>
            </w:pPr>
          </w:p>
        </w:tc>
      </w:tr>
      <w:tr w:rsidR="00595202" w:rsidRPr="00A42F20" w14:paraId="3B9A6CEB" w14:textId="77777777" w:rsidTr="00F80588">
        <w:tc>
          <w:tcPr>
            <w:tcW w:w="9576" w:type="dxa"/>
            <w:shd w:val="clear" w:color="auto" w:fill="auto"/>
          </w:tcPr>
          <w:p w14:paraId="5AE3C96A" w14:textId="20FED1BD" w:rsidR="007A494E" w:rsidRDefault="007A494E" w:rsidP="00456020">
            <w:pPr>
              <w:pStyle w:val="Default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Review of Canon Three</w:t>
            </w:r>
          </w:p>
          <w:p w14:paraId="4DE5A904" w14:textId="618A198E" w:rsidR="007A494E" w:rsidRDefault="007A494E" w:rsidP="00456020">
            <w:pPr>
              <w:pStyle w:val="Default"/>
              <w:rPr>
                <w:rFonts w:ascii="Garamond" w:hAnsi="Garamond" w:cs="Times New Roman"/>
                <w:bCs/>
              </w:rPr>
            </w:pPr>
            <w:r w:rsidRPr="007A494E">
              <w:rPr>
                <w:rFonts w:ascii="Garamond" w:hAnsi="Garamond" w:cs="Times New Roman"/>
                <w:bCs/>
              </w:rPr>
              <w:t xml:space="preserve">The subcommittee continued to review and edit </w:t>
            </w:r>
            <w:r w:rsidR="002356E5">
              <w:rPr>
                <w:rFonts w:ascii="Garamond" w:hAnsi="Garamond" w:cs="Times New Roman"/>
                <w:bCs/>
              </w:rPr>
              <w:t xml:space="preserve">salient portions of </w:t>
            </w:r>
            <w:r w:rsidRPr="007A494E">
              <w:rPr>
                <w:rFonts w:ascii="Garamond" w:hAnsi="Garamond" w:cs="Times New Roman"/>
                <w:bCs/>
              </w:rPr>
              <w:t>Canon Three</w:t>
            </w:r>
            <w:r>
              <w:rPr>
                <w:rFonts w:ascii="Garamond" w:hAnsi="Garamond" w:cs="Times New Roman"/>
                <w:bCs/>
              </w:rPr>
              <w:t>.</w:t>
            </w:r>
          </w:p>
          <w:p w14:paraId="178521E9" w14:textId="3CEC3CCF" w:rsidR="007A494E" w:rsidRPr="007A494E" w:rsidRDefault="007A494E" w:rsidP="00456020">
            <w:pPr>
              <w:pStyle w:val="Default"/>
              <w:rPr>
                <w:rFonts w:ascii="Garamond" w:hAnsi="Garamond" w:cs="Times New Roman"/>
                <w:bCs/>
              </w:rPr>
            </w:pPr>
            <w:r w:rsidRPr="007A494E">
              <w:rPr>
                <w:rFonts w:ascii="Garamond" w:hAnsi="Garamond" w:cs="Times New Roman"/>
                <w:bCs/>
              </w:rPr>
              <w:t xml:space="preserve"> </w:t>
            </w:r>
          </w:p>
          <w:p w14:paraId="16914A41" w14:textId="169485F5" w:rsidR="00595202" w:rsidRDefault="00B90EB9" w:rsidP="00456020">
            <w:pPr>
              <w:pStyle w:val="Default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Proposed Ethics Co</w:t>
            </w:r>
            <w:r w:rsidR="001F596C">
              <w:rPr>
                <w:rFonts w:ascii="Garamond" w:hAnsi="Garamond" w:cs="Times New Roman"/>
                <w:b/>
                <w:bCs/>
              </w:rPr>
              <w:t>d</w:t>
            </w:r>
            <w:r>
              <w:rPr>
                <w:rFonts w:ascii="Garamond" w:hAnsi="Garamond" w:cs="Times New Roman"/>
                <w:b/>
                <w:bCs/>
              </w:rPr>
              <w:t>e Portions for Problem–Solving Court Staff</w:t>
            </w:r>
          </w:p>
          <w:p w14:paraId="6A92F677" w14:textId="68B30D3E" w:rsidR="000A3B22" w:rsidRDefault="00456020" w:rsidP="001F596C">
            <w:pPr>
              <w:pStyle w:val="Default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The</w:t>
            </w:r>
            <w:r w:rsidR="00E51F42">
              <w:rPr>
                <w:rFonts w:ascii="Garamond" w:hAnsi="Garamond" w:cs="Times New Roman"/>
                <w:bCs/>
              </w:rPr>
              <w:t xml:space="preserve"> </w:t>
            </w:r>
            <w:r w:rsidR="001F596C">
              <w:rPr>
                <w:rFonts w:ascii="Garamond" w:hAnsi="Garamond" w:cs="Times New Roman"/>
                <w:bCs/>
              </w:rPr>
              <w:t xml:space="preserve">Ethics Subcommittee </w:t>
            </w:r>
            <w:r w:rsidR="007A494E">
              <w:rPr>
                <w:rFonts w:ascii="Garamond" w:hAnsi="Garamond" w:cs="Times New Roman"/>
                <w:bCs/>
              </w:rPr>
              <w:t>agreed to make additions general enough not refer specifically just to problem–solving courts.</w:t>
            </w:r>
            <w:bookmarkStart w:id="0" w:name="_GoBack"/>
            <w:bookmarkEnd w:id="0"/>
          </w:p>
          <w:p w14:paraId="23061683" w14:textId="77777777" w:rsidR="00456020" w:rsidRPr="00456020" w:rsidRDefault="00456020" w:rsidP="00E51F42">
            <w:pPr>
              <w:pStyle w:val="Default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    </w:t>
            </w:r>
          </w:p>
        </w:tc>
      </w:tr>
      <w:tr w:rsidR="001C4E77" w:rsidRPr="00A42F20" w14:paraId="7CE7067F" w14:textId="77777777" w:rsidTr="00F80588">
        <w:tc>
          <w:tcPr>
            <w:tcW w:w="9576" w:type="dxa"/>
            <w:shd w:val="clear" w:color="auto" w:fill="auto"/>
          </w:tcPr>
          <w:p w14:paraId="2E51383B" w14:textId="0A3E6425" w:rsidR="001C4E77" w:rsidRDefault="001C4E77" w:rsidP="007A494E">
            <w:pPr>
              <w:pStyle w:val="Default"/>
              <w:rPr>
                <w:rFonts w:ascii="Garamond" w:hAnsi="Garamond" w:cs="Times New Roman"/>
                <w:b/>
                <w:bCs/>
              </w:rPr>
            </w:pPr>
          </w:p>
        </w:tc>
      </w:tr>
    </w:tbl>
    <w:p w14:paraId="45F138E3" w14:textId="77777777" w:rsidR="000F688A" w:rsidRDefault="000F688A" w:rsidP="00E51F42"/>
    <w:sectPr w:rsidR="000F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096"/>
    <w:multiLevelType w:val="hybridMultilevel"/>
    <w:tmpl w:val="6D501F06"/>
    <w:lvl w:ilvl="0" w:tplc="9E8A7A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9D2C75"/>
    <w:multiLevelType w:val="hybridMultilevel"/>
    <w:tmpl w:val="95B6ED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D7"/>
    <w:rsid w:val="00055E2D"/>
    <w:rsid w:val="00064758"/>
    <w:rsid w:val="00082D82"/>
    <w:rsid w:val="000A3B22"/>
    <w:rsid w:val="000F688A"/>
    <w:rsid w:val="00124F32"/>
    <w:rsid w:val="001A7AD7"/>
    <w:rsid w:val="001C4E77"/>
    <w:rsid w:val="001F596C"/>
    <w:rsid w:val="002356E5"/>
    <w:rsid w:val="00270BFF"/>
    <w:rsid w:val="002758F9"/>
    <w:rsid w:val="002969A7"/>
    <w:rsid w:val="002A3F51"/>
    <w:rsid w:val="003D33CE"/>
    <w:rsid w:val="00456020"/>
    <w:rsid w:val="004729B7"/>
    <w:rsid w:val="004D6F33"/>
    <w:rsid w:val="00502058"/>
    <w:rsid w:val="00522FFB"/>
    <w:rsid w:val="0052432B"/>
    <w:rsid w:val="00595202"/>
    <w:rsid w:val="00684395"/>
    <w:rsid w:val="00703A14"/>
    <w:rsid w:val="00725D80"/>
    <w:rsid w:val="007A494E"/>
    <w:rsid w:val="007D1B32"/>
    <w:rsid w:val="00921F5F"/>
    <w:rsid w:val="0092410B"/>
    <w:rsid w:val="00933C05"/>
    <w:rsid w:val="0094126F"/>
    <w:rsid w:val="0095366D"/>
    <w:rsid w:val="00A35F22"/>
    <w:rsid w:val="00A86E07"/>
    <w:rsid w:val="00AF5B75"/>
    <w:rsid w:val="00B12357"/>
    <w:rsid w:val="00B90EB9"/>
    <w:rsid w:val="00C2351C"/>
    <w:rsid w:val="00DD690E"/>
    <w:rsid w:val="00E42143"/>
    <w:rsid w:val="00E51F42"/>
    <w:rsid w:val="00EC1D7F"/>
    <w:rsid w:val="00EE3B05"/>
    <w:rsid w:val="00F149BF"/>
    <w:rsid w:val="00F71A02"/>
    <w:rsid w:val="00F80588"/>
    <w:rsid w:val="00F86017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6256"/>
  <w15:docId w15:val="{5D94D401-C8E8-4EA3-8FA1-30D1F18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AD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A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F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Judical Branch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 Kiefer</cp:lastModifiedBy>
  <cp:revision>5</cp:revision>
  <dcterms:created xsi:type="dcterms:W3CDTF">2018-03-13T23:25:00Z</dcterms:created>
  <dcterms:modified xsi:type="dcterms:W3CDTF">2018-03-13T23:43:00Z</dcterms:modified>
</cp:coreProperties>
</file>