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09E52BB8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844086">
        <w:rPr>
          <w:sz w:val="32"/>
          <w:szCs w:val="32"/>
        </w:rPr>
        <w:t>November 14</w:t>
      </w:r>
      <w:r>
        <w:rPr>
          <w:sz w:val="32"/>
          <w:szCs w:val="32"/>
        </w:rPr>
        <w:t>, 2 p.m. ET.</w:t>
      </w:r>
    </w:p>
    <w:p w14:paraId="50CF3D9A" w14:textId="77777777" w:rsidR="00E8293B" w:rsidRDefault="00E8293B" w:rsidP="00304B3D">
      <w:pPr>
        <w:pStyle w:val="Default"/>
        <w:rPr>
          <w:sz w:val="32"/>
          <w:szCs w:val="32"/>
        </w:rPr>
      </w:pPr>
    </w:p>
    <w:p w14:paraId="6BE597F5" w14:textId="77777777" w:rsidR="00304B3D" w:rsidRPr="009B113A" w:rsidRDefault="00304B3D" w:rsidP="00304B3D">
      <w:pPr>
        <w:pStyle w:val="Default"/>
        <w:rPr>
          <w:rFonts w:asciiTheme="minorHAnsi" w:hAnsiTheme="minorHAnsi" w:cstheme="minorHAnsi"/>
          <w:b/>
          <w:bCs/>
        </w:rPr>
      </w:pPr>
      <w:r w:rsidRPr="009B113A">
        <w:rPr>
          <w:rFonts w:asciiTheme="minorHAnsi" w:hAnsiTheme="minorHAnsi" w:cstheme="minorHAnsi"/>
          <w:b/>
          <w:bCs/>
        </w:rP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4B3D" w:rsidRPr="009B113A" w14:paraId="73DB298A" w14:textId="77777777" w:rsidTr="00AC5A5F">
        <w:tc>
          <w:tcPr>
            <w:tcW w:w="2337" w:type="dxa"/>
          </w:tcPr>
          <w:p w14:paraId="62037DF9" w14:textId="77777777" w:rsidR="00304B3D" w:rsidRPr="009B113A" w:rsidRDefault="00304B3D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Tina Mattison</w:t>
            </w:r>
          </w:p>
        </w:tc>
        <w:tc>
          <w:tcPr>
            <w:tcW w:w="2337" w:type="dxa"/>
          </w:tcPr>
          <w:p w14:paraId="3B04AFEB" w14:textId="2A3D861E" w:rsidR="00304B3D" w:rsidRPr="009B113A" w:rsidRDefault="005A0D52" w:rsidP="005A0D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113A">
              <w:rPr>
                <w:rFonts w:cstheme="minorHAnsi"/>
                <w:color w:val="000000"/>
                <w:sz w:val="24"/>
                <w:szCs w:val="24"/>
              </w:rPr>
              <w:t>Jeff Chapple</w:t>
            </w:r>
          </w:p>
        </w:tc>
        <w:tc>
          <w:tcPr>
            <w:tcW w:w="2338" w:type="dxa"/>
          </w:tcPr>
          <w:p w14:paraId="3DDDAAE1" w14:textId="52332AA4" w:rsidR="00304B3D" w:rsidRPr="009B113A" w:rsidRDefault="00194869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Stacey Fields</w:t>
            </w:r>
          </w:p>
        </w:tc>
        <w:tc>
          <w:tcPr>
            <w:tcW w:w="2338" w:type="dxa"/>
          </w:tcPr>
          <w:p w14:paraId="7BF151C7" w14:textId="52619B3F" w:rsidR="00304B3D" w:rsidRPr="009B113A" w:rsidRDefault="00785EC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  <w:color w:val="auto"/>
              </w:rPr>
              <w:t>E</w:t>
            </w:r>
            <w:r w:rsidR="00EC7E40" w:rsidRPr="009B113A">
              <w:rPr>
                <w:rFonts w:asciiTheme="minorHAnsi" w:hAnsiTheme="minorHAnsi" w:cstheme="minorHAnsi"/>
                <w:color w:val="auto"/>
              </w:rPr>
              <w:t>rica Payne-</w:t>
            </w:r>
            <w:r w:rsidRPr="009B113A">
              <w:rPr>
                <w:rFonts w:asciiTheme="minorHAnsi" w:hAnsiTheme="minorHAnsi" w:cstheme="minorHAnsi"/>
                <w:color w:val="auto"/>
              </w:rPr>
              <w:t>Santiago</w:t>
            </w:r>
          </w:p>
        </w:tc>
      </w:tr>
      <w:tr w:rsidR="00304B3D" w:rsidRPr="009B113A" w14:paraId="3CCC6CEF" w14:textId="77777777" w:rsidTr="00AC5A5F">
        <w:tc>
          <w:tcPr>
            <w:tcW w:w="2337" w:type="dxa"/>
          </w:tcPr>
          <w:p w14:paraId="39D582DA" w14:textId="618553CB" w:rsidR="00304B3D" w:rsidRPr="009B113A" w:rsidRDefault="008B39F7" w:rsidP="008B3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113A">
              <w:rPr>
                <w:rFonts w:cstheme="minorHAnsi"/>
                <w:color w:val="000000"/>
                <w:sz w:val="24"/>
                <w:szCs w:val="24"/>
              </w:rPr>
              <w:t>Rick Pierce</w:t>
            </w:r>
          </w:p>
        </w:tc>
        <w:tc>
          <w:tcPr>
            <w:tcW w:w="2337" w:type="dxa"/>
          </w:tcPr>
          <w:p w14:paraId="4F09B871" w14:textId="77DAFAA1" w:rsidR="00304B3D" w:rsidRPr="009B113A" w:rsidRDefault="005A0D52" w:rsidP="005A0D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113A">
              <w:rPr>
                <w:rFonts w:cstheme="minorHAnsi"/>
                <w:color w:val="000000"/>
                <w:sz w:val="24"/>
                <w:szCs w:val="24"/>
              </w:rPr>
              <w:t>Janet Cornell</w:t>
            </w:r>
          </w:p>
        </w:tc>
        <w:tc>
          <w:tcPr>
            <w:tcW w:w="2338" w:type="dxa"/>
          </w:tcPr>
          <w:p w14:paraId="42F59952" w14:textId="090A7A48" w:rsidR="00304B3D" w:rsidRPr="009B113A" w:rsidRDefault="006572F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Val Gardner</w:t>
            </w:r>
          </w:p>
        </w:tc>
        <w:tc>
          <w:tcPr>
            <w:tcW w:w="2338" w:type="dxa"/>
          </w:tcPr>
          <w:p w14:paraId="6307C98F" w14:textId="5F91B97E" w:rsidR="00304B3D" w:rsidRPr="009B113A" w:rsidRDefault="00785EC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Creadell Webb</w:t>
            </w:r>
          </w:p>
        </w:tc>
      </w:tr>
      <w:tr w:rsidR="00304B3D" w:rsidRPr="009B113A" w14:paraId="7D9062D1" w14:textId="77777777" w:rsidTr="00AC5A5F">
        <w:tc>
          <w:tcPr>
            <w:tcW w:w="2337" w:type="dxa"/>
          </w:tcPr>
          <w:p w14:paraId="097BDB94" w14:textId="5EAAD366" w:rsidR="00304B3D" w:rsidRPr="009B113A" w:rsidRDefault="009B7146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Roger Rand</w:t>
            </w:r>
          </w:p>
        </w:tc>
        <w:tc>
          <w:tcPr>
            <w:tcW w:w="2337" w:type="dxa"/>
          </w:tcPr>
          <w:p w14:paraId="6FA36C91" w14:textId="3676B5B3" w:rsidR="00304B3D" w:rsidRPr="009B113A" w:rsidRDefault="006572F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Bo Coxen</w:t>
            </w:r>
          </w:p>
        </w:tc>
        <w:tc>
          <w:tcPr>
            <w:tcW w:w="2338" w:type="dxa"/>
          </w:tcPr>
          <w:p w14:paraId="6B88F288" w14:textId="67DA1527" w:rsidR="00304B3D" w:rsidRPr="009B113A" w:rsidRDefault="006572F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Kelly Hutton</w:t>
            </w:r>
          </w:p>
        </w:tc>
        <w:tc>
          <w:tcPr>
            <w:tcW w:w="2338" w:type="dxa"/>
          </w:tcPr>
          <w:p w14:paraId="7FCD2EFB" w14:textId="43FDAAA9" w:rsidR="00304B3D" w:rsidRPr="009B113A" w:rsidRDefault="002162DB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BE7330">
              <w:rPr>
                <w:rFonts w:asciiTheme="minorHAnsi" w:hAnsiTheme="minorHAnsi" w:cstheme="minorHAnsi"/>
                <w:color w:val="auto"/>
              </w:rPr>
              <w:t xml:space="preserve">Dawn </w:t>
            </w:r>
            <w:r w:rsidR="00873566">
              <w:rPr>
                <w:rFonts w:asciiTheme="minorHAnsi" w:hAnsiTheme="minorHAnsi" w:cstheme="minorHAnsi"/>
                <w:color w:val="auto"/>
              </w:rPr>
              <w:t>Palermo</w:t>
            </w:r>
          </w:p>
        </w:tc>
      </w:tr>
      <w:tr w:rsidR="00383D81" w:rsidRPr="009B113A" w14:paraId="67A34D39" w14:textId="77777777" w:rsidTr="00AC5A5F">
        <w:tc>
          <w:tcPr>
            <w:tcW w:w="2337" w:type="dxa"/>
          </w:tcPr>
          <w:p w14:paraId="5B436270" w14:textId="68768945" w:rsidR="00383D81" w:rsidRPr="009B113A" w:rsidRDefault="005A0D52" w:rsidP="005A0D5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113A">
              <w:rPr>
                <w:rFonts w:cstheme="minorHAnsi"/>
                <w:color w:val="000000"/>
                <w:sz w:val="24"/>
                <w:szCs w:val="24"/>
              </w:rPr>
              <w:t>Melinda Brooks</w:t>
            </w:r>
          </w:p>
        </w:tc>
        <w:tc>
          <w:tcPr>
            <w:tcW w:w="2337" w:type="dxa"/>
          </w:tcPr>
          <w:p w14:paraId="43244C69" w14:textId="63B274E1" w:rsidR="00383D81" w:rsidRPr="009B113A" w:rsidRDefault="006572F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Mark Dalton</w:t>
            </w:r>
          </w:p>
        </w:tc>
        <w:tc>
          <w:tcPr>
            <w:tcW w:w="2338" w:type="dxa"/>
          </w:tcPr>
          <w:p w14:paraId="62943D4C" w14:textId="1AE017D7" w:rsidR="00383D81" w:rsidRPr="009B113A" w:rsidRDefault="00785EC0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Norman Meyer</w:t>
            </w:r>
          </w:p>
        </w:tc>
        <w:tc>
          <w:tcPr>
            <w:tcW w:w="2338" w:type="dxa"/>
          </w:tcPr>
          <w:p w14:paraId="6C006EB0" w14:textId="445E70BD" w:rsidR="00383D81" w:rsidRPr="009B113A" w:rsidRDefault="00E07E59" w:rsidP="00AC5A5F">
            <w:pPr>
              <w:pStyle w:val="Default"/>
              <w:rPr>
                <w:rFonts w:asciiTheme="minorHAnsi" w:hAnsiTheme="minorHAnsi" w:cstheme="minorHAnsi"/>
              </w:rPr>
            </w:pPr>
            <w:r w:rsidRPr="009B113A">
              <w:rPr>
                <w:rFonts w:asciiTheme="minorHAnsi" w:hAnsiTheme="minorHAnsi" w:cstheme="minorHAnsi"/>
              </w:rPr>
              <w:t>Ally Meadows</w:t>
            </w:r>
          </w:p>
        </w:tc>
      </w:tr>
    </w:tbl>
    <w:p w14:paraId="272BF413" w14:textId="77777777" w:rsidR="00304B3D" w:rsidRPr="009B113A" w:rsidRDefault="00304B3D" w:rsidP="00304B3D">
      <w:pPr>
        <w:pStyle w:val="Default"/>
        <w:rPr>
          <w:rFonts w:asciiTheme="minorHAnsi" w:hAnsiTheme="minorHAnsi" w:cstheme="minorHAnsi"/>
        </w:rPr>
      </w:pPr>
    </w:p>
    <w:p w14:paraId="5C3F3206" w14:textId="77777777" w:rsidR="00304B3D" w:rsidRPr="009B113A" w:rsidRDefault="00304B3D" w:rsidP="00304B3D">
      <w:pPr>
        <w:pStyle w:val="Default"/>
        <w:spacing w:after="120"/>
        <w:rPr>
          <w:rFonts w:asciiTheme="minorHAnsi" w:hAnsiTheme="minorHAnsi" w:cstheme="minorHAnsi"/>
          <w:b/>
          <w:bCs/>
        </w:rPr>
      </w:pPr>
      <w:r w:rsidRPr="009B113A">
        <w:rPr>
          <w:rFonts w:asciiTheme="minorHAnsi" w:hAnsiTheme="minorHAnsi" w:cstheme="minorHAnsi"/>
          <w:b/>
          <w:bCs/>
        </w:rPr>
        <w:t>Minutes:</w:t>
      </w:r>
    </w:p>
    <w:p w14:paraId="7395B849" w14:textId="49482884" w:rsidR="00E8293B" w:rsidRDefault="00E8293B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B706B3">
        <w:rPr>
          <w:rFonts w:asciiTheme="minorHAnsi" w:hAnsiTheme="minorHAnsi" w:cstheme="minorHAnsi"/>
          <w:b/>
          <w:bCs/>
        </w:rPr>
        <w:t>Welcome and Introductions</w:t>
      </w:r>
    </w:p>
    <w:p w14:paraId="33C94CDE" w14:textId="307D4986" w:rsidR="00FE4B21" w:rsidRDefault="00873566" w:rsidP="00913DB3">
      <w:pPr>
        <w:pStyle w:val="Default"/>
        <w:spacing w:after="120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Review of minutes - </w:t>
      </w:r>
      <w:r w:rsidR="00B706B3" w:rsidRPr="009B113A">
        <w:rPr>
          <w:rFonts w:asciiTheme="minorHAnsi" w:hAnsiTheme="minorHAnsi" w:cstheme="minorHAnsi"/>
          <w:color w:val="auto"/>
        </w:rPr>
        <w:t>Erica Payne-Santiago</w:t>
      </w:r>
      <w:r w:rsidR="00B706B3">
        <w:rPr>
          <w:rFonts w:asciiTheme="minorHAnsi" w:hAnsiTheme="minorHAnsi" w:cstheme="minorHAnsi"/>
          <w:color w:val="auto"/>
        </w:rPr>
        <w:t xml:space="preserve"> needs to be updated on </w:t>
      </w:r>
      <w:r w:rsidR="00FE4B21">
        <w:rPr>
          <w:rFonts w:asciiTheme="minorHAnsi" w:hAnsiTheme="minorHAnsi" w:cstheme="minorHAnsi"/>
          <w:color w:val="auto"/>
        </w:rPr>
        <w:t>10-10-23 minutes.</w:t>
      </w:r>
    </w:p>
    <w:p w14:paraId="6E41A92A" w14:textId="77777777" w:rsidR="005D0881" w:rsidRPr="005D0881" w:rsidRDefault="00E8293B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5D0881">
        <w:rPr>
          <w:rFonts w:asciiTheme="minorHAnsi" w:hAnsiTheme="minorHAnsi" w:cstheme="minorHAnsi"/>
          <w:b/>
          <w:bCs/>
        </w:rPr>
        <w:t xml:space="preserve">2023 Annual Conference </w:t>
      </w:r>
      <w:r w:rsidR="00AE6842" w:rsidRPr="005D0881">
        <w:rPr>
          <w:rFonts w:asciiTheme="minorHAnsi" w:hAnsiTheme="minorHAnsi" w:cstheme="minorHAnsi"/>
          <w:b/>
          <w:bCs/>
        </w:rPr>
        <w:t>reviews</w:t>
      </w:r>
    </w:p>
    <w:p w14:paraId="3D7C874E" w14:textId="11A37040" w:rsidR="005D0881" w:rsidRDefault="00844086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5D0881">
        <w:rPr>
          <w:rFonts w:asciiTheme="minorHAnsi" w:hAnsiTheme="minorHAnsi" w:cstheme="minorHAnsi"/>
          <w:b/>
          <w:bCs/>
        </w:rPr>
        <w:t>Dates</w:t>
      </w:r>
    </w:p>
    <w:p w14:paraId="4833C8DD" w14:textId="77777777" w:rsidR="005D0881" w:rsidRPr="005D0881" w:rsidRDefault="00E8293B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5D0881">
        <w:rPr>
          <w:rFonts w:asciiTheme="minorHAnsi" w:hAnsiTheme="minorHAnsi" w:cstheme="minorHAnsi"/>
          <w:b/>
          <w:bCs/>
        </w:rPr>
        <w:t>Midyear (Orange County, CA February 4-6)</w:t>
      </w:r>
    </w:p>
    <w:p w14:paraId="0E946C5F" w14:textId="77777777" w:rsidR="005D0881" w:rsidRDefault="00E8293B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5D0881">
        <w:rPr>
          <w:rFonts w:asciiTheme="minorHAnsi" w:hAnsiTheme="minorHAnsi" w:cstheme="minorHAnsi"/>
          <w:b/>
          <w:bCs/>
        </w:rPr>
        <w:t>Annual (New Orleans, LA July 21-25)</w:t>
      </w:r>
    </w:p>
    <w:p w14:paraId="009A50F4" w14:textId="182906A6" w:rsidR="00876167" w:rsidRPr="00876167" w:rsidRDefault="00876167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Subcommittees</w:t>
      </w:r>
    </w:p>
    <w:p w14:paraId="3B204881" w14:textId="78F0D94E" w:rsid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2024 proposal subcommittee</w:t>
      </w:r>
    </w:p>
    <w:p w14:paraId="5FECD14A" w14:textId="1B01562D" w:rsidR="00913DB3" w:rsidRPr="00913DB3" w:rsidRDefault="008114BC" w:rsidP="00271DB1">
      <w:pPr>
        <w:pStyle w:val="Default"/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</w:t>
      </w:r>
      <w:r w:rsidR="00913DB3" w:rsidRPr="00913DB3">
        <w:rPr>
          <w:rFonts w:asciiTheme="minorHAnsi" w:hAnsiTheme="minorHAnsi" w:cstheme="minorHAnsi"/>
        </w:rPr>
        <w:t>ubcommittee me</w:t>
      </w:r>
      <w:r>
        <w:rPr>
          <w:rFonts w:asciiTheme="minorHAnsi" w:hAnsiTheme="minorHAnsi" w:cstheme="minorHAnsi"/>
        </w:rPr>
        <w:t>t</w:t>
      </w:r>
      <w:r w:rsidR="00913DB3" w:rsidRPr="00913DB3">
        <w:rPr>
          <w:rFonts w:asciiTheme="minorHAnsi" w:hAnsiTheme="minorHAnsi" w:cstheme="minorHAnsi"/>
        </w:rPr>
        <w:t xml:space="preserve"> and ha</w:t>
      </w:r>
      <w:r w:rsidR="00CC58AA">
        <w:rPr>
          <w:rFonts w:asciiTheme="minorHAnsi" w:hAnsiTheme="minorHAnsi" w:cstheme="minorHAnsi"/>
        </w:rPr>
        <w:t>s</w:t>
      </w:r>
      <w:r w:rsidR="00913DB3" w:rsidRPr="00913D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chosen proposals to cover all sessions. </w:t>
      </w:r>
      <w:r w:rsidR="00913DB3" w:rsidRPr="00913DB3">
        <w:rPr>
          <w:rFonts w:asciiTheme="minorHAnsi" w:hAnsiTheme="minorHAnsi" w:cstheme="minorHAnsi"/>
        </w:rPr>
        <w:t xml:space="preserve"> </w:t>
      </w:r>
      <w:r w:rsidR="00F805E0" w:rsidRPr="00F805E0">
        <w:rPr>
          <w:rFonts w:asciiTheme="minorHAnsi" w:hAnsiTheme="minorHAnsi" w:cstheme="minorHAnsi"/>
        </w:rPr>
        <w:t xml:space="preserve">We sent notifications to those who have been accepted. </w:t>
      </w:r>
      <w:r w:rsidR="00DD3A44">
        <w:rPr>
          <w:rFonts w:asciiTheme="minorHAnsi" w:hAnsiTheme="minorHAnsi" w:cstheme="minorHAnsi"/>
        </w:rPr>
        <w:t xml:space="preserve"> </w:t>
      </w:r>
      <w:r w:rsidR="007F145A">
        <w:rPr>
          <w:rFonts w:asciiTheme="minorHAnsi" w:hAnsiTheme="minorHAnsi" w:cstheme="minorHAnsi"/>
        </w:rPr>
        <w:t xml:space="preserve">There are a couple </w:t>
      </w:r>
      <w:r w:rsidR="0015243F">
        <w:rPr>
          <w:rFonts w:asciiTheme="minorHAnsi" w:hAnsiTheme="minorHAnsi" w:cstheme="minorHAnsi"/>
        </w:rPr>
        <w:t xml:space="preserve">of </w:t>
      </w:r>
      <w:r w:rsidR="007F145A">
        <w:rPr>
          <w:rFonts w:asciiTheme="minorHAnsi" w:hAnsiTheme="minorHAnsi" w:cstheme="minorHAnsi"/>
        </w:rPr>
        <w:t>proposals we are holding</w:t>
      </w:r>
      <w:r w:rsidR="00873566">
        <w:rPr>
          <w:rFonts w:asciiTheme="minorHAnsi" w:hAnsiTheme="minorHAnsi" w:cstheme="minorHAnsi"/>
        </w:rPr>
        <w:t xml:space="preserve"> until the</w:t>
      </w:r>
      <w:r w:rsidR="007F145A">
        <w:rPr>
          <w:rFonts w:asciiTheme="minorHAnsi" w:hAnsiTheme="minorHAnsi" w:cstheme="minorHAnsi"/>
        </w:rPr>
        <w:t xml:space="preserve"> annual</w:t>
      </w:r>
      <w:r w:rsidR="00873566">
        <w:rPr>
          <w:rFonts w:asciiTheme="minorHAnsi" w:hAnsiTheme="minorHAnsi" w:cstheme="minorHAnsi"/>
        </w:rPr>
        <w:t xml:space="preserve"> and some identified as better suited for 2025’s theme.</w:t>
      </w:r>
    </w:p>
    <w:p w14:paraId="608A489E" w14:textId="035F9C3B" w:rsid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 xml:space="preserve">“Know before you go” webinar – Regarding how to navigate </w:t>
      </w:r>
      <w:proofErr w:type="gramStart"/>
      <w:r w:rsidRPr="00876167">
        <w:rPr>
          <w:rFonts w:asciiTheme="minorHAnsi" w:hAnsiTheme="minorHAnsi" w:cstheme="minorHAnsi"/>
          <w:b/>
          <w:bCs/>
        </w:rPr>
        <w:t>APP</w:t>
      </w:r>
      <w:proofErr w:type="gramEnd"/>
    </w:p>
    <w:p w14:paraId="2551516B" w14:textId="5BE3E3A2" w:rsidR="00913DB3" w:rsidRPr="00913DB3" w:rsidRDefault="004911D2" w:rsidP="00913DB3">
      <w:pPr>
        <w:pStyle w:val="Default"/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</w:t>
      </w:r>
      <w:r w:rsidR="00881CEE">
        <w:rPr>
          <w:rFonts w:asciiTheme="minorHAnsi" w:hAnsiTheme="minorHAnsi" w:cstheme="minorHAnsi"/>
        </w:rPr>
        <w:t>ics to include: “</w:t>
      </w:r>
      <w:r w:rsidR="00913DB3" w:rsidRPr="00913DB3">
        <w:rPr>
          <w:rFonts w:asciiTheme="minorHAnsi" w:hAnsiTheme="minorHAnsi" w:cstheme="minorHAnsi"/>
        </w:rPr>
        <w:t xml:space="preserve">What does it mean to attend </w:t>
      </w:r>
      <w:r w:rsidR="00881CEE">
        <w:rPr>
          <w:rFonts w:asciiTheme="minorHAnsi" w:hAnsiTheme="minorHAnsi" w:cstheme="minorHAnsi"/>
        </w:rPr>
        <w:t>NACM</w:t>
      </w:r>
      <w:r w:rsidR="00913DB3" w:rsidRPr="00913DB3">
        <w:rPr>
          <w:rFonts w:asciiTheme="minorHAnsi" w:hAnsiTheme="minorHAnsi" w:cstheme="minorHAnsi"/>
        </w:rPr>
        <w:t xml:space="preserve"> conference</w:t>
      </w:r>
      <w:r w:rsidR="00881CEE">
        <w:rPr>
          <w:rFonts w:asciiTheme="minorHAnsi" w:hAnsiTheme="minorHAnsi" w:cstheme="minorHAnsi"/>
        </w:rPr>
        <w:t>?”</w:t>
      </w:r>
    </w:p>
    <w:p w14:paraId="7D99672E" w14:textId="108650E0" w:rsidR="00913DB3" w:rsidRDefault="00051D11" w:rsidP="00913DB3">
      <w:pPr>
        <w:pStyle w:val="Default"/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December issue of </w:t>
      </w:r>
      <w:r w:rsidR="00C33BF9">
        <w:rPr>
          <w:rFonts w:asciiTheme="minorHAnsi" w:hAnsiTheme="minorHAnsi" w:cstheme="minorHAnsi"/>
        </w:rPr>
        <w:t xml:space="preserve">NACM </w:t>
      </w:r>
      <w:r w:rsidR="00913DB3" w:rsidRPr="00913DB3">
        <w:rPr>
          <w:rFonts w:asciiTheme="minorHAnsi" w:hAnsiTheme="minorHAnsi" w:cstheme="minorHAnsi"/>
        </w:rPr>
        <w:t xml:space="preserve">Court </w:t>
      </w:r>
      <w:r w:rsidR="00C33BF9">
        <w:rPr>
          <w:rFonts w:asciiTheme="minorHAnsi" w:hAnsiTheme="minorHAnsi" w:cstheme="minorHAnsi"/>
        </w:rPr>
        <w:t>E</w:t>
      </w:r>
      <w:r w:rsidR="00913DB3" w:rsidRPr="00913DB3">
        <w:rPr>
          <w:rFonts w:asciiTheme="minorHAnsi" w:hAnsiTheme="minorHAnsi" w:cstheme="minorHAnsi"/>
        </w:rPr>
        <w:t xml:space="preserve">xpress </w:t>
      </w:r>
      <w:r>
        <w:rPr>
          <w:rFonts w:asciiTheme="minorHAnsi" w:hAnsiTheme="minorHAnsi" w:cstheme="minorHAnsi"/>
        </w:rPr>
        <w:t>will include an article regarding Mid-year.  We need three bullet points by Thursday of this week.</w:t>
      </w:r>
    </w:p>
    <w:p w14:paraId="3030B072" w14:textId="77777777" w:rsidR="00873566" w:rsidRPr="00913DB3" w:rsidRDefault="00873566" w:rsidP="00913DB3">
      <w:pPr>
        <w:pStyle w:val="Default"/>
        <w:spacing w:after="120"/>
        <w:ind w:left="1440"/>
        <w:rPr>
          <w:rFonts w:asciiTheme="minorHAnsi" w:hAnsiTheme="minorHAnsi" w:cstheme="minorHAnsi"/>
        </w:rPr>
      </w:pPr>
    </w:p>
    <w:p w14:paraId="3410ACD7" w14:textId="05F9260E" w:rsid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lastRenderedPageBreak/>
        <w:t>Commercials – One for CA and one for LA</w:t>
      </w:r>
    </w:p>
    <w:p w14:paraId="110D3A7A" w14:textId="25D97466" w:rsidR="00913DB3" w:rsidRPr="00913DB3" w:rsidRDefault="00873566" w:rsidP="00913DB3">
      <w:pPr>
        <w:pStyle w:val="Default"/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We’d like to u</w:t>
      </w:r>
      <w:r w:rsidR="00D71E3E">
        <w:rPr>
          <w:rFonts w:asciiTheme="minorHAnsi" w:hAnsiTheme="minorHAnsi" w:cstheme="minorHAnsi"/>
        </w:rPr>
        <w:t>nv</w:t>
      </w:r>
      <w:r w:rsidR="00D06560">
        <w:rPr>
          <w:rFonts w:asciiTheme="minorHAnsi" w:hAnsiTheme="minorHAnsi" w:cstheme="minorHAnsi"/>
        </w:rPr>
        <w:t>eil</w:t>
      </w:r>
      <w:r w:rsidR="00913DB3" w:rsidRPr="00913DB3">
        <w:rPr>
          <w:rFonts w:asciiTheme="minorHAnsi" w:hAnsiTheme="minorHAnsi" w:cstheme="minorHAnsi"/>
        </w:rPr>
        <w:t xml:space="preserve"> </w:t>
      </w:r>
      <w:r w:rsidR="00486B58">
        <w:rPr>
          <w:rFonts w:asciiTheme="minorHAnsi" w:hAnsiTheme="minorHAnsi" w:cstheme="minorHAnsi"/>
        </w:rPr>
        <w:t xml:space="preserve">the </w:t>
      </w:r>
      <w:r w:rsidR="00913DB3" w:rsidRPr="00913DB3">
        <w:rPr>
          <w:rFonts w:asciiTheme="minorHAnsi" w:hAnsiTheme="minorHAnsi" w:cstheme="minorHAnsi"/>
        </w:rPr>
        <w:t>202</w:t>
      </w:r>
      <w:r w:rsidR="005A110B">
        <w:rPr>
          <w:rFonts w:asciiTheme="minorHAnsi" w:hAnsiTheme="minorHAnsi" w:cstheme="minorHAnsi"/>
        </w:rPr>
        <w:t>5</w:t>
      </w:r>
      <w:r w:rsidR="00913DB3" w:rsidRPr="00913DB3">
        <w:rPr>
          <w:rFonts w:asciiTheme="minorHAnsi" w:hAnsiTheme="minorHAnsi" w:cstheme="minorHAnsi"/>
        </w:rPr>
        <w:t xml:space="preserve"> conferences</w:t>
      </w:r>
      <w:r>
        <w:rPr>
          <w:rFonts w:asciiTheme="minorHAnsi" w:hAnsiTheme="minorHAnsi" w:cstheme="minorHAnsi"/>
        </w:rPr>
        <w:t xml:space="preserve"> at the annual as well.</w:t>
      </w:r>
    </w:p>
    <w:p w14:paraId="7EC38CF8" w14:textId="4235976A" w:rsid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 xml:space="preserve">Video of how to use APP – lots of nifty </w:t>
      </w:r>
      <w:proofErr w:type="gramStart"/>
      <w:r w:rsidRPr="00876167">
        <w:rPr>
          <w:rFonts w:asciiTheme="minorHAnsi" w:hAnsiTheme="minorHAnsi" w:cstheme="minorHAnsi"/>
          <w:b/>
          <w:bCs/>
        </w:rPr>
        <w:t>features</w:t>
      </w:r>
      <w:proofErr w:type="gramEnd"/>
    </w:p>
    <w:p w14:paraId="18FA638E" w14:textId="7877B220" w:rsidR="00F668EA" w:rsidRPr="00F668EA" w:rsidRDefault="00484C19" w:rsidP="00F668EA">
      <w:pPr>
        <w:pStyle w:val="Default"/>
        <w:spacing w:after="120"/>
        <w:ind w:left="1440"/>
        <w:rPr>
          <w:rFonts w:asciiTheme="minorHAnsi" w:hAnsiTheme="minorHAnsi" w:cstheme="minorHAnsi"/>
        </w:rPr>
      </w:pPr>
      <w:r w:rsidRPr="00484C19">
        <w:rPr>
          <w:rFonts w:asciiTheme="minorHAnsi" w:hAnsiTheme="minorHAnsi" w:cstheme="minorHAnsi"/>
        </w:rPr>
        <w:t xml:space="preserve">Roger sent a few example videos.  He is interested in hearing opinions on the format.  There will be a video for each icon on the app to walk users through the process.  Videos need to be trimmed by a video editor.  Login information for new users is their email and password from conference </w:t>
      </w:r>
      <w:r w:rsidR="002D50DD" w:rsidRPr="00484C19">
        <w:rPr>
          <w:rFonts w:asciiTheme="minorHAnsi" w:hAnsiTheme="minorHAnsi" w:cstheme="minorHAnsi"/>
        </w:rPr>
        <w:t>registration</w:t>
      </w:r>
      <w:r w:rsidRPr="00484C19">
        <w:rPr>
          <w:rFonts w:asciiTheme="minorHAnsi" w:hAnsiTheme="minorHAnsi" w:cstheme="minorHAnsi"/>
        </w:rPr>
        <w:t>.  More options for videos are how to message vendors, how to submit evaluation, and a plug for annual.</w:t>
      </w:r>
    </w:p>
    <w:p w14:paraId="2F03F045" w14:textId="1CFE9D6B" w:rsidR="00876167" w:rsidRP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Hosts – Roger and Kristie</w:t>
      </w:r>
    </w:p>
    <w:p w14:paraId="45254961" w14:textId="6EE9D887" w:rsidR="00876167" w:rsidRDefault="00876167" w:rsidP="00913DB3">
      <w:pPr>
        <w:pStyle w:val="Default"/>
        <w:numPr>
          <w:ilvl w:val="1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Virtual MC – Need to work on this for the Annual</w:t>
      </w:r>
    </w:p>
    <w:p w14:paraId="78E69C81" w14:textId="4CA88DE1" w:rsidR="00F668EA" w:rsidRPr="00F668EA" w:rsidRDefault="00580660" w:rsidP="00F668EA">
      <w:pPr>
        <w:pStyle w:val="Default"/>
        <w:spacing w:after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MC may not be possible for Mid-year.  </w:t>
      </w:r>
      <w:r w:rsidR="000453C4">
        <w:rPr>
          <w:rFonts w:asciiTheme="minorHAnsi" w:hAnsiTheme="minorHAnsi" w:cstheme="minorHAnsi"/>
        </w:rPr>
        <w:t>We will be l</w:t>
      </w:r>
      <w:r>
        <w:rPr>
          <w:rFonts w:asciiTheme="minorHAnsi" w:hAnsiTheme="minorHAnsi" w:cstheme="minorHAnsi"/>
        </w:rPr>
        <w:t xml:space="preserve">ooking </w:t>
      </w:r>
      <w:r w:rsidR="000453C4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to creat</w:t>
      </w:r>
      <w:r w:rsidR="000453C4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</w:t>
      </w:r>
      <w:r w:rsidR="000453C4">
        <w:rPr>
          <w:rFonts w:asciiTheme="minorHAnsi" w:hAnsiTheme="minorHAnsi" w:cstheme="minorHAnsi"/>
        </w:rPr>
        <w:t xml:space="preserve">a </w:t>
      </w:r>
      <w:r w:rsidR="00650D15">
        <w:rPr>
          <w:rFonts w:asciiTheme="minorHAnsi" w:hAnsiTheme="minorHAnsi" w:cstheme="minorHAnsi"/>
        </w:rPr>
        <w:t xml:space="preserve">space for </w:t>
      </w:r>
      <w:r w:rsidR="000453C4">
        <w:rPr>
          <w:rFonts w:asciiTheme="minorHAnsi" w:hAnsiTheme="minorHAnsi" w:cstheme="minorHAnsi"/>
        </w:rPr>
        <w:t>virtual</w:t>
      </w:r>
      <w:r w:rsidR="00650D15">
        <w:rPr>
          <w:rFonts w:asciiTheme="minorHAnsi" w:hAnsiTheme="minorHAnsi" w:cstheme="minorHAnsi"/>
        </w:rPr>
        <w:t xml:space="preserve"> attendees</w:t>
      </w:r>
      <w:r w:rsidR="000453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Annual</w:t>
      </w:r>
      <w:r w:rsidR="00B60DCF">
        <w:rPr>
          <w:rFonts w:asciiTheme="minorHAnsi" w:hAnsiTheme="minorHAnsi" w:cstheme="minorHAnsi"/>
        </w:rPr>
        <w:t>.  Val will be working on researching the possibilities.  Norman re</w:t>
      </w:r>
      <w:r w:rsidR="00941CC9">
        <w:rPr>
          <w:rFonts w:asciiTheme="minorHAnsi" w:hAnsiTheme="minorHAnsi" w:cstheme="minorHAnsi"/>
        </w:rPr>
        <w:t>commends adding scheduled virtual meetings to the agenda.</w:t>
      </w:r>
    </w:p>
    <w:p w14:paraId="427CDE90" w14:textId="1C2497E6" w:rsidR="00876167" w:rsidRDefault="00876167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New/Old Business</w:t>
      </w:r>
    </w:p>
    <w:p w14:paraId="18BAA7DC" w14:textId="2918557B" w:rsidR="000A550F" w:rsidRPr="000A550F" w:rsidRDefault="000A550F" w:rsidP="000A550F">
      <w:pPr>
        <w:pStyle w:val="Default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NACM </w:t>
      </w:r>
      <w:r w:rsidR="00873566">
        <w:rPr>
          <w:rFonts w:asciiTheme="minorHAnsi" w:hAnsiTheme="minorHAnsi" w:cstheme="minorHAnsi"/>
        </w:rPr>
        <w:t>C</w:t>
      </w:r>
      <w:r w:rsidRPr="000A550F">
        <w:rPr>
          <w:rFonts w:asciiTheme="minorHAnsi" w:hAnsiTheme="minorHAnsi" w:cstheme="minorHAnsi"/>
        </w:rPr>
        <w:t>ommittee</w:t>
      </w:r>
      <w:r w:rsidR="00873566">
        <w:rPr>
          <w:rFonts w:asciiTheme="minorHAnsi" w:hAnsiTheme="minorHAnsi" w:cstheme="minorHAnsi"/>
        </w:rPr>
        <w:t>s</w:t>
      </w:r>
      <w:r w:rsidRPr="000A550F">
        <w:rPr>
          <w:rFonts w:asciiTheme="minorHAnsi" w:hAnsiTheme="minorHAnsi" w:cstheme="minorHAnsi"/>
        </w:rPr>
        <w:t xml:space="preserve"> page</w:t>
      </w:r>
      <w:r>
        <w:rPr>
          <w:rFonts w:asciiTheme="minorHAnsi" w:hAnsiTheme="minorHAnsi" w:cstheme="minorHAnsi"/>
        </w:rPr>
        <w:t xml:space="preserve"> will be updated</w:t>
      </w:r>
      <w:r w:rsidR="00C347CD">
        <w:rPr>
          <w:rFonts w:asciiTheme="minorHAnsi" w:hAnsiTheme="minorHAnsi" w:cstheme="minorHAnsi"/>
        </w:rPr>
        <w:t>.  IT will be reaching out</w:t>
      </w:r>
      <w:r w:rsidR="00873566">
        <w:rPr>
          <w:rFonts w:asciiTheme="minorHAnsi" w:hAnsiTheme="minorHAnsi" w:cstheme="minorHAnsi"/>
        </w:rPr>
        <w:t xml:space="preserve"> to the Chairs of each committee.</w:t>
      </w:r>
      <w:r w:rsidR="004F6A40">
        <w:rPr>
          <w:rFonts w:asciiTheme="minorHAnsi" w:hAnsiTheme="minorHAnsi" w:cstheme="minorHAnsi"/>
        </w:rPr>
        <w:t xml:space="preserve">  Template will include a newer and fresher look</w:t>
      </w:r>
      <w:r w:rsidR="00873566">
        <w:rPr>
          <w:rFonts w:asciiTheme="minorHAnsi" w:hAnsiTheme="minorHAnsi" w:cstheme="minorHAnsi"/>
        </w:rPr>
        <w:t>, with easier way to read information regarding agendas/dates/resources.</w:t>
      </w:r>
    </w:p>
    <w:p w14:paraId="4BC657D2" w14:textId="3CCE90CC" w:rsidR="000A550F" w:rsidRPr="000A550F" w:rsidRDefault="00EB64FC" w:rsidP="000A550F">
      <w:pPr>
        <w:pStyle w:val="Default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D3B5C">
        <w:rPr>
          <w:rFonts w:asciiTheme="minorHAnsi" w:hAnsiTheme="minorHAnsi" w:cstheme="minorHAnsi"/>
        </w:rPr>
        <w:t xml:space="preserve">Mid-year </w:t>
      </w:r>
      <w:r w:rsidR="00126BF8">
        <w:rPr>
          <w:rFonts w:asciiTheme="minorHAnsi" w:hAnsiTheme="minorHAnsi" w:cstheme="minorHAnsi"/>
        </w:rPr>
        <w:t xml:space="preserve">website will be launching this week.  </w:t>
      </w:r>
      <w:r w:rsidR="00C873AA">
        <w:rPr>
          <w:rFonts w:asciiTheme="minorHAnsi" w:hAnsiTheme="minorHAnsi" w:cstheme="minorHAnsi"/>
        </w:rPr>
        <w:t>The website will include r</w:t>
      </w:r>
      <w:r>
        <w:rPr>
          <w:rFonts w:asciiTheme="minorHAnsi" w:hAnsiTheme="minorHAnsi" w:cstheme="minorHAnsi"/>
        </w:rPr>
        <w:t xml:space="preserve">ates </w:t>
      </w:r>
      <w:r w:rsidR="00C50A5B">
        <w:rPr>
          <w:rFonts w:asciiTheme="minorHAnsi" w:hAnsiTheme="minorHAnsi" w:cstheme="minorHAnsi"/>
        </w:rPr>
        <w:t>for the hotel</w:t>
      </w:r>
      <w:r w:rsidR="00C873AA">
        <w:rPr>
          <w:rFonts w:asciiTheme="minorHAnsi" w:hAnsiTheme="minorHAnsi" w:cstheme="minorHAnsi"/>
        </w:rPr>
        <w:t>.</w:t>
      </w:r>
    </w:p>
    <w:p w14:paraId="016BBF20" w14:textId="3CE2E4E7" w:rsidR="000A550F" w:rsidRPr="000A550F" w:rsidRDefault="000A550F" w:rsidP="000A550F">
      <w:pPr>
        <w:pStyle w:val="Default"/>
        <w:spacing w:after="120"/>
        <w:ind w:left="720"/>
        <w:rPr>
          <w:rFonts w:asciiTheme="minorHAnsi" w:hAnsiTheme="minorHAnsi" w:cstheme="minorHAnsi"/>
        </w:rPr>
      </w:pPr>
      <w:r w:rsidRPr="000A550F">
        <w:rPr>
          <w:rFonts w:asciiTheme="minorHAnsi" w:hAnsiTheme="minorHAnsi" w:cstheme="minorHAnsi"/>
        </w:rPr>
        <w:t xml:space="preserve">Erica believes that AI will be a big topic </w:t>
      </w:r>
      <w:r w:rsidR="00EB64FC">
        <w:rPr>
          <w:rFonts w:asciiTheme="minorHAnsi" w:hAnsiTheme="minorHAnsi" w:cstheme="minorHAnsi"/>
        </w:rPr>
        <w:t>at</w:t>
      </w:r>
      <w:r w:rsidRPr="000A550F">
        <w:rPr>
          <w:rFonts w:asciiTheme="minorHAnsi" w:hAnsiTheme="minorHAnsi" w:cstheme="minorHAnsi"/>
        </w:rPr>
        <w:t xml:space="preserve"> the conference.</w:t>
      </w:r>
    </w:p>
    <w:p w14:paraId="7630B8A9" w14:textId="42E418EA" w:rsidR="00FA09E0" w:rsidRDefault="00876167" w:rsidP="00913DB3">
      <w:pPr>
        <w:pStyle w:val="Default"/>
        <w:numPr>
          <w:ilvl w:val="0"/>
          <w:numId w:val="6"/>
        </w:numPr>
        <w:spacing w:after="120"/>
        <w:rPr>
          <w:rFonts w:asciiTheme="minorHAnsi" w:hAnsiTheme="minorHAnsi" w:cstheme="minorHAnsi"/>
          <w:b/>
          <w:bCs/>
        </w:rPr>
      </w:pPr>
      <w:r w:rsidRPr="00876167">
        <w:rPr>
          <w:rFonts w:asciiTheme="minorHAnsi" w:hAnsiTheme="minorHAnsi" w:cstheme="minorHAnsi"/>
          <w:b/>
          <w:bCs/>
        </w:rPr>
        <w:t>Good of the Order</w:t>
      </w:r>
    </w:p>
    <w:p w14:paraId="48D22806" w14:textId="74F4148C" w:rsidR="008A76BD" w:rsidRDefault="008A76BD" w:rsidP="004E3E62">
      <w:pPr>
        <w:pStyle w:val="Default"/>
        <w:spacing w:after="120"/>
        <w:ind w:left="720"/>
        <w:rPr>
          <w:rFonts w:asciiTheme="minorHAnsi" w:hAnsiTheme="minorHAnsi" w:cstheme="minorHAnsi"/>
        </w:rPr>
      </w:pPr>
      <w:r w:rsidRPr="008A76BD">
        <w:rPr>
          <w:rFonts w:asciiTheme="minorHAnsi" w:hAnsiTheme="minorHAnsi" w:cstheme="minorHAnsi"/>
        </w:rPr>
        <w:t xml:space="preserve">Rick </w:t>
      </w:r>
      <w:r w:rsidR="0052185A">
        <w:rPr>
          <w:rFonts w:asciiTheme="minorHAnsi" w:hAnsiTheme="minorHAnsi" w:cstheme="minorHAnsi"/>
        </w:rPr>
        <w:t xml:space="preserve">is attending the </w:t>
      </w:r>
      <w:r w:rsidR="00873566">
        <w:rPr>
          <w:rFonts w:asciiTheme="minorHAnsi" w:hAnsiTheme="minorHAnsi" w:cstheme="minorHAnsi"/>
        </w:rPr>
        <w:t>COSCA</w:t>
      </w:r>
      <w:r w:rsidRPr="008A76BD">
        <w:rPr>
          <w:rFonts w:asciiTheme="minorHAnsi" w:hAnsiTheme="minorHAnsi" w:cstheme="minorHAnsi"/>
        </w:rPr>
        <w:t xml:space="preserve"> meeting.  </w:t>
      </w:r>
      <w:r w:rsidR="0052185A">
        <w:rPr>
          <w:rFonts w:asciiTheme="minorHAnsi" w:hAnsiTheme="minorHAnsi" w:cstheme="minorHAnsi"/>
        </w:rPr>
        <w:t xml:space="preserve">He will return with </w:t>
      </w:r>
      <w:r w:rsidRPr="008A76BD">
        <w:rPr>
          <w:rFonts w:asciiTheme="minorHAnsi" w:hAnsiTheme="minorHAnsi" w:cstheme="minorHAnsi"/>
        </w:rPr>
        <w:t xml:space="preserve">feedback. </w:t>
      </w:r>
      <w:r w:rsidR="0052185A">
        <w:rPr>
          <w:rFonts w:asciiTheme="minorHAnsi" w:hAnsiTheme="minorHAnsi" w:cstheme="minorHAnsi"/>
        </w:rPr>
        <w:t xml:space="preserve"> The focus is d</w:t>
      </w:r>
      <w:r w:rsidRPr="008A76BD">
        <w:rPr>
          <w:rFonts w:asciiTheme="minorHAnsi" w:hAnsiTheme="minorHAnsi" w:cstheme="minorHAnsi"/>
        </w:rPr>
        <w:t xml:space="preserve">ata quality and data standard </w:t>
      </w:r>
      <w:r w:rsidR="004E3E62">
        <w:rPr>
          <w:rFonts w:asciiTheme="minorHAnsi" w:hAnsiTheme="minorHAnsi" w:cstheme="minorHAnsi"/>
        </w:rPr>
        <w:t>education.</w:t>
      </w:r>
    </w:p>
    <w:p w14:paraId="69258D50" w14:textId="77777777" w:rsidR="004E3E62" w:rsidRDefault="004E3E62" w:rsidP="004E3E62">
      <w:pPr>
        <w:pStyle w:val="Default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next meeting will be on December 12</w:t>
      </w:r>
      <w:r w:rsidRPr="004E3E6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</w:p>
    <w:p w14:paraId="1F9223B4" w14:textId="4CDB8EE5" w:rsidR="008A76BD" w:rsidRPr="008A76BD" w:rsidRDefault="004E3E62" w:rsidP="004E3E62">
      <w:pPr>
        <w:pStyle w:val="Default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8A76BD" w:rsidRPr="008A76BD">
        <w:rPr>
          <w:rFonts w:asciiTheme="minorHAnsi" w:hAnsiTheme="minorHAnsi" w:cstheme="minorHAnsi"/>
        </w:rPr>
        <w:t>February</w:t>
      </w:r>
      <w:r>
        <w:rPr>
          <w:rFonts w:asciiTheme="minorHAnsi" w:hAnsiTheme="minorHAnsi" w:cstheme="minorHAnsi"/>
        </w:rPr>
        <w:t xml:space="preserve">, we will </w:t>
      </w:r>
      <w:r w:rsidR="008A76BD" w:rsidRPr="008A76BD">
        <w:rPr>
          <w:rFonts w:asciiTheme="minorHAnsi" w:hAnsiTheme="minorHAnsi" w:cstheme="minorHAnsi"/>
        </w:rPr>
        <w:t>start talking about annual.</w:t>
      </w:r>
    </w:p>
    <w:p w14:paraId="3AD48800" w14:textId="77777777" w:rsidR="007A67C5" w:rsidRPr="009B113A" w:rsidRDefault="007A67C5" w:rsidP="00E8293B">
      <w:pPr>
        <w:pStyle w:val="Default"/>
        <w:rPr>
          <w:rFonts w:asciiTheme="minorHAnsi" w:hAnsiTheme="minorHAnsi" w:cstheme="minorHAnsi"/>
        </w:rPr>
      </w:pPr>
    </w:p>
    <w:p w14:paraId="67E828CD" w14:textId="6BC2A81E" w:rsidR="0031236F" w:rsidRPr="009B113A" w:rsidRDefault="00A16315" w:rsidP="00A16315">
      <w:pPr>
        <w:pStyle w:val="Default"/>
        <w:rPr>
          <w:rFonts w:asciiTheme="minorHAnsi" w:hAnsiTheme="minorHAnsi" w:cstheme="minorHAnsi"/>
        </w:rPr>
      </w:pPr>
      <w:r w:rsidRPr="009B113A">
        <w:rPr>
          <w:rFonts w:asciiTheme="minorHAnsi" w:hAnsiTheme="minorHAnsi" w:cstheme="minorHAnsi"/>
        </w:rPr>
        <w:t xml:space="preserve">Meeting dates –December 12, </w:t>
      </w:r>
      <w:r w:rsidRPr="009B113A">
        <w:rPr>
          <w:rFonts w:asciiTheme="minorHAnsi" w:hAnsiTheme="minorHAnsi" w:cstheme="minorHAnsi"/>
          <w:b/>
          <w:bCs/>
        </w:rPr>
        <w:t>January 9</w:t>
      </w:r>
      <w:r w:rsidRPr="009B113A">
        <w:rPr>
          <w:rFonts w:asciiTheme="minorHAnsi" w:hAnsiTheme="minorHAnsi" w:cstheme="minorHAnsi"/>
        </w:rPr>
        <w:t xml:space="preserve">, February 13, March 12, April 9, May </w:t>
      </w:r>
      <w:proofErr w:type="gramStart"/>
      <w:r w:rsidRPr="009B113A">
        <w:rPr>
          <w:rFonts w:asciiTheme="minorHAnsi" w:hAnsiTheme="minorHAnsi" w:cstheme="minorHAnsi"/>
        </w:rPr>
        <w:t>14</w:t>
      </w:r>
      <w:proofErr w:type="gramEnd"/>
      <w:r w:rsidRPr="009B113A">
        <w:rPr>
          <w:rFonts w:asciiTheme="minorHAnsi" w:hAnsiTheme="minorHAnsi" w:cstheme="minorHAnsi"/>
        </w:rPr>
        <w:t xml:space="preserve"> and </w:t>
      </w:r>
      <w:r w:rsidRPr="009B113A">
        <w:rPr>
          <w:rFonts w:asciiTheme="minorHAnsi" w:hAnsiTheme="minorHAnsi" w:cstheme="minorHAnsi"/>
          <w:b/>
          <w:bCs/>
        </w:rPr>
        <w:t>June 11</w:t>
      </w:r>
      <w:r w:rsidRPr="009B113A">
        <w:rPr>
          <w:rFonts w:asciiTheme="minorHAnsi" w:hAnsiTheme="minorHAnsi" w:cstheme="minorHAnsi"/>
        </w:rPr>
        <w:t>.</w:t>
      </w:r>
      <w:r w:rsidR="00E8293B" w:rsidRPr="009B113A">
        <w:rPr>
          <w:rFonts w:asciiTheme="minorHAnsi" w:hAnsiTheme="minorHAnsi" w:cstheme="minorHAnsi"/>
        </w:rPr>
        <w:t xml:space="preserve"> </w:t>
      </w:r>
    </w:p>
    <w:sectPr w:rsidR="0031236F" w:rsidRPr="009B1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5E40" w14:textId="77777777" w:rsidR="00017781" w:rsidRDefault="00017781">
      <w:pPr>
        <w:spacing w:after="0" w:line="240" w:lineRule="auto"/>
      </w:pPr>
      <w:r>
        <w:separator/>
      </w:r>
    </w:p>
  </w:endnote>
  <w:endnote w:type="continuationSeparator" w:id="0">
    <w:p w14:paraId="65F4CB1C" w14:textId="77777777" w:rsidR="00017781" w:rsidRDefault="0001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493E" w14:textId="77777777" w:rsidR="00017781" w:rsidRDefault="00017781">
      <w:pPr>
        <w:spacing w:after="0" w:line="240" w:lineRule="auto"/>
      </w:pPr>
      <w:r>
        <w:separator/>
      </w:r>
    </w:p>
  </w:footnote>
  <w:footnote w:type="continuationSeparator" w:id="0">
    <w:p w14:paraId="04A13618" w14:textId="77777777" w:rsidR="00017781" w:rsidRDefault="0001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3F6"/>
    <w:multiLevelType w:val="hybridMultilevel"/>
    <w:tmpl w:val="E8D60E0C"/>
    <w:lvl w:ilvl="0" w:tplc="F6F4AD5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00198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0909968">
    <w:abstractNumId w:val="2"/>
  </w:num>
  <w:num w:numId="2" w16cid:durableId="1595893183">
    <w:abstractNumId w:val="3"/>
  </w:num>
  <w:num w:numId="3" w16cid:durableId="1999381671">
    <w:abstractNumId w:val="4"/>
  </w:num>
  <w:num w:numId="4" w16cid:durableId="1054160966">
    <w:abstractNumId w:val="1"/>
  </w:num>
  <w:num w:numId="5" w16cid:durableId="1949654572">
    <w:abstractNumId w:val="5"/>
  </w:num>
  <w:num w:numId="6" w16cid:durableId="186181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17781"/>
    <w:rsid w:val="00035296"/>
    <w:rsid w:val="000453C4"/>
    <w:rsid w:val="00051D11"/>
    <w:rsid w:val="000A550F"/>
    <w:rsid w:val="000B7067"/>
    <w:rsid w:val="000C1BBC"/>
    <w:rsid w:val="000D2256"/>
    <w:rsid w:val="000F0115"/>
    <w:rsid w:val="000F1C08"/>
    <w:rsid w:val="001032E4"/>
    <w:rsid w:val="00121A8A"/>
    <w:rsid w:val="00126BF8"/>
    <w:rsid w:val="00141D58"/>
    <w:rsid w:val="00143B00"/>
    <w:rsid w:val="0015180A"/>
    <w:rsid w:val="0015243F"/>
    <w:rsid w:val="00166873"/>
    <w:rsid w:val="00194869"/>
    <w:rsid w:val="001E28BC"/>
    <w:rsid w:val="002162DB"/>
    <w:rsid w:val="00225E65"/>
    <w:rsid w:val="00271DB1"/>
    <w:rsid w:val="002920AF"/>
    <w:rsid w:val="00292A2E"/>
    <w:rsid w:val="002C74C5"/>
    <w:rsid w:val="002D50DD"/>
    <w:rsid w:val="002F063C"/>
    <w:rsid w:val="00304750"/>
    <w:rsid w:val="00304B3D"/>
    <w:rsid w:val="003077B9"/>
    <w:rsid w:val="0031236F"/>
    <w:rsid w:val="00321261"/>
    <w:rsid w:val="00377FA2"/>
    <w:rsid w:val="00383D81"/>
    <w:rsid w:val="00395739"/>
    <w:rsid w:val="003D7A46"/>
    <w:rsid w:val="003E14DF"/>
    <w:rsid w:val="004440D5"/>
    <w:rsid w:val="00484C19"/>
    <w:rsid w:val="00486B58"/>
    <w:rsid w:val="004911D2"/>
    <w:rsid w:val="004E1F42"/>
    <w:rsid w:val="004E3E62"/>
    <w:rsid w:val="004F6A40"/>
    <w:rsid w:val="0052185A"/>
    <w:rsid w:val="00571863"/>
    <w:rsid w:val="00571F5E"/>
    <w:rsid w:val="005770C6"/>
    <w:rsid w:val="00580660"/>
    <w:rsid w:val="00593722"/>
    <w:rsid w:val="005A0D52"/>
    <w:rsid w:val="005A110B"/>
    <w:rsid w:val="005A394A"/>
    <w:rsid w:val="005D0881"/>
    <w:rsid w:val="005F1A93"/>
    <w:rsid w:val="006245FD"/>
    <w:rsid w:val="00650D15"/>
    <w:rsid w:val="006572F0"/>
    <w:rsid w:val="00687902"/>
    <w:rsid w:val="006A08F8"/>
    <w:rsid w:val="006B5F4A"/>
    <w:rsid w:val="006F49AC"/>
    <w:rsid w:val="00707F81"/>
    <w:rsid w:val="00744001"/>
    <w:rsid w:val="00746BE2"/>
    <w:rsid w:val="00753CD3"/>
    <w:rsid w:val="0076258F"/>
    <w:rsid w:val="00772298"/>
    <w:rsid w:val="0078599E"/>
    <w:rsid w:val="00785EC0"/>
    <w:rsid w:val="007A0E0A"/>
    <w:rsid w:val="007A67C5"/>
    <w:rsid w:val="007C066C"/>
    <w:rsid w:val="007E3ED5"/>
    <w:rsid w:val="007E5658"/>
    <w:rsid w:val="007F145A"/>
    <w:rsid w:val="007F4131"/>
    <w:rsid w:val="008001FE"/>
    <w:rsid w:val="00802AFA"/>
    <w:rsid w:val="008114BC"/>
    <w:rsid w:val="008427B4"/>
    <w:rsid w:val="00844086"/>
    <w:rsid w:val="00873566"/>
    <w:rsid w:val="00876167"/>
    <w:rsid w:val="00881CEE"/>
    <w:rsid w:val="008A76BD"/>
    <w:rsid w:val="008B39F7"/>
    <w:rsid w:val="008C25B3"/>
    <w:rsid w:val="008E1ED0"/>
    <w:rsid w:val="008F16A1"/>
    <w:rsid w:val="008F2A86"/>
    <w:rsid w:val="00913DB3"/>
    <w:rsid w:val="00917A2E"/>
    <w:rsid w:val="00941CC9"/>
    <w:rsid w:val="0095073E"/>
    <w:rsid w:val="009709ED"/>
    <w:rsid w:val="00973303"/>
    <w:rsid w:val="0097489F"/>
    <w:rsid w:val="009B012E"/>
    <w:rsid w:val="009B113A"/>
    <w:rsid w:val="009B23F4"/>
    <w:rsid w:val="009B7146"/>
    <w:rsid w:val="009F0B93"/>
    <w:rsid w:val="009F5EDC"/>
    <w:rsid w:val="00A00D07"/>
    <w:rsid w:val="00A01656"/>
    <w:rsid w:val="00A16315"/>
    <w:rsid w:val="00A16DD9"/>
    <w:rsid w:val="00A405BD"/>
    <w:rsid w:val="00A43974"/>
    <w:rsid w:val="00AC31B3"/>
    <w:rsid w:val="00AD1462"/>
    <w:rsid w:val="00AE6842"/>
    <w:rsid w:val="00B03FFB"/>
    <w:rsid w:val="00B60DCF"/>
    <w:rsid w:val="00B6221E"/>
    <w:rsid w:val="00B706B3"/>
    <w:rsid w:val="00BC47AA"/>
    <w:rsid w:val="00BE7330"/>
    <w:rsid w:val="00BF4A22"/>
    <w:rsid w:val="00C0747D"/>
    <w:rsid w:val="00C26426"/>
    <w:rsid w:val="00C3336A"/>
    <w:rsid w:val="00C33BF9"/>
    <w:rsid w:val="00C347CD"/>
    <w:rsid w:val="00C45FD2"/>
    <w:rsid w:val="00C50A5B"/>
    <w:rsid w:val="00C54017"/>
    <w:rsid w:val="00C55B8C"/>
    <w:rsid w:val="00C873AA"/>
    <w:rsid w:val="00C9718B"/>
    <w:rsid w:val="00CA0B56"/>
    <w:rsid w:val="00CC4C04"/>
    <w:rsid w:val="00CC58AA"/>
    <w:rsid w:val="00D06560"/>
    <w:rsid w:val="00D13DC5"/>
    <w:rsid w:val="00D56F6C"/>
    <w:rsid w:val="00D71E3E"/>
    <w:rsid w:val="00D73169"/>
    <w:rsid w:val="00D84AA2"/>
    <w:rsid w:val="00DB4071"/>
    <w:rsid w:val="00DD0CFD"/>
    <w:rsid w:val="00DD3A44"/>
    <w:rsid w:val="00DD738C"/>
    <w:rsid w:val="00E07E59"/>
    <w:rsid w:val="00E44C23"/>
    <w:rsid w:val="00E8293B"/>
    <w:rsid w:val="00E84C91"/>
    <w:rsid w:val="00EB5FB3"/>
    <w:rsid w:val="00EB64FC"/>
    <w:rsid w:val="00EC7E40"/>
    <w:rsid w:val="00ED518E"/>
    <w:rsid w:val="00EE3DB9"/>
    <w:rsid w:val="00F16161"/>
    <w:rsid w:val="00F37300"/>
    <w:rsid w:val="00F668EA"/>
    <w:rsid w:val="00F6742F"/>
    <w:rsid w:val="00F805E0"/>
    <w:rsid w:val="00F91718"/>
    <w:rsid w:val="00FA09E0"/>
    <w:rsid w:val="00FD3B5C"/>
    <w:rsid w:val="00FE4B21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2642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2023-12-08T15:10:00Z</dcterms:created>
  <dcterms:modified xsi:type="dcterms:W3CDTF">2023-12-08T15:10:00Z</dcterms:modified>
</cp:coreProperties>
</file>