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1F" w:rsidRDefault="000B101F" w:rsidP="00065D9C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3EDC94" wp14:editId="42A0FFBE">
            <wp:simplePos x="0" y="0"/>
            <wp:positionH relativeFrom="column">
              <wp:posOffset>400050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Square wrapText="bothSides"/>
            <wp:docPr id="3" name="Picture 3" descr="NAC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M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CB5" w:rsidRDefault="003B2BA6" w:rsidP="00065D9C">
      <w:pPr>
        <w:rPr>
          <w:rFonts w:ascii="Times New Roman" w:hAnsi="Times New Roman"/>
          <w:b/>
          <w:sz w:val="28"/>
          <w:szCs w:val="28"/>
        </w:rPr>
      </w:pPr>
      <w:r w:rsidRPr="00874339">
        <w:rPr>
          <w:rFonts w:ascii="Times New Roman" w:hAnsi="Times New Roman"/>
          <w:b/>
          <w:sz w:val="28"/>
          <w:szCs w:val="28"/>
        </w:rPr>
        <w:t xml:space="preserve">National Association </w:t>
      </w:r>
    </w:p>
    <w:p w:rsidR="003B2BA6" w:rsidRPr="00874339" w:rsidRDefault="00AC5CB5" w:rsidP="00AC5CB5">
      <w:pPr>
        <w:pStyle w:val="Default"/>
        <w:ind w:right="4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3B2BA6" w:rsidRPr="00874339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="003B2BA6" w:rsidRPr="00874339">
        <w:rPr>
          <w:rFonts w:ascii="Times New Roman" w:hAnsi="Times New Roman" w:cs="Times New Roman"/>
          <w:b/>
          <w:sz w:val="28"/>
          <w:szCs w:val="28"/>
        </w:rPr>
        <w:t xml:space="preserve"> Court Management   </w:t>
      </w:r>
      <w:r w:rsidR="003B2BA6">
        <w:rPr>
          <w:rFonts w:ascii="Times New Roman" w:hAnsi="Times New Roman" w:cs="Times New Roman"/>
          <w:b/>
          <w:sz w:val="28"/>
          <w:szCs w:val="28"/>
        </w:rPr>
        <w:tab/>
      </w:r>
      <w:r w:rsidR="003B2BA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B10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C5CB5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3B2BA6" w:rsidRPr="00874339">
        <w:rPr>
          <w:rFonts w:ascii="Times New Roman" w:hAnsi="Times New Roman" w:cs="Times New Roman"/>
          <w:b/>
          <w:i/>
          <w:sz w:val="28"/>
          <w:szCs w:val="28"/>
        </w:rPr>
        <w:t>trengthening Court Professionals</w:t>
      </w:r>
    </w:p>
    <w:p w:rsidR="003B2BA6" w:rsidRDefault="000B101F" w:rsidP="003B2BA6">
      <w:pPr>
        <w:pStyle w:val="Default"/>
        <w:ind w:right="446"/>
        <w:jc w:val="center"/>
        <w:rPr>
          <w:rFonts w:ascii="Calibri" w:hAnsi="Calibri" w:cs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13BFA57" wp14:editId="04FFB9CB">
                <wp:simplePos x="0" y="0"/>
                <wp:positionH relativeFrom="column">
                  <wp:posOffset>282575</wp:posOffset>
                </wp:positionH>
                <wp:positionV relativeFrom="paragraph">
                  <wp:posOffset>167640</wp:posOffset>
                </wp:positionV>
                <wp:extent cx="8972550" cy="0"/>
                <wp:effectExtent l="0" t="1905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DC44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25pt,13.2pt" to="72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" strokeweight="2.25pt">
                <v:stroke linestyle="thinThin"/>
              </v:line>
            </w:pict>
          </mc:Fallback>
        </mc:AlternateContent>
      </w:r>
    </w:p>
    <w:p w:rsidR="00065D9C" w:rsidRDefault="00065D9C" w:rsidP="003B2BA6">
      <w:pPr>
        <w:pStyle w:val="Default"/>
        <w:ind w:right="446"/>
        <w:jc w:val="center"/>
        <w:rPr>
          <w:rFonts w:ascii="Calibri" w:hAnsi="Calibri" w:cs="Calibri"/>
          <w:b/>
          <w:sz w:val="26"/>
          <w:szCs w:val="28"/>
        </w:rPr>
      </w:pPr>
    </w:p>
    <w:p w:rsidR="002A2992" w:rsidRDefault="003B2BA6" w:rsidP="003B2BA6">
      <w:pPr>
        <w:pStyle w:val="Default"/>
        <w:ind w:right="446"/>
        <w:jc w:val="center"/>
        <w:rPr>
          <w:rFonts w:ascii="Calibri" w:hAnsi="Calibri" w:cs="Calibri"/>
          <w:b/>
          <w:sz w:val="26"/>
          <w:szCs w:val="28"/>
        </w:rPr>
      </w:pPr>
      <w:r w:rsidRPr="00065D9C">
        <w:rPr>
          <w:rFonts w:ascii="Calibri" w:hAnsi="Calibri" w:cs="Calibri"/>
          <w:b/>
          <w:sz w:val="26"/>
          <w:szCs w:val="28"/>
        </w:rPr>
        <w:t xml:space="preserve">Committee </w:t>
      </w:r>
      <w:r w:rsidR="002A2992">
        <w:rPr>
          <w:rFonts w:ascii="Calibri" w:hAnsi="Calibri" w:cs="Calibri"/>
          <w:b/>
          <w:sz w:val="26"/>
          <w:szCs w:val="28"/>
        </w:rPr>
        <w:t xml:space="preserve">Progress </w:t>
      </w:r>
      <w:r w:rsidRPr="00065D9C">
        <w:rPr>
          <w:rFonts w:ascii="Calibri" w:hAnsi="Calibri" w:cs="Calibri"/>
          <w:b/>
          <w:sz w:val="26"/>
          <w:szCs w:val="28"/>
        </w:rPr>
        <w:t>Report Form</w:t>
      </w:r>
      <w:r w:rsidR="002A2992">
        <w:rPr>
          <w:rFonts w:ascii="Calibri" w:hAnsi="Calibri" w:cs="Calibri"/>
          <w:b/>
          <w:sz w:val="26"/>
          <w:szCs w:val="28"/>
        </w:rPr>
        <w:t xml:space="preserve"> – 201</w:t>
      </w:r>
      <w:r w:rsidR="005F3AC4">
        <w:rPr>
          <w:rFonts w:ascii="Calibri" w:hAnsi="Calibri" w:cs="Calibri"/>
          <w:b/>
          <w:sz w:val="26"/>
          <w:szCs w:val="28"/>
        </w:rPr>
        <w:t>7</w:t>
      </w:r>
      <w:r w:rsidR="002A2992">
        <w:rPr>
          <w:rFonts w:ascii="Calibri" w:hAnsi="Calibri" w:cs="Calibri"/>
          <w:b/>
          <w:sz w:val="26"/>
          <w:szCs w:val="28"/>
        </w:rPr>
        <w:t>-201</w:t>
      </w:r>
      <w:r w:rsidR="005F3AC4">
        <w:rPr>
          <w:rFonts w:ascii="Calibri" w:hAnsi="Calibri" w:cs="Calibri"/>
          <w:b/>
          <w:sz w:val="26"/>
          <w:szCs w:val="28"/>
        </w:rPr>
        <w:t>8</w:t>
      </w:r>
    </w:p>
    <w:p w:rsidR="005F3AC4" w:rsidRDefault="005F3AC4" w:rsidP="003B2BA6">
      <w:pPr>
        <w:pStyle w:val="Default"/>
        <w:ind w:right="446"/>
        <w:jc w:val="center"/>
        <w:rPr>
          <w:rFonts w:ascii="Calibri" w:hAnsi="Calibri" w:cs="Calibri"/>
          <w:b/>
          <w:sz w:val="26"/>
          <w:szCs w:val="28"/>
        </w:rPr>
      </w:pPr>
      <w:r>
        <w:rPr>
          <w:rFonts w:ascii="Calibri" w:hAnsi="Calibri" w:cs="Calibri"/>
          <w:b/>
          <w:sz w:val="26"/>
          <w:szCs w:val="28"/>
        </w:rPr>
        <w:t>Committee: _</w:t>
      </w:r>
      <w:r w:rsidR="00F8115E">
        <w:rPr>
          <w:rFonts w:ascii="Calibri" w:hAnsi="Calibri" w:cs="Calibri"/>
          <w:b/>
          <w:sz w:val="26"/>
          <w:szCs w:val="28"/>
        </w:rPr>
        <w:t>Communications</w:t>
      </w:r>
      <w:r>
        <w:rPr>
          <w:rFonts w:ascii="Calibri" w:hAnsi="Calibri" w:cs="Calibri"/>
          <w:b/>
          <w:sz w:val="26"/>
          <w:szCs w:val="28"/>
        </w:rPr>
        <w:t>__________________</w:t>
      </w:r>
    </w:p>
    <w:p w:rsidR="00564A09" w:rsidRPr="00065D9C" w:rsidRDefault="00564A09" w:rsidP="003B2BA6">
      <w:pPr>
        <w:pStyle w:val="Default"/>
        <w:ind w:right="446"/>
        <w:jc w:val="center"/>
        <w:rPr>
          <w:rFonts w:ascii="Calibri" w:hAnsi="Calibri" w:cs="Calibri"/>
          <w:b/>
          <w:sz w:val="26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5"/>
        <w:gridCol w:w="3600"/>
        <w:gridCol w:w="2514"/>
        <w:gridCol w:w="2678"/>
      </w:tblGrid>
      <w:tr w:rsidR="00A654EF" w:rsidRPr="00A654EF" w:rsidTr="00025171">
        <w:trPr>
          <w:jc w:val="center"/>
        </w:trPr>
        <w:tc>
          <w:tcPr>
            <w:tcW w:w="805" w:type="dxa"/>
            <w:shd w:val="clear" w:color="auto" w:fill="F2F2F2" w:themeFill="background1" w:themeFillShade="F2"/>
          </w:tcPr>
          <w:p w:rsidR="00A654EF" w:rsidRPr="00A654EF" w:rsidRDefault="00A654EF" w:rsidP="00061BA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 w:themeFill="background1" w:themeFillShade="F2"/>
          </w:tcPr>
          <w:p w:rsidR="00A654EF" w:rsidRPr="00A654EF" w:rsidRDefault="00A654EF" w:rsidP="00061BA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Report</w:t>
            </w:r>
          </w:p>
        </w:tc>
        <w:tc>
          <w:tcPr>
            <w:tcW w:w="2514" w:type="dxa"/>
            <w:shd w:val="clear" w:color="auto" w:fill="F2F2F2" w:themeFill="background1" w:themeFillShade="F2"/>
          </w:tcPr>
          <w:p w:rsidR="00A654EF" w:rsidRPr="00A654EF" w:rsidRDefault="00A654EF" w:rsidP="003B2BA6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A654EF">
              <w:rPr>
                <w:rFonts w:ascii="Calibri" w:hAnsi="Calibri" w:cs="Calibri"/>
                <w:b/>
                <w:sz w:val="22"/>
                <w:szCs w:val="22"/>
              </w:rPr>
              <w:t>Due Date</w:t>
            </w:r>
          </w:p>
        </w:tc>
        <w:tc>
          <w:tcPr>
            <w:tcW w:w="2678" w:type="dxa"/>
            <w:shd w:val="clear" w:color="auto" w:fill="F2F2F2" w:themeFill="background1" w:themeFillShade="F2"/>
          </w:tcPr>
          <w:p w:rsidR="00A654EF" w:rsidRPr="00A654EF" w:rsidRDefault="00A654EF" w:rsidP="003B2BA6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A654EF">
              <w:rPr>
                <w:rFonts w:ascii="Calibri" w:hAnsi="Calibri" w:cs="Calibri"/>
                <w:b/>
                <w:sz w:val="22"/>
                <w:szCs w:val="22"/>
              </w:rPr>
              <w:t>Submission Date</w:t>
            </w:r>
          </w:p>
        </w:tc>
      </w:tr>
      <w:tr w:rsidR="00A654EF" w:rsidRPr="00A654EF" w:rsidTr="00025171">
        <w:trPr>
          <w:jc w:val="center"/>
        </w:trPr>
        <w:tc>
          <w:tcPr>
            <w:tcW w:w="805" w:type="dxa"/>
          </w:tcPr>
          <w:p w:rsidR="00A654EF" w:rsidRPr="00A654EF" w:rsidRDefault="005F3AC4" w:rsidP="00061BA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3600" w:type="dxa"/>
          </w:tcPr>
          <w:p w:rsidR="00A654EF" w:rsidRPr="005F3AC4" w:rsidRDefault="00A654EF" w:rsidP="00061BA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5F3AC4">
              <w:rPr>
                <w:rFonts w:ascii="Calibri" w:hAnsi="Calibri" w:cs="Calibri"/>
                <w:b/>
                <w:sz w:val="22"/>
                <w:szCs w:val="22"/>
              </w:rPr>
              <w:t>Fall Progress Report</w:t>
            </w:r>
          </w:p>
        </w:tc>
        <w:tc>
          <w:tcPr>
            <w:tcW w:w="2514" w:type="dxa"/>
          </w:tcPr>
          <w:p w:rsidR="00A654EF" w:rsidRPr="005F3AC4" w:rsidRDefault="005F3AC4" w:rsidP="00D34EA1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5F3AC4">
              <w:rPr>
                <w:rFonts w:ascii="Calibri" w:hAnsi="Calibri" w:cs="Calibri"/>
                <w:b/>
                <w:sz w:val="22"/>
                <w:szCs w:val="22"/>
              </w:rPr>
              <w:t>September 5, 2017</w:t>
            </w:r>
          </w:p>
        </w:tc>
        <w:tc>
          <w:tcPr>
            <w:tcW w:w="2678" w:type="dxa"/>
          </w:tcPr>
          <w:p w:rsidR="00A654EF" w:rsidRPr="00A654EF" w:rsidRDefault="00F8115E" w:rsidP="003B2BA6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8/31/17</w:t>
            </w:r>
          </w:p>
        </w:tc>
      </w:tr>
      <w:tr w:rsidR="00A654EF" w:rsidRPr="00A654EF" w:rsidTr="00025171">
        <w:trPr>
          <w:jc w:val="center"/>
        </w:trPr>
        <w:tc>
          <w:tcPr>
            <w:tcW w:w="805" w:type="dxa"/>
          </w:tcPr>
          <w:p w:rsidR="00A654EF" w:rsidRPr="006E65DC" w:rsidRDefault="00A654EF" w:rsidP="00A654EF">
            <w:pPr>
              <w:pStyle w:val="Default"/>
              <w:ind w:right="4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654EF" w:rsidRPr="001E31D8" w:rsidRDefault="00A654EF" w:rsidP="00D34EA1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1E31D8">
              <w:rPr>
                <w:rFonts w:ascii="Calibri" w:hAnsi="Calibri" w:cs="Calibri"/>
                <w:sz w:val="22"/>
                <w:szCs w:val="22"/>
              </w:rPr>
              <w:t>Midyear Progress Report</w:t>
            </w:r>
          </w:p>
        </w:tc>
        <w:tc>
          <w:tcPr>
            <w:tcW w:w="2514" w:type="dxa"/>
          </w:tcPr>
          <w:p w:rsidR="00A654EF" w:rsidRPr="001E31D8" w:rsidRDefault="00A654EF" w:rsidP="006A66EE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1E31D8">
              <w:rPr>
                <w:rFonts w:ascii="Calibri" w:hAnsi="Calibri" w:cs="Calibri"/>
                <w:sz w:val="22"/>
                <w:szCs w:val="22"/>
              </w:rPr>
              <w:t xml:space="preserve">January </w:t>
            </w:r>
            <w:r w:rsidR="005F3AC4">
              <w:rPr>
                <w:rFonts w:ascii="Calibri" w:hAnsi="Calibri" w:cs="Calibri"/>
                <w:sz w:val="22"/>
                <w:szCs w:val="22"/>
              </w:rPr>
              <w:t>16</w:t>
            </w:r>
            <w:r w:rsidRPr="001E31D8">
              <w:rPr>
                <w:rFonts w:ascii="Calibri" w:hAnsi="Calibri" w:cs="Calibri"/>
                <w:sz w:val="22"/>
                <w:szCs w:val="22"/>
              </w:rPr>
              <w:t>, 201</w:t>
            </w:r>
            <w:r w:rsidR="005F3AC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78" w:type="dxa"/>
          </w:tcPr>
          <w:p w:rsidR="00A654EF" w:rsidRPr="001E31D8" w:rsidRDefault="00A654EF" w:rsidP="003B2BA6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654EF" w:rsidRPr="00A654EF" w:rsidTr="00025171">
        <w:trPr>
          <w:jc w:val="center"/>
        </w:trPr>
        <w:tc>
          <w:tcPr>
            <w:tcW w:w="805" w:type="dxa"/>
          </w:tcPr>
          <w:p w:rsidR="00A654EF" w:rsidRPr="001E31D8" w:rsidRDefault="00A654EF" w:rsidP="003B2BA6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654EF" w:rsidRPr="005F3AC4" w:rsidRDefault="00A654EF" w:rsidP="003B2BA6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5F3AC4">
              <w:rPr>
                <w:rFonts w:ascii="Calibri" w:hAnsi="Calibri" w:cs="Calibri"/>
                <w:sz w:val="22"/>
                <w:szCs w:val="22"/>
              </w:rPr>
              <w:t>Annual Progress Report</w:t>
            </w:r>
          </w:p>
        </w:tc>
        <w:tc>
          <w:tcPr>
            <w:tcW w:w="2514" w:type="dxa"/>
          </w:tcPr>
          <w:p w:rsidR="00A654EF" w:rsidRPr="005F3AC4" w:rsidRDefault="00A654EF" w:rsidP="003B2BA6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  <w:r w:rsidRPr="005F3AC4">
              <w:rPr>
                <w:rFonts w:ascii="Calibri" w:hAnsi="Calibri" w:cs="Calibri"/>
                <w:sz w:val="22"/>
                <w:szCs w:val="22"/>
              </w:rPr>
              <w:t xml:space="preserve">June </w:t>
            </w:r>
            <w:r w:rsidR="005F3AC4">
              <w:rPr>
                <w:rFonts w:ascii="Calibri" w:hAnsi="Calibri" w:cs="Calibri"/>
                <w:sz w:val="22"/>
                <w:szCs w:val="22"/>
              </w:rPr>
              <w:t>20</w:t>
            </w:r>
            <w:r w:rsidRPr="005F3AC4">
              <w:rPr>
                <w:rFonts w:ascii="Calibri" w:hAnsi="Calibri" w:cs="Calibri"/>
                <w:sz w:val="22"/>
                <w:szCs w:val="22"/>
              </w:rPr>
              <w:t>, 201</w:t>
            </w:r>
            <w:r w:rsidR="005F3AC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678" w:type="dxa"/>
          </w:tcPr>
          <w:p w:rsidR="00A654EF" w:rsidRPr="00A654EF" w:rsidRDefault="00A654EF" w:rsidP="003B2BA6">
            <w:pPr>
              <w:pStyle w:val="Default"/>
              <w:ind w:right="446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A2992" w:rsidRDefault="002A2992" w:rsidP="003B2BA6">
      <w:pPr>
        <w:pStyle w:val="Default"/>
        <w:ind w:right="446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1413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2003"/>
        <w:gridCol w:w="4680"/>
        <w:gridCol w:w="1625"/>
        <w:gridCol w:w="1173"/>
        <w:gridCol w:w="1382"/>
        <w:gridCol w:w="3267"/>
      </w:tblGrid>
      <w:tr w:rsidR="00C43EF5" w:rsidRPr="00496DB8" w:rsidTr="003A625D">
        <w:trPr>
          <w:tblHeader/>
        </w:trPr>
        <w:tc>
          <w:tcPr>
            <w:tcW w:w="2003" w:type="dxa"/>
            <w:shd w:val="clear" w:color="auto" w:fill="F2F2F2" w:themeFill="background1" w:themeFillShade="F2"/>
            <w:vAlign w:val="center"/>
          </w:tcPr>
          <w:p w:rsidR="00F310B8" w:rsidRPr="00496DB8" w:rsidRDefault="00F310B8" w:rsidP="00F417DC">
            <w:pPr>
              <w:pStyle w:val="Default"/>
              <w:ind w:right="446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Project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:rsidR="00F310B8" w:rsidRPr="00496DB8" w:rsidRDefault="00F310B8" w:rsidP="00584FB3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Project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tatus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F310B8" w:rsidRPr="00905210" w:rsidRDefault="00F310B8" w:rsidP="00C43EF5">
            <w:pPr>
              <w:pStyle w:val="Default"/>
              <w:jc w:val="center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  <w:r w:rsidRPr="00905210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Strategic Priority?</w:t>
            </w:r>
          </w:p>
          <w:p w:rsidR="00F310B8" w:rsidRPr="00496DB8" w:rsidRDefault="00F310B8" w:rsidP="00C43EF5">
            <w:pPr>
              <w:pStyle w:val="Default"/>
              <w:ind w:right="45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5210">
              <w:rPr>
                <w:rFonts w:ascii="Calibri" w:hAnsi="Calibri" w:cs="Calibri"/>
                <w:b/>
                <w:color w:val="C00000"/>
                <w:sz w:val="22"/>
                <w:szCs w:val="22"/>
              </w:rPr>
              <w:t>(Yes/No)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:rsidR="00F310B8" w:rsidRDefault="00F310B8" w:rsidP="004A59B8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Discussion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eeded?  </w:t>
            </w:r>
          </w:p>
          <w:p w:rsidR="00F310B8" w:rsidRPr="00496DB8" w:rsidRDefault="00F310B8" w:rsidP="004577CC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(Yes/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No)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F310B8" w:rsidRDefault="00F310B8" w:rsidP="004A59B8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Board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ction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 xml:space="preserve">eeded?  </w:t>
            </w:r>
          </w:p>
          <w:p w:rsidR="00F310B8" w:rsidRPr="00496DB8" w:rsidRDefault="00F310B8" w:rsidP="004577CC">
            <w:pPr>
              <w:pStyle w:val="Default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(Yes/</w:t>
            </w:r>
            <w:r w:rsidRPr="00496DB8">
              <w:rPr>
                <w:rFonts w:ascii="Calibri" w:hAnsi="Calibri" w:cs="Calibri"/>
                <w:b/>
                <w:sz w:val="22"/>
                <w:szCs w:val="22"/>
              </w:rPr>
              <w:t>No)</w:t>
            </w:r>
          </w:p>
        </w:tc>
        <w:tc>
          <w:tcPr>
            <w:tcW w:w="3267" w:type="dxa"/>
            <w:shd w:val="clear" w:color="auto" w:fill="F2F2F2" w:themeFill="background1" w:themeFillShade="F2"/>
            <w:vAlign w:val="center"/>
          </w:tcPr>
          <w:p w:rsidR="00F310B8" w:rsidRPr="00496DB8" w:rsidRDefault="00F310B8" w:rsidP="000811C7">
            <w:pPr>
              <w:pStyle w:val="Default"/>
              <w:ind w:right="1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If </w:t>
            </w:r>
            <w:r w:rsidR="008B11DA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es</w:t>
            </w:r>
            <w:r w:rsidR="000811C7">
              <w:rPr>
                <w:rFonts w:ascii="Calibri" w:hAnsi="Calibri" w:cs="Calibri"/>
                <w:b/>
                <w:sz w:val="22"/>
                <w:szCs w:val="22"/>
              </w:rPr>
              <w:t xml:space="preserve"> to discussion or action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0811C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8B11DA">
              <w:rPr>
                <w:rFonts w:ascii="Calibri" w:hAnsi="Calibri" w:cs="Calibri"/>
                <w:b/>
                <w:sz w:val="22"/>
                <w:szCs w:val="22"/>
              </w:rPr>
              <w:t xml:space="preserve">please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describe </w:t>
            </w:r>
            <w:r w:rsidR="000811C7">
              <w:rPr>
                <w:rFonts w:ascii="Calibri" w:hAnsi="Calibri" w:cs="Calibri"/>
                <w:b/>
                <w:sz w:val="22"/>
                <w:szCs w:val="22"/>
              </w:rPr>
              <w:t>what needed</w:t>
            </w:r>
          </w:p>
        </w:tc>
      </w:tr>
      <w:tr w:rsidR="00C43EF5" w:rsidRPr="00496DB8" w:rsidTr="003A625D">
        <w:tc>
          <w:tcPr>
            <w:tcW w:w="2003" w:type="dxa"/>
          </w:tcPr>
          <w:p w:rsidR="00FA58C8" w:rsidRPr="00C43EF5" w:rsidRDefault="00F8115E" w:rsidP="006E012C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CM Ad Rates</w:t>
            </w:r>
          </w:p>
        </w:tc>
        <w:tc>
          <w:tcPr>
            <w:tcW w:w="4680" w:type="dxa"/>
            <w:vAlign w:val="center"/>
          </w:tcPr>
          <w:p w:rsidR="00C43EF5" w:rsidRPr="00C43EF5" w:rsidRDefault="00F8115E" w:rsidP="003C7CD2">
            <w:pPr>
              <w:pStyle w:val="Default"/>
              <w:ind w:right="4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Court Manager Advertising Rates for 2018 </w:t>
            </w:r>
          </w:p>
        </w:tc>
        <w:tc>
          <w:tcPr>
            <w:tcW w:w="1625" w:type="dxa"/>
          </w:tcPr>
          <w:p w:rsidR="00C43EF5" w:rsidRPr="00C43EF5" w:rsidRDefault="00F8115E" w:rsidP="00C43EF5">
            <w:pPr>
              <w:pStyle w:val="Default"/>
              <w:ind w:right="446"/>
              <w:jc w:val="center"/>
              <w:rPr>
                <w:rFonts w:ascii="Century Gothic" w:hAnsi="Century Gothic" w:cs="Calibri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i/>
                <w:color w:val="C00000"/>
                <w:sz w:val="20"/>
                <w:szCs w:val="20"/>
              </w:rPr>
              <w:t>No</w:t>
            </w:r>
          </w:p>
        </w:tc>
        <w:tc>
          <w:tcPr>
            <w:tcW w:w="1173" w:type="dxa"/>
          </w:tcPr>
          <w:p w:rsidR="00F310B8" w:rsidRPr="00C43EF5" w:rsidRDefault="00F8115E" w:rsidP="004A59B8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1382" w:type="dxa"/>
          </w:tcPr>
          <w:p w:rsidR="00F310B8" w:rsidRPr="00C43EF5" w:rsidRDefault="00F8115E" w:rsidP="004A59B8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3267" w:type="dxa"/>
          </w:tcPr>
          <w:p w:rsidR="00F310B8" w:rsidRPr="00C43EF5" w:rsidRDefault="003C7CD2" w:rsidP="00667A52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Must determine 2018 advertisement rates.</w:t>
            </w:r>
          </w:p>
        </w:tc>
      </w:tr>
      <w:tr w:rsidR="00C43EF5" w:rsidRPr="00496DB8" w:rsidTr="003A625D">
        <w:tc>
          <w:tcPr>
            <w:tcW w:w="2003" w:type="dxa"/>
          </w:tcPr>
          <w:p w:rsidR="00FA58C8" w:rsidRPr="00C43EF5" w:rsidRDefault="00DE59E6" w:rsidP="00B9155A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Elect CM</w:t>
            </w:r>
          </w:p>
        </w:tc>
        <w:tc>
          <w:tcPr>
            <w:tcW w:w="4680" w:type="dxa"/>
          </w:tcPr>
          <w:p w:rsidR="00C43EF5" w:rsidRDefault="00DE59E6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Winter 2017/2018 </w:t>
            </w:r>
            <w:r w:rsidR="003C7CD2">
              <w:rPr>
                <w:rFonts w:ascii="Century Gothic" w:hAnsi="Century Gothic" w:cs="Calibri"/>
                <w:sz w:val="20"/>
                <w:szCs w:val="20"/>
              </w:rPr>
              <w:t xml:space="preserve">edition of the electronic </w:t>
            </w:r>
            <w:r>
              <w:rPr>
                <w:rFonts w:ascii="Century Gothic" w:hAnsi="Century Gothic" w:cs="Calibri"/>
                <w:sz w:val="20"/>
                <w:szCs w:val="20"/>
              </w:rPr>
              <w:t>CM</w:t>
            </w:r>
            <w:r w:rsidR="008440B3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  <w:p w:rsidR="008440B3" w:rsidRDefault="008440B3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Magazine drops January 7.  Articles due by September 25.  </w:t>
            </w:r>
          </w:p>
          <w:p w:rsidR="006F71C9" w:rsidRPr="00C43EF5" w:rsidRDefault="006F71C9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Tasha Ruth has taken over as Editor.</w:t>
            </w:r>
          </w:p>
        </w:tc>
        <w:tc>
          <w:tcPr>
            <w:tcW w:w="1625" w:type="dxa"/>
          </w:tcPr>
          <w:p w:rsidR="00C43EF5" w:rsidRPr="00C43EF5" w:rsidRDefault="00DE59E6" w:rsidP="00C43EF5">
            <w:pPr>
              <w:pStyle w:val="Default"/>
              <w:ind w:right="446"/>
              <w:jc w:val="center"/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  <w:t>Yes</w:t>
            </w:r>
          </w:p>
        </w:tc>
        <w:tc>
          <w:tcPr>
            <w:tcW w:w="1173" w:type="dxa"/>
          </w:tcPr>
          <w:p w:rsidR="00F310B8" w:rsidRPr="00C43EF5" w:rsidRDefault="00DE59E6" w:rsidP="00B9155A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1382" w:type="dxa"/>
          </w:tcPr>
          <w:p w:rsidR="00F310B8" w:rsidRPr="00C43EF5" w:rsidRDefault="00DE59E6" w:rsidP="00B9155A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3267" w:type="dxa"/>
          </w:tcPr>
          <w:p w:rsidR="00F310B8" w:rsidRDefault="003C7CD2" w:rsidP="00B9155A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Must determine placement for electronic CM – Members only or public side.</w:t>
            </w:r>
          </w:p>
          <w:p w:rsidR="00B2118F" w:rsidRPr="00C43EF5" w:rsidRDefault="003C7CD2" w:rsidP="00B9155A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Review </w:t>
            </w:r>
            <w:proofErr w:type="spellStart"/>
            <w:r w:rsidR="00B2118F">
              <w:rPr>
                <w:rFonts w:ascii="Century Gothic" w:hAnsi="Century Gothic" w:cs="Calibri"/>
                <w:sz w:val="20"/>
                <w:szCs w:val="20"/>
              </w:rPr>
              <w:t>Mellen</w:t>
            </w:r>
            <w:proofErr w:type="spellEnd"/>
            <w:r w:rsidR="00B2118F">
              <w:rPr>
                <w:rFonts w:ascii="Century Gothic" w:hAnsi="Century Gothic" w:cs="Calibri"/>
                <w:sz w:val="20"/>
                <w:szCs w:val="20"/>
              </w:rPr>
              <w:t xml:space="preserve"> Street proposal</w:t>
            </w:r>
            <w:r w:rsidR="008C1DC2"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</w:tr>
      <w:tr w:rsidR="00FD744A" w:rsidRPr="00496DB8" w:rsidTr="003A625D">
        <w:tc>
          <w:tcPr>
            <w:tcW w:w="2003" w:type="dxa"/>
          </w:tcPr>
          <w:p w:rsidR="00FD744A" w:rsidRDefault="00FD744A" w:rsidP="00B9155A">
            <w:pPr>
              <w:pStyle w:val="Default"/>
              <w:ind w:right="446"/>
              <w:rPr>
                <w:rFonts w:ascii="Century Gothic" w:hAnsi="Century Gothic" w:cs="Calibri"/>
                <w:b/>
                <w:sz w:val="21"/>
                <w:szCs w:val="21"/>
              </w:rPr>
            </w:pPr>
            <w:r>
              <w:rPr>
                <w:rFonts w:ascii="Century Gothic" w:hAnsi="Century Gothic" w:cs="Calibri"/>
                <w:b/>
                <w:sz w:val="21"/>
                <w:szCs w:val="21"/>
              </w:rPr>
              <w:t>Paper CM</w:t>
            </w:r>
          </w:p>
        </w:tc>
        <w:tc>
          <w:tcPr>
            <w:tcW w:w="4680" w:type="dxa"/>
          </w:tcPr>
          <w:p w:rsidR="00FD744A" w:rsidRDefault="00FD744A" w:rsidP="00D15E4D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The paper edition of CM in 2018 will not contain session reports.  Need to determine what will be included</w:t>
            </w:r>
          </w:p>
        </w:tc>
        <w:tc>
          <w:tcPr>
            <w:tcW w:w="1625" w:type="dxa"/>
          </w:tcPr>
          <w:p w:rsidR="00FD744A" w:rsidRDefault="00FD744A" w:rsidP="00C43EF5">
            <w:pPr>
              <w:pStyle w:val="Default"/>
              <w:ind w:right="446"/>
              <w:jc w:val="center"/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  <w:t>Yes</w:t>
            </w:r>
          </w:p>
        </w:tc>
        <w:tc>
          <w:tcPr>
            <w:tcW w:w="1173" w:type="dxa"/>
          </w:tcPr>
          <w:p w:rsidR="00FD744A" w:rsidRDefault="00FD744A" w:rsidP="00B9155A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1382" w:type="dxa"/>
          </w:tcPr>
          <w:p w:rsidR="00FD744A" w:rsidRDefault="00FD744A" w:rsidP="00B9155A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3267" w:type="dxa"/>
          </w:tcPr>
          <w:p w:rsidR="00FD744A" w:rsidRDefault="00FD744A" w:rsidP="00B9155A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Must determine if still a conference edition.  Who will write articles?  Will a State of the Profession be included?  </w:t>
            </w:r>
          </w:p>
        </w:tc>
      </w:tr>
      <w:tr w:rsidR="00C43EF5" w:rsidRPr="00496DB8" w:rsidTr="003A625D">
        <w:tc>
          <w:tcPr>
            <w:tcW w:w="2003" w:type="dxa"/>
          </w:tcPr>
          <w:p w:rsidR="00FA58C8" w:rsidRPr="00C43EF5" w:rsidRDefault="00DE59E6" w:rsidP="00B9155A">
            <w:pPr>
              <w:pStyle w:val="Default"/>
              <w:ind w:right="446"/>
              <w:rPr>
                <w:rFonts w:ascii="Century Gothic" w:hAnsi="Century Gothic" w:cs="Calibri"/>
                <w:b/>
                <w:sz w:val="21"/>
                <w:szCs w:val="21"/>
              </w:rPr>
            </w:pPr>
            <w:r>
              <w:rPr>
                <w:rFonts w:ascii="Century Gothic" w:hAnsi="Century Gothic" w:cs="Calibri"/>
                <w:b/>
                <w:sz w:val="21"/>
                <w:szCs w:val="21"/>
              </w:rPr>
              <w:t>Guide</w:t>
            </w:r>
          </w:p>
        </w:tc>
        <w:tc>
          <w:tcPr>
            <w:tcW w:w="4680" w:type="dxa"/>
          </w:tcPr>
          <w:p w:rsidR="00C43EF5" w:rsidRPr="00C43EF5" w:rsidRDefault="008C1DC2" w:rsidP="00D15E4D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2018 Guide</w:t>
            </w:r>
          </w:p>
        </w:tc>
        <w:tc>
          <w:tcPr>
            <w:tcW w:w="1625" w:type="dxa"/>
          </w:tcPr>
          <w:p w:rsidR="00F310B8" w:rsidRPr="00C43EF5" w:rsidRDefault="00DE59E6" w:rsidP="00C43EF5">
            <w:pPr>
              <w:pStyle w:val="Default"/>
              <w:ind w:right="446"/>
              <w:jc w:val="center"/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  <w:t>Yes</w:t>
            </w:r>
          </w:p>
        </w:tc>
        <w:tc>
          <w:tcPr>
            <w:tcW w:w="1173" w:type="dxa"/>
          </w:tcPr>
          <w:p w:rsidR="00F310B8" w:rsidRPr="00C43EF5" w:rsidRDefault="00DE59E6" w:rsidP="00B9155A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1382" w:type="dxa"/>
          </w:tcPr>
          <w:p w:rsidR="00F310B8" w:rsidRPr="00C43EF5" w:rsidRDefault="00DE59E6" w:rsidP="00B9155A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3267" w:type="dxa"/>
          </w:tcPr>
          <w:p w:rsidR="00F310B8" w:rsidRPr="00C43EF5" w:rsidRDefault="00056630" w:rsidP="00B9155A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Must determine Guide topic.</w:t>
            </w:r>
          </w:p>
        </w:tc>
      </w:tr>
      <w:tr w:rsidR="00DE59E6" w:rsidRPr="00C43EF5" w:rsidTr="00656E30">
        <w:tc>
          <w:tcPr>
            <w:tcW w:w="2003" w:type="dxa"/>
          </w:tcPr>
          <w:p w:rsidR="00DE59E6" w:rsidRPr="00C43EF5" w:rsidRDefault="00056630" w:rsidP="00656E30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Webinar</w:t>
            </w:r>
          </w:p>
        </w:tc>
        <w:tc>
          <w:tcPr>
            <w:tcW w:w="4680" w:type="dxa"/>
          </w:tcPr>
          <w:p w:rsidR="00DE59E6" w:rsidRPr="00C43EF5" w:rsidRDefault="00056630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</w:t>
            </w:r>
            <w:r w:rsidR="00DE59E6">
              <w:rPr>
                <w:rFonts w:ascii="Century Gothic" w:hAnsi="Century Gothic" w:cs="Calibri"/>
                <w:sz w:val="20"/>
                <w:szCs w:val="20"/>
              </w:rPr>
              <w:t>irst webinar of 2018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DE59E6" w:rsidRPr="00C43EF5" w:rsidRDefault="00DE59E6" w:rsidP="00656E30">
            <w:pPr>
              <w:pStyle w:val="Default"/>
              <w:ind w:right="446"/>
              <w:jc w:val="center"/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  <w:t>Yes</w:t>
            </w:r>
          </w:p>
        </w:tc>
        <w:tc>
          <w:tcPr>
            <w:tcW w:w="1173" w:type="dxa"/>
          </w:tcPr>
          <w:p w:rsidR="00DE59E6" w:rsidRPr="00C43EF5" w:rsidRDefault="00DE59E6" w:rsidP="00656E30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1382" w:type="dxa"/>
          </w:tcPr>
          <w:p w:rsidR="00DE59E6" w:rsidRPr="00C43EF5" w:rsidRDefault="00DE59E6" w:rsidP="00656E30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3267" w:type="dxa"/>
          </w:tcPr>
          <w:p w:rsidR="00DE59E6" w:rsidRPr="00C43EF5" w:rsidRDefault="00056630" w:rsidP="00656E30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Must determine topic for first webinar.</w:t>
            </w:r>
          </w:p>
        </w:tc>
      </w:tr>
      <w:tr w:rsidR="00C43EF5" w:rsidRPr="00496DB8" w:rsidTr="003A625D">
        <w:tc>
          <w:tcPr>
            <w:tcW w:w="2003" w:type="dxa"/>
          </w:tcPr>
          <w:p w:rsidR="00FD744A" w:rsidRDefault="00FD744A" w:rsidP="00507522">
            <w:pPr>
              <w:pStyle w:val="Default"/>
              <w:ind w:right="446"/>
              <w:rPr>
                <w:rFonts w:ascii="Century Gothic" w:hAnsi="Century Gothic" w:cs="Calibri"/>
                <w:b/>
                <w:sz w:val="21"/>
                <w:szCs w:val="21"/>
              </w:rPr>
            </w:pPr>
          </w:p>
          <w:p w:rsidR="00FA58C8" w:rsidRPr="00C43EF5" w:rsidRDefault="00056630" w:rsidP="00507522">
            <w:pPr>
              <w:pStyle w:val="Default"/>
              <w:ind w:right="446"/>
              <w:rPr>
                <w:rFonts w:ascii="Century Gothic" w:hAnsi="Century Gothic" w:cs="Calibri"/>
                <w:b/>
                <w:sz w:val="21"/>
                <w:szCs w:val="21"/>
              </w:rPr>
            </w:pPr>
            <w:r>
              <w:rPr>
                <w:rFonts w:ascii="Century Gothic" w:hAnsi="Century Gothic" w:cs="Calibri"/>
                <w:b/>
                <w:sz w:val="21"/>
                <w:szCs w:val="21"/>
              </w:rPr>
              <w:lastRenderedPageBreak/>
              <w:t>2017 Webinars</w:t>
            </w:r>
          </w:p>
        </w:tc>
        <w:tc>
          <w:tcPr>
            <w:tcW w:w="4680" w:type="dxa"/>
          </w:tcPr>
          <w:p w:rsidR="00FD744A" w:rsidRDefault="00FD744A" w:rsidP="003A625D">
            <w:pPr>
              <w:pStyle w:val="Default"/>
              <w:ind w:right="45"/>
              <w:rPr>
                <w:rFonts w:ascii="Century Gothic" w:hAnsi="Century Gothic" w:cs="Calibri"/>
                <w:sz w:val="20"/>
                <w:szCs w:val="20"/>
              </w:rPr>
            </w:pPr>
          </w:p>
          <w:p w:rsidR="007B185D" w:rsidRPr="00C43EF5" w:rsidRDefault="00B2118F" w:rsidP="003A625D">
            <w:pPr>
              <w:pStyle w:val="Default"/>
              <w:ind w:right="4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lastRenderedPageBreak/>
              <w:t>The 3</w:t>
            </w:r>
            <w:r w:rsidRPr="00B2118F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Webinar- The Court Administrator Guide will be held September 22, 2pm Eastern.  The 4</w:t>
            </w:r>
            <w:r w:rsidRPr="00B2118F">
              <w:rPr>
                <w:rFonts w:ascii="Century Gothic" w:hAnsi="Century Gothic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Webinar – Plain Language is being planned and will</w:t>
            </w:r>
            <w:r w:rsidR="002F684A">
              <w:rPr>
                <w:rFonts w:ascii="Century Gothic" w:hAnsi="Century Gothic" w:cs="Calibri"/>
                <w:sz w:val="20"/>
                <w:szCs w:val="20"/>
              </w:rPr>
              <w:t xml:space="preserve"> be scheduled for November 29, 2017, 2pm Eastern</w:t>
            </w:r>
            <w:bookmarkStart w:id="0" w:name="_GoBack"/>
            <w:bookmarkEnd w:id="0"/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1625" w:type="dxa"/>
          </w:tcPr>
          <w:p w:rsidR="00FD744A" w:rsidRDefault="00FD744A" w:rsidP="00C43EF5">
            <w:pPr>
              <w:pStyle w:val="Default"/>
              <w:ind w:right="446"/>
              <w:jc w:val="center"/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</w:pPr>
          </w:p>
          <w:p w:rsidR="00F310B8" w:rsidRPr="00C43EF5" w:rsidRDefault="00B2118F" w:rsidP="00C43EF5">
            <w:pPr>
              <w:pStyle w:val="Default"/>
              <w:ind w:right="446"/>
              <w:jc w:val="center"/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173" w:type="dxa"/>
          </w:tcPr>
          <w:p w:rsidR="00FD744A" w:rsidRDefault="00FD744A" w:rsidP="00841C7E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F310B8" w:rsidRPr="00C43EF5" w:rsidRDefault="00B2118F" w:rsidP="00841C7E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1382" w:type="dxa"/>
          </w:tcPr>
          <w:p w:rsidR="00FD744A" w:rsidRDefault="00FD744A" w:rsidP="00841C7E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</w:p>
          <w:p w:rsidR="00F310B8" w:rsidRPr="00C43EF5" w:rsidRDefault="00B2118F" w:rsidP="00841C7E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3267" w:type="dxa"/>
          </w:tcPr>
          <w:p w:rsidR="00F310B8" w:rsidRPr="00C43EF5" w:rsidRDefault="00F310B8" w:rsidP="00841C7E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440B3" w:rsidRPr="00496DB8" w:rsidTr="003A625D">
        <w:tc>
          <w:tcPr>
            <w:tcW w:w="2003" w:type="dxa"/>
          </w:tcPr>
          <w:p w:rsidR="008440B3" w:rsidRDefault="008440B3" w:rsidP="008440B3">
            <w:pPr>
              <w:pStyle w:val="Default"/>
              <w:ind w:right="446"/>
              <w:rPr>
                <w:rFonts w:ascii="Century Gothic" w:hAnsi="Century Gothic" w:cs="Calibri"/>
                <w:b/>
                <w:sz w:val="21"/>
                <w:szCs w:val="21"/>
              </w:rPr>
            </w:pPr>
            <w:r>
              <w:rPr>
                <w:rFonts w:ascii="Century Gothic" w:hAnsi="Century Gothic" w:cs="Calibri"/>
                <w:b/>
                <w:sz w:val="21"/>
                <w:szCs w:val="21"/>
              </w:rPr>
              <w:t>Court Express</w:t>
            </w:r>
          </w:p>
        </w:tc>
        <w:tc>
          <w:tcPr>
            <w:tcW w:w="4680" w:type="dxa"/>
          </w:tcPr>
          <w:p w:rsidR="008440B3" w:rsidRDefault="008440B3" w:rsidP="003A625D">
            <w:pPr>
              <w:pStyle w:val="Default"/>
              <w:ind w:right="4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Jeffrey </w:t>
            </w:r>
            <w:proofErr w:type="spellStart"/>
            <w:r>
              <w:rPr>
                <w:rFonts w:ascii="Century Gothic" w:hAnsi="Century Gothic" w:cs="Calibri"/>
                <w:sz w:val="20"/>
                <w:szCs w:val="20"/>
              </w:rPr>
              <w:t>Tsunekawa</w:t>
            </w:r>
            <w:proofErr w:type="spellEnd"/>
            <w:r>
              <w:rPr>
                <w:rFonts w:ascii="Century Gothic" w:hAnsi="Century Gothic" w:cs="Calibri"/>
                <w:sz w:val="20"/>
                <w:szCs w:val="20"/>
              </w:rPr>
              <w:t xml:space="preserve"> has taken over as Editor.  Next Court Express will come out in November.  Articles due to Jeffrey by November 10.</w:t>
            </w:r>
          </w:p>
        </w:tc>
        <w:tc>
          <w:tcPr>
            <w:tcW w:w="1625" w:type="dxa"/>
          </w:tcPr>
          <w:p w:rsidR="008440B3" w:rsidRDefault="008440B3" w:rsidP="00C43EF5">
            <w:pPr>
              <w:pStyle w:val="Default"/>
              <w:ind w:right="446"/>
              <w:jc w:val="center"/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  <w:t>Yes</w:t>
            </w:r>
          </w:p>
        </w:tc>
        <w:tc>
          <w:tcPr>
            <w:tcW w:w="1173" w:type="dxa"/>
          </w:tcPr>
          <w:p w:rsidR="008440B3" w:rsidRDefault="008440B3" w:rsidP="00841C7E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1382" w:type="dxa"/>
          </w:tcPr>
          <w:p w:rsidR="008440B3" w:rsidRDefault="008440B3" w:rsidP="00841C7E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No</w:t>
            </w:r>
          </w:p>
        </w:tc>
        <w:tc>
          <w:tcPr>
            <w:tcW w:w="3267" w:type="dxa"/>
          </w:tcPr>
          <w:p w:rsidR="008440B3" w:rsidRDefault="008440B3" w:rsidP="00841C7E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B2118F" w:rsidRPr="00496DB8" w:rsidTr="003A625D">
        <w:tc>
          <w:tcPr>
            <w:tcW w:w="2003" w:type="dxa"/>
          </w:tcPr>
          <w:p w:rsidR="00B2118F" w:rsidRDefault="00B2118F" w:rsidP="00507522">
            <w:pPr>
              <w:pStyle w:val="Default"/>
              <w:ind w:right="446"/>
              <w:rPr>
                <w:rFonts w:ascii="Century Gothic" w:hAnsi="Century Gothic" w:cs="Calibri"/>
                <w:b/>
                <w:sz w:val="21"/>
                <w:szCs w:val="21"/>
              </w:rPr>
            </w:pPr>
            <w:r>
              <w:rPr>
                <w:rFonts w:ascii="Century Gothic" w:hAnsi="Century Gothic" w:cs="Calibri"/>
                <w:b/>
                <w:sz w:val="21"/>
                <w:szCs w:val="21"/>
              </w:rPr>
              <w:t>Website Redesign</w:t>
            </w:r>
          </w:p>
        </w:tc>
        <w:tc>
          <w:tcPr>
            <w:tcW w:w="4680" w:type="dxa"/>
          </w:tcPr>
          <w:p w:rsidR="00B2118F" w:rsidRDefault="00B2118F" w:rsidP="003A625D">
            <w:pPr>
              <w:pStyle w:val="Default"/>
              <w:ind w:right="45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Proposals for website redesign have been sought.</w:t>
            </w:r>
          </w:p>
        </w:tc>
        <w:tc>
          <w:tcPr>
            <w:tcW w:w="1625" w:type="dxa"/>
          </w:tcPr>
          <w:p w:rsidR="00B2118F" w:rsidRDefault="00B2118F" w:rsidP="00C43EF5">
            <w:pPr>
              <w:pStyle w:val="Default"/>
              <w:ind w:right="446"/>
              <w:jc w:val="center"/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C00000"/>
                <w:sz w:val="20"/>
                <w:szCs w:val="20"/>
              </w:rPr>
              <w:t>Yes</w:t>
            </w:r>
          </w:p>
        </w:tc>
        <w:tc>
          <w:tcPr>
            <w:tcW w:w="1173" w:type="dxa"/>
          </w:tcPr>
          <w:p w:rsidR="00B2118F" w:rsidRDefault="00B2118F" w:rsidP="00841C7E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1382" w:type="dxa"/>
          </w:tcPr>
          <w:p w:rsidR="00B2118F" w:rsidRDefault="00B2118F" w:rsidP="00841C7E">
            <w:pPr>
              <w:pStyle w:val="Default"/>
              <w:ind w:right="446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Yes</w:t>
            </w:r>
          </w:p>
        </w:tc>
        <w:tc>
          <w:tcPr>
            <w:tcW w:w="3267" w:type="dxa"/>
          </w:tcPr>
          <w:p w:rsidR="00B2118F" w:rsidRPr="00C43EF5" w:rsidRDefault="000043B1" w:rsidP="00841C7E">
            <w:pPr>
              <w:pStyle w:val="Default"/>
              <w:ind w:right="446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Must discuss website redesign proposals and determine which proposal and which aspects of the proposal should be accepted.</w:t>
            </w:r>
          </w:p>
        </w:tc>
      </w:tr>
    </w:tbl>
    <w:p w:rsidR="00C43EF5" w:rsidRDefault="00C43EF5" w:rsidP="006B7497">
      <w:pPr>
        <w:pStyle w:val="Default"/>
        <w:ind w:left="720" w:right="446"/>
        <w:rPr>
          <w:rFonts w:ascii="Calibri" w:hAnsi="Calibri" w:cs="Calibri"/>
          <w:b/>
          <w:sz w:val="22"/>
          <w:szCs w:val="22"/>
        </w:rPr>
      </w:pPr>
    </w:p>
    <w:p w:rsidR="006B7497" w:rsidRDefault="006B7497" w:rsidP="006B7497">
      <w:pPr>
        <w:pStyle w:val="Default"/>
        <w:ind w:left="720" w:right="44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</w:t>
      </w:r>
      <w:r w:rsidR="00F310B8" w:rsidRPr="006B7497">
        <w:rPr>
          <w:rFonts w:ascii="Calibri" w:hAnsi="Calibri" w:cs="Calibri"/>
          <w:b/>
          <w:sz w:val="22"/>
          <w:szCs w:val="22"/>
        </w:rPr>
        <w:t xml:space="preserve">ime needed </w:t>
      </w:r>
      <w:r>
        <w:rPr>
          <w:rFonts w:ascii="Calibri" w:hAnsi="Calibri" w:cs="Calibri"/>
          <w:b/>
          <w:sz w:val="22"/>
          <w:szCs w:val="22"/>
        </w:rPr>
        <w:t xml:space="preserve">at meeting </w:t>
      </w:r>
      <w:r w:rsidR="00F310B8" w:rsidRPr="006B7497">
        <w:rPr>
          <w:rFonts w:ascii="Calibri" w:hAnsi="Calibri" w:cs="Calibri"/>
          <w:b/>
          <w:sz w:val="22"/>
          <w:szCs w:val="22"/>
        </w:rPr>
        <w:t xml:space="preserve">for </w:t>
      </w:r>
      <w:r>
        <w:rPr>
          <w:rFonts w:ascii="Calibri" w:hAnsi="Calibri" w:cs="Calibri"/>
          <w:b/>
          <w:sz w:val="22"/>
          <w:szCs w:val="22"/>
        </w:rPr>
        <w:t>C</w:t>
      </w:r>
      <w:r w:rsidR="00F310B8" w:rsidRPr="006B7497">
        <w:rPr>
          <w:rFonts w:ascii="Calibri" w:hAnsi="Calibri" w:cs="Calibri"/>
          <w:b/>
          <w:sz w:val="22"/>
          <w:szCs w:val="22"/>
        </w:rPr>
        <w:t>ommittee report:</w:t>
      </w:r>
      <w:r w:rsidR="00905210">
        <w:rPr>
          <w:rFonts w:ascii="Calibri" w:hAnsi="Calibri" w:cs="Calibri"/>
          <w:b/>
          <w:sz w:val="22"/>
          <w:szCs w:val="22"/>
        </w:rPr>
        <w:tab/>
        <w:t xml:space="preserve">  </w:t>
      </w:r>
    </w:p>
    <w:p w:rsidR="00564A09" w:rsidRPr="006B7497" w:rsidRDefault="00564A09" w:rsidP="006B7497">
      <w:pPr>
        <w:pStyle w:val="Default"/>
        <w:ind w:left="720" w:right="446"/>
        <w:rPr>
          <w:rFonts w:ascii="Calibri" w:hAnsi="Calibri" w:cs="Calibri"/>
          <w:b/>
          <w:sz w:val="22"/>
          <w:szCs w:val="22"/>
        </w:rPr>
      </w:pPr>
    </w:p>
    <w:p w:rsidR="006B7497" w:rsidRPr="006B7497" w:rsidRDefault="006B7497" w:rsidP="006B7497">
      <w:pPr>
        <w:pStyle w:val="Default"/>
        <w:ind w:left="720" w:right="446"/>
        <w:rPr>
          <w:rFonts w:ascii="Calibri" w:hAnsi="Calibri" w:cs="Calibri"/>
          <w:b/>
          <w:sz w:val="22"/>
          <w:szCs w:val="22"/>
        </w:rPr>
      </w:pPr>
      <w:r w:rsidRPr="006B7497">
        <w:rPr>
          <w:rFonts w:ascii="Calibri" w:hAnsi="Calibri" w:cs="Calibri"/>
          <w:b/>
          <w:sz w:val="22"/>
          <w:szCs w:val="22"/>
        </w:rPr>
        <w:t xml:space="preserve">Submitted </w:t>
      </w:r>
      <w:r w:rsidR="00025171">
        <w:rPr>
          <w:rFonts w:ascii="Calibri" w:hAnsi="Calibri" w:cs="Calibri"/>
          <w:b/>
          <w:sz w:val="22"/>
          <w:szCs w:val="22"/>
        </w:rPr>
        <w:t>b</w:t>
      </w:r>
      <w:r w:rsidRPr="006B7497">
        <w:rPr>
          <w:rFonts w:ascii="Calibri" w:hAnsi="Calibri" w:cs="Calibri"/>
          <w:b/>
          <w:sz w:val="22"/>
          <w:szCs w:val="22"/>
        </w:rPr>
        <w:t>y:</w:t>
      </w:r>
      <w:r w:rsidR="00564A09" w:rsidRPr="006B7497">
        <w:rPr>
          <w:rFonts w:ascii="Calibri" w:hAnsi="Calibri" w:cs="Calibri"/>
          <w:b/>
          <w:sz w:val="22"/>
          <w:szCs w:val="22"/>
        </w:rPr>
        <w:t xml:space="preserve"> </w:t>
      </w:r>
      <w:r w:rsidR="00B2118F">
        <w:rPr>
          <w:rFonts w:ascii="Calibri" w:hAnsi="Calibri" w:cs="Calibri"/>
          <w:b/>
          <w:sz w:val="22"/>
          <w:szCs w:val="22"/>
        </w:rPr>
        <w:t xml:space="preserve"> Dawn Palermo</w:t>
      </w:r>
    </w:p>
    <w:p w:rsidR="00564A09" w:rsidRDefault="00564A09" w:rsidP="006B7497">
      <w:pPr>
        <w:pStyle w:val="Default"/>
        <w:ind w:left="720" w:right="446"/>
        <w:rPr>
          <w:rFonts w:ascii="Calibri" w:hAnsi="Calibri" w:cs="Calibri"/>
          <w:b/>
          <w:sz w:val="22"/>
          <w:szCs w:val="22"/>
        </w:rPr>
      </w:pPr>
    </w:p>
    <w:p w:rsidR="006B7497" w:rsidRPr="006B7497" w:rsidRDefault="006B7497" w:rsidP="006B7497">
      <w:pPr>
        <w:pStyle w:val="Default"/>
        <w:ind w:left="720" w:right="446"/>
        <w:rPr>
          <w:rFonts w:ascii="Calibri" w:hAnsi="Calibri" w:cs="Calibri"/>
          <w:b/>
          <w:sz w:val="22"/>
          <w:szCs w:val="22"/>
        </w:rPr>
      </w:pPr>
      <w:r w:rsidRPr="006B7497">
        <w:rPr>
          <w:rFonts w:ascii="Calibri" w:hAnsi="Calibri" w:cs="Calibri"/>
          <w:b/>
          <w:sz w:val="22"/>
          <w:szCs w:val="22"/>
        </w:rPr>
        <w:t>Date:</w:t>
      </w:r>
      <w:r w:rsidR="00025171" w:rsidRPr="00025171">
        <w:rPr>
          <w:rFonts w:ascii="Calibri" w:hAnsi="Calibri" w:cs="Calibri"/>
          <w:b/>
          <w:sz w:val="22"/>
          <w:szCs w:val="22"/>
        </w:rPr>
        <w:t xml:space="preserve"> </w:t>
      </w:r>
      <w:r w:rsidR="00025171">
        <w:rPr>
          <w:rFonts w:ascii="Calibri" w:hAnsi="Calibri" w:cs="Calibri"/>
          <w:b/>
          <w:sz w:val="22"/>
          <w:szCs w:val="22"/>
        </w:rPr>
        <w:tab/>
      </w:r>
      <w:r w:rsidR="00025171">
        <w:rPr>
          <w:rFonts w:ascii="Calibri" w:hAnsi="Calibri" w:cs="Calibri"/>
          <w:b/>
          <w:sz w:val="22"/>
          <w:szCs w:val="22"/>
        </w:rPr>
        <w:tab/>
      </w:r>
      <w:r w:rsidR="00B2118F">
        <w:rPr>
          <w:rFonts w:ascii="Calibri" w:hAnsi="Calibri" w:cs="Calibri"/>
          <w:b/>
          <w:sz w:val="22"/>
          <w:szCs w:val="22"/>
        </w:rPr>
        <w:t>8/31/17</w:t>
      </w:r>
    </w:p>
    <w:sectPr w:rsidR="006B7497" w:rsidRPr="006B7497" w:rsidSect="00AC5CB5">
      <w:footerReference w:type="default" r:id="rId10"/>
      <w:pgSz w:w="15840" w:h="12240" w:orient="landscape"/>
      <w:pgMar w:top="1440" w:right="576" w:bottom="1152" w:left="245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1F1" w:rsidRDefault="003431F1" w:rsidP="003B2BA6">
      <w:r>
        <w:separator/>
      </w:r>
    </w:p>
  </w:endnote>
  <w:endnote w:type="continuationSeparator" w:id="0">
    <w:p w:rsidR="003431F1" w:rsidRDefault="003431F1" w:rsidP="003B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KDI M+ Times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6564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7A52" w:rsidRDefault="00667A52">
            <w:pPr>
              <w:pStyle w:val="Footer"/>
              <w:jc w:val="right"/>
            </w:pPr>
            <w:r w:rsidRPr="002A2992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2F684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A2992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2F684A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2A299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667A52" w:rsidRDefault="00667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1F1" w:rsidRDefault="003431F1" w:rsidP="003B2BA6">
      <w:r>
        <w:separator/>
      </w:r>
    </w:p>
  </w:footnote>
  <w:footnote w:type="continuationSeparator" w:id="0">
    <w:p w:rsidR="003431F1" w:rsidRDefault="003431F1" w:rsidP="003B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2ED4"/>
    <w:multiLevelType w:val="hybridMultilevel"/>
    <w:tmpl w:val="7F0C7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8D5"/>
    <w:multiLevelType w:val="hybridMultilevel"/>
    <w:tmpl w:val="535C4800"/>
    <w:lvl w:ilvl="0" w:tplc="B990626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11F7E"/>
    <w:multiLevelType w:val="hybridMultilevel"/>
    <w:tmpl w:val="03FC2F00"/>
    <w:lvl w:ilvl="0" w:tplc="3A4C0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F3CCE"/>
    <w:multiLevelType w:val="hybridMultilevel"/>
    <w:tmpl w:val="5CDCE206"/>
    <w:lvl w:ilvl="0" w:tplc="225A33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A5D4D"/>
    <w:multiLevelType w:val="hybridMultilevel"/>
    <w:tmpl w:val="33D86388"/>
    <w:lvl w:ilvl="0" w:tplc="F9EA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178C3"/>
    <w:multiLevelType w:val="hybridMultilevel"/>
    <w:tmpl w:val="8F22A156"/>
    <w:lvl w:ilvl="0" w:tplc="277E6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C442F"/>
    <w:multiLevelType w:val="hybridMultilevel"/>
    <w:tmpl w:val="E5D837AE"/>
    <w:lvl w:ilvl="0" w:tplc="15FC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D0393"/>
    <w:multiLevelType w:val="hybridMultilevel"/>
    <w:tmpl w:val="1750B552"/>
    <w:lvl w:ilvl="0" w:tplc="2EFE4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6102F"/>
    <w:multiLevelType w:val="hybridMultilevel"/>
    <w:tmpl w:val="F4D090C6"/>
    <w:lvl w:ilvl="0" w:tplc="A230B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A6"/>
    <w:rsid w:val="000043B1"/>
    <w:rsid w:val="00025171"/>
    <w:rsid w:val="00034FD5"/>
    <w:rsid w:val="00056630"/>
    <w:rsid w:val="0005696F"/>
    <w:rsid w:val="00061BAC"/>
    <w:rsid w:val="00065D9C"/>
    <w:rsid w:val="0006766A"/>
    <w:rsid w:val="000811C7"/>
    <w:rsid w:val="000B101F"/>
    <w:rsid w:val="001E31D8"/>
    <w:rsid w:val="002366A6"/>
    <w:rsid w:val="00252875"/>
    <w:rsid w:val="002A2992"/>
    <w:rsid w:val="002F684A"/>
    <w:rsid w:val="003200EA"/>
    <w:rsid w:val="003431F1"/>
    <w:rsid w:val="00362CB7"/>
    <w:rsid w:val="003A625D"/>
    <w:rsid w:val="003B2BA6"/>
    <w:rsid w:val="003C7CD2"/>
    <w:rsid w:val="00423E6C"/>
    <w:rsid w:val="00441B4A"/>
    <w:rsid w:val="004577CC"/>
    <w:rsid w:val="004725DB"/>
    <w:rsid w:val="00496DB8"/>
    <w:rsid w:val="004A2265"/>
    <w:rsid w:val="004A59B8"/>
    <w:rsid w:val="004A7522"/>
    <w:rsid w:val="004E3E78"/>
    <w:rsid w:val="00507522"/>
    <w:rsid w:val="00544F36"/>
    <w:rsid w:val="0056001F"/>
    <w:rsid w:val="00564A09"/>
    <w:rsid w:val="00584FB3"/>
    <w:rsid w:val="005A0C51"/>
    <w:rsid w:val="005F3AC4"/>
    <w:rsid w:val="0062641C"/>
    <w:rsid w:val="00667A52"/>
    <w:rsid w:val="00685E3A"/>
    <w:rsid w:val="00686999"/>
    <w:rsid w:val="006A66EE"/>
    <w:rsid w:val="006B7497"/>
    <w:rsid w:val="006C2B78"/>
    <w:rsid w:val="006D3E74"/>
    <w:rsid w:val="006E012C"/>
    <w:rsid w:val="006E4FB4"/>
    <w:rsid w:val="006E65DC"/>
    <w:rsid w:val="006F71C9"/>
    <w:rsid w:val="00710293"/>
    <w:rsid w:val="007A60A6"/>
    <w:rsid w:val="007B185D"/>
    <w:rsid w:val="008267E6"/>
    <w:rsid w:val="00841C7E"/>
    <w:rsid w:val="008440B3"/>
    <w:rsid w:val="008B11DA"/>
    <w:rsid w:val="008C1DC2"/>
    <w:rsid w:val="008D575B"/>
    <w:rsid w:val="00905210"/>
    <w:rsid w:val="0099524E"/>
    <w:rsid w:val="009F5234"/>
    <w:rsid w:val="00A04040"/>
    <w:rsid w:val="00A654EF"/>
    <w:rsid w:val="00A80B82"/>
    <w:rsid w:val="00AC5CB5"/>
    <w:rsid w:val="00B2118F"/>
    <w:rsid w:val="00B42886"/>
    <w:rsid w:val="00B84D8C"/>
    <w:rsid w:val="00B9155A"/>
    <w:rsid w:val="00BE7A70"/>
    <w:rsid w:val="00C43EF5"/>
    <w:rsid w:val="00C8572D"/>
    <w:rsid w:val="00C857CC"/>
    <w:rsid w:val="00C91288"/>
    <w:rsid w:val="00CF1530"/>
    <w:rsid w:val="00CF4472"/>
    <w:rsid w:val="00D15E4D"/>
    <w:rsid w:val="00D20D19"/>
    <w:rsid w:val="00D34EA1"/>
    <w:rsid w:val="00DE59E6"/>
    <w:rsid w:val="00E03F42"/>
    <w:rsid w:val="00F17823"/>
    <w:rsid w:val="00F310B8"/>
    <w:rsid w:val="00F417DC"/>
    <w:rsid w:val="00F8115E"/>
    <w:rsid w:val="00F96704"/>
    <w:rsid w:val="00FA58C8"/>
    <w:rsid w:val="00FD744A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DE717-D148-403B-B8C8-94536071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BA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BA6"/>
    <w:pPr>
      <w:widowControl w:val="0"/>
      <w:autoSpaceDE w:val="0"/>
      <w:autoSpaceDN w:val="0"/>
      <w:adjustRightInd w:val="0"/>
      <w:spacing w:after="0" w:line="240" w:lineRule="auto"/>
    </w:pPr>
    <w:rPr>
      <w:rFonts w:ascii="BNKDI M+ Times" w:eastAsia="Times New Roman" w:hAnsi="BNKDI M+ Times" w:cs="BNKDI M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B2BA6"/>
    <w:pPr>
      <w:spacing w:line="136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3B2B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A6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B2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A6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basedOn w:val="DefaultParagraphFont"/>
    <w:rsid w:val="003B2B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BA6"/>
    <w:pPr>
      <w:ind w:left="720"/>
      <w:contextualSpacing/>
    </w:pPr>
  </w:style>
  <w:style w:type="table" w:styleId="TableGrid">
    <w:name w:val="Table Grid"/>
    <w:basedOn w:val="TableNormal"/>
    <w:uiPriority w:val="39"/>
    <w:rsid w:val="0006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B185D"/>
    <w:rPr>
      <w:rFonts w:ascii="Segoe UI" w:eastAsiaTheme="minorHAnsi" w:hAnsi="Segoe UI" w:cstheme="minorBidi"/>
      <w:color w:val="002060"/>
      <w:sz w:val="21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85D"/>
    <w:rPr>
      <w:rFonts w:ascii="Segoe UI" w:hAnsi="Segoe UI"/>
      <w:color w:val="002060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22AE8.87D7EC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83AF-76B0-4809-AEF2-7A727FEE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Griffith</dc:creator>
  <cp:lastModifiedBy>Dawn Palermo</cp:lastModifiedBy>
  <cp:revision>4</cp:revision>
  <cp:lastPrinted>2017-08-28T18:12:00Z</cp:lastPrinted>
  <dcterms:created xsi:type="dcterms:W3CDTF">2017-08-29T19:12:00Z</dcterms:created>
  <dcterms:modified xsi:type="dcterms:W3CDTF">2017-09-20T18:40:00Z</dcterms:modified>
</cp:coreProperties>
</file>