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060AB" w14:textId="77777777" w:rsidR="003C40A6" w:rsidRPr="00F40E37" w:rsidRDefault="003C40A6" w:rsidP="003C40A6">
      <w:pPr>
        <w:jc w:val="center"/>
        <w:rPr>
          <w:rFonts w:ascii="Times New Roman" w:hAnsi="Times New Roman" w:cs="Times New Roman"/>
        </w:rPr>
      </w:pPr>
      <w:r w:rsidRPr="00F40E37">
        <w:rPr>
          <w:rFonts w:ascii="Times New Roman" w:hAnsi="Times New Roman" w:cs="Times New Roman"/>
          <w:noProof/>
        </w:rPr>
        <w:drawing>
          <wp:inline distT="0" distB="0" distL="0" distR="0" wp14:anchorId="0BB93411" wp14:editId="5B0F399B">
            <wp:extent cx="5943600" cy="779780"/>
            <wp:effectExtent l="0" t="0" r="0" b="127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779780"/>
                    </a:xfrm>
                    <a:prstGeom prst="rect">
                      <a:avLst/>
                    </a:prstGeom>
                  </pic:spPr>
                </pic:pic>
              </a:graphicData>
            </a:graphic>
          </wp:inline>
        </w:drawing>
      </w:r>
    </w:p>
    <w:p w14:paraId="26795312" w14:textId="77777777" w:rsidR="003C40A6" w:rsidRPr="00F40E37" w:rsidRDefault="003C40A6" w:rsidP="003C40A6">
      <w:pPr>
        <w:jc w:val="center"/>
        <w:rPr>
          <w:rFonts w:ascii="Times New Roman" w:hAnsi="Times New Roman" w:cs="Times New Roman"/>
        </w:rPr>
      </w:pPr>
    </w:p>
    <w:p w14:paraId="17748FF1" w14:textId="77777777" w:rsidR="003C40A6" w:rsidRPr="00F40E37" w:rsidRDefault="003C40A6" w:rsidP="003C40A6">
      <w:pPr>
        <w:tabs>
          <w:tab w:val="left" w:pos="3827"/>
        </w:tabs>
        <w:jc w:val="center"/>
        <w:rPr>
          <w:rFonts w:ascii="Times New Roman" w:hAnsi="Times New Roman" w:cs="Times New Roman"/>
          <w:b/>
          <w:bCs/>
          <w:color w:val="000000"/>
          <w:sz w:val="24"/>
          <w:szCs w:val="24"/>
        </w:rPr>
      </w:pPr>
      <w:r w:rsidRPr="00F40E37">
        <w:rPr>
          <w:rFonts w:ascii="Times New Roman" w:hAnsi="Times New Roman" w:cs="Times New Roman"/>
          <w:b/>
          <w:bCs/>
          <w:color w:val="000000"/>
          <w:sz w:val="24"/>
          <w:szCs w:val="24"/>
        </w:rPr>
        <w:t>Conference Call of the Ethics Subcommittee</w:t>
      </w:r>
    </w:p>
    <w:p w14:paraId="6DC2BF14" w14:textId="77777777" w:rsidR="003C40A6" w:rsidRPr="00F40E37" w:rsidRDefault="003C40A6" w:rsidP="003C40A6">
      <w:pPr>
        <w:autoSpaceDE w:val="0"/>
        <w:autoSpaceDN w:val="0"/>
        <w:adjustRightInd w:val="0"/>
        <w:jc w:val="center"/>
        <w:rPr>
          <w:rFonts w:ascii="Times New Roman" w:hAnsi="Times New Roman" w:cs="Times New Roman"/>
          <w:b/>
          <w:color w:val="000000"/>
          <w:sz w:val="24"/>
          <w:szCs w:val="24"/>
        </w:rPr>
      </w:pPr>
    </w:p>
    <w:p w14:paraId="63295AC0" w14:textId="77777777" w:rsidR="003C40A6" w:rsidRPr="00F40E37" w:rsidRDefault="003C40A6" w:rsidP="003C40A6">
      <w:pPr>
        <w:autoSpaceDE w:val="0"/>
        <w:autoSpaceDN w:val="0"/>
        <w:adjustRightInd w:val="0"/>
        <w:jc w:val="center"/>
        <w:rPr>
          <w:rFonts w:ascii="Times New Roman" w:hAnsi="Times New Roman" w:cs="Times New Roman"/>
          <w:b/>
          <w:color w:val="000000"/>
          <w:sz w:val="24"/>
          <w:szCs w:val="24"/>
        </w:rPr>
      </w:pPr>
      <w:r w:rsidRPr="00F40E37">
        <w:rPr>
          <w:rFonts w:ascii="Times New Roman" w:hAnsi="Times New Roman" w:cs="Times New Roman"/>
          <w:b/>
          <w:color w:val="000000"/>
          <w:sz w:val="24"/>
          <w:szCs w:val="24"/>
        </w:rPr>
        <w:t xml:space="preserve">Thursday, </w:t>
      </w:r>
      <w:r>
        <w:rPr>
          <w:rFonts w:ascii="Times New Roman" w:hAnsi="Times New Roman" w:cs="Times New Roman"/>
          <w:b/>
          <w:color w:val="000000"/>
          <w:sz w:val="24"/>
          <w:szCs w:val="24"/>
        </w:rPr>
        <w:t>February 22, 2024</w:t>
      </w:r>
    </w:p>
    <w:p w14:paraId="448B5496" w14:textId="77777777" w:rsidR="003C40A6" w:rsidRPr="00F40E37" w:rsidRDefault="003C40A6" w:rsidP="003C40A6">
      <w:pPr>
        <w:autoSpaceDE w:val="0"/>
        <w:autoSpaceDN w:val="0"/>
        <w:adjustRightInd w:val="0"/>
        <w:jc w:val="center"/>
        <w:rPr>
          <w:rFonts w:ascii="Times New Roman" w:hAnsi="Times New Roman" w:cs="Times New Roman"/>
          <w:b/>
          <w:color w:val="000000"/>
          <w:sz w:val="24"/>
          <w:szCs w:val="24"/>
        </w:rPr>
      </w:pPr>
      <w:r w:rsidRPr="00034BE9">
        <w:rPr>
          <w:rFonts w:ascii="Times New Roman" w:hAnsi="Times New Roman" w:cs="Times New Roman"/>
          <w:b/>
          <w:color w:val="000000"/>
          <w:sz w:val="24"/>
          <w:szCs w:val="24"/>
          <w:highlight w:val="yellow"/>
        </w:rPr>
        <w:t>1:30 p.m. (EDT)</w:t>
      </w:r>
    </w:p>
    <w:p w14:paraId="3038DA5B" w14:textId="77777777" w:rsidR="003C40A6" w:rsidRPr="00F40E37" w:rsidRDefault="003C40A6" w:rsidP="003C40A6">
      <w:pPr>
        <w:pStyle w:val="xmsonormal"/>
        <w:spacing w:before="0" w:beforeAutospacing="0" w:after="0" w:afterAutospacing="0"/>
        <w:jc w:val="center"/>
        <w:rPr>
          <w:b/>
          <w:bCs/>
          <w:color w:val="635D5C"/>
          <w:shd w:val="clear" w:color="auto" w:fill="F3F2F2"/>
        </w:rPr>
      </w:pPr>
      <w:r w:rsidRPr="00F40E37">
        <w:rPr>
          <w:b/>
          <w:bCs/>
          <w:color w:val="201F1E"/>
        </w:rPr>
        <w:t xml:space="preserve">Zoom Meeting ID: </w:t>
      </w:r>
      <w:r w:rsidRPr="001D082D">
        <w:t xml:space="preserve">710 387 </w:t>
      </w:r>
      <w:proofErr w:type="gramStart"/>
      <w:r w:rsidRPr="001D082D">
        <w:t>5466</w:t>
      </w:r>
      <w:r w:rsidRPr="00F40E37">
        <w:rPr>
          <w:b/>
          <w:bCs/>
          <w:color w:val="201F1E"/>
        </w:rPr>
        <w:t xml:space="preserve">  Passcode</w:t>
      </w:r>
      <w:proofErr w:type="gramEnd"/>
      <w:r w:rsidRPr="00F40E37">
        <w:rPr>
          <w:b/>
          <w:bCs/>
          <w:color w:val="201F1E"/>
        </w:rPr>
        <w:t xml:space="preserve">: </w:t>
      </w:r>
      <w:r w:rsidRPr="001D082D">
        <w:t>021675</w:t>
      </w:r>
    </w:p>
    <w:p w14:paraId="101DA310" w14:textId="77777777" w:rsidR="003C40A6" w:rsidRPr="00F40E37" w:rsidRDefault="003C40A6" w:rsidP="003C40A6">
      <w:pPr>
        <w:pStyle w:val="xmsonormal"/>
        <w:spacing w:before="0" w:beforeAutospacing="0" w:after="0" w:afterAutospacing="0"/>
        <w:jc w:val="center"/>
        <w:rPr>
          <w:b/>
          <w:bCs/>
          <w:color w:val="635D5C"/>
          <w:shd w:val="clear" w:color="auto" w:fill="F3F2F2"/>
        </w:rPr>
      </w:pPr>
    </w:p>
    <w:p w14:paraId="5C0553A9" w14:textId="77777777" w:rsidR="003C40A6" w:rsidRPr="00F40E37" w:rsidRDefault="003C40A6" w:rsidP="003C40A6">
      <w:pPr>
        <w:pStyle w:val="xmsonormal"/>
        <w:spacing w:before="0" w:beforeAutospacing="0" w:after="0" w:afterAutospacing="0"/>
        <w:jc w:val="center"/>
        <w:rPr>
          <w:b/>
          <w:bCs/>
          <w:color w:val="635D5C"/>
          <w:shd w:val="clear" w:color="auto" w:fill="F3F2F2"/>
        </w:rPr>
      </w:pPr>
    </w:p>
    <w:p w14:paraId="536752BC" w14:textId="77777777" w:rsidR="003C40A6" w:rsidRDefault="003C40A6" w:rsidP="003C40A6">
      <w:pPr>
        <w:pStyle w:val="ListParagraph"/>
        <w:numPr>
          <w:ilvl w:val="0"/>
          <w:numId w:val="1"/>
        </w:numPr>
        <w:spacing w:line="240" w:lineRule="auto"/>
        <w:rPr>
          <w:rFonts w:ascii="Times New Roman" w:hAnsi="Times New Roman" w:cs="Times New Roman"/>
          <w:sz w:val="24"/>
          <w:szCs w:val="24"/>
        </w:rPr>
      </w:pPr>
      <w:r w:rsidRPr="00AD1525">
        <w:rPr>
          <w:rFonts w:ascii="Times New Roman" w:hAnsi="Times New Roman" w:cs="Times New Roman"/>
          <w:sz w:val="24"/>
          <w:szCs w:val="24"/>
        </w:rPr>
        <w:t>Welcome and Introductions of any new participants.</w:t>
      </w:r>
    </w:p>
    <w:p w14:paraId="3DDDD60E" w14:textId="77777777" w:rsidR="003C40A6" w:rsidRPr="00AD1525" w:rsidRDefault="003C40A6" w:rsidP="003C40A6">
      <w:pPr>
        <w:pStyle w:val="ListParagraph"/>
        <w:spacing w:line="240" w:lineRule="auto"/>
        <w:rPr>
          <w:rFonts w:ascii="Times New Roman" w:hAnsi="Times New Roman" w:cs="Times New Roman"/>
          <w:sz w:val="24"/>
          <w:szCs w:val="24"/>
        </w:rPr>
      </w:pPr>
    </w:p>
    <w:p w14:paraId="0269B62D" w14:textId="77777777" w:rsidR="003C40A6" w:rsidRDefault="003C40A6" w:rsidP="003C40A6">
      <w:pPr>
        <w:pStyle w:val="ListParagraph"/>
        <w:numPr>
          <w:ilvl w:val="0"/>
          <w:numId w:val="1"/>
        </w:numPr>
        <w:spacing w:line="240" w:lineRule="auto"/>
        <w:rPr>
          <w:rFonts w:ascii="Times New Roman" w:hAnsi="Times New Roman" w:cs="Times New Roman"/>
          <w:sz w:val="24"/>
          <w:szCs w:val="24"/>
        </w:rPr>
      </w:pPr>
      <w:r w:rsidRPr="00B3524F">
        <w:rPr>
          <w:rFonts w:ascii="Times New Roman" w:hAnsi="Times New Roman" w:cs="Times New Roman"/>
          <w:sz w:val="24"/>
          <w:szCs w:val="24"/>
        </w:rPr>
        <w:t xml:space="preserve">Approval of the Minutes from </w:t>
      </w:r>
      <w:r>
        <w:rPr>
          <w:rFonts w:ascii="Times New Roman" w:hAnsi="Times New Roman" w:cs="Times New Roman"/>
          <w:sz w:val="24"/>
          <w:szCs w:val="24"/>
        </w:rPr>
        <w:t>January 25, 2024</w:t>
      </w:r>
      <w:r w:rsidRPr="00B3524F">
        <w:rPr>
          <w:rFonts w:ascii="Times New Roman" w:hAnsi="Times New Roman" w:cs="Times New Roman"/>
          <w:sz w:val="24"/>
          <w:szCs w:val="24"/>
        </w:rPr>
        <w:t xml:space="preserve">. </w:t>
      </w:r>
    </w:p>
    <w:p w14:paraId="2C7E7CB8" w14:textId="77777777" w:rsidR="003C40A6" w:rsidRPr="00B3524F" w:rsidRDefault="003C40A6" w:rsidP="003C40A6">
      <w:pPr>
        <w:pStyle w:val="ListParagraph"/>
        <w:spacing w:line="240" w:lineRule="auto"/>
        <w:rPr>
          <w:rFonts w:ascii="Times New Roman" w:hAnsi="Times New Roman" w:cs="Times New Roman"/>
          <w:sz w:val="24"/>
          <w:szCs w:val="24"/>
        </w:rPr>
      </w:pPr>
    </w:p>
    <w:p w14:paraId="0B83644F" w14:textId="77777777" w:rsidR="003C40A6" w:rsidRDefault="003C40A6" w:rsidP="003C40A6">
      <w:pPr>
        <w:pStyle w:val="ListParagraph"/>
        <w:numPr>
          <w:ilvl w:val="0"/>
          <w:numId w:val="1"/>
        </w:numPr>
        <w:spacing w:line="240" w:lineRule="auto"/>
        <w:rPr>
          <w:rFonts w:ascii="Times New Roman" w:hAnsi="Times New Roman" w:cs="Times New Roman"/>
          <w:sz w:val="24"/>
          <w:szCs w:val="24"/>
        </w:rPr>
      </w:pPr>
      <w:r w:rsidRPr="00A73FAB">
        <w:rPr>
          <w:rFonts w:ascii="Times New Roman" w:hAnsi="Times New Roman" w:cs="Times New Roman"/>
          <w:sz w:val="24"/>
          <w:szCs w:val="24"/>
        </w:rPr>
        <w:t>Governance Committee Call Report</w:t>
      </w:r>
    </w:p>
    <w:p w14:paraId="4AABDD6D" w14:textId="77777777" w:rsidR="003C40A6" w:rsidRDefault="003C40A6" w:rsidP="003C40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February 13, 2024- Cancelled</w:t>
      </w:r>
    </w:p>
    <w:p w14:paraId="3E5A7750" w14:textId="77777777" w:rsidR="003C40A6" w:rsidRDefault="003C40A6" w:rsidP="003C40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March 6, 2024- Next Meeting</w:t>
      </w:r>
    </w:p>
    <w:p w14:paraId="2FA0144D" w14:textId="77777777" w:rsidR="003C40A6" w:rsidRDefault="003C40A6" w:rsidP="003C40A6">
      <w:pPr>
        <w:pStyle w:val="ListParagraph"/>
        <w:widowControl w:val="0"/>
        <w:numPr>
          <w:ilvl w:val="1"/>
          <w:numId w:val="2"/>
        </w:numPr>
        <w:spacing w:before="1" w:line="256" w:lineRule="auto"/>
        <w:ind w:right="270"/>
        <w:rPr>
          <w:rFonts w:ascii="Calibri" w:eastAsia="Calibri" w:hAnsi="Calibri" w:cs="Calibri"/>
          <w:color w:val="000000" w:themeColor="text1"/>
        </w:rPr>
      </w:pPr>
      <w:r>
        <w:rPr>
          <w:rFonts w:ascii="Calibri" w:eastAsia="Calibri" w:hAnsi="Calibri" w:cs="Calibri"/>
          <w:color w:val="000000" w:themeColor="text1"/>
        </w:rPr>
        <w:t xml:space="preserve">Resolutions Subcommittee </w:t>
      </w:r>
    </w:p>
    <w:p w14:paraId="2B379874" w14:textId="77777777" w:rsidR="003C40A6" w:rsidRDefault="003C40A6" w:rsidP="003C40A6">
      <w:pPr>
        <w:pStyle w:val="ListParagraph"/>
        <w:widowControl w:val="0"/>
        <w:numPr>
          <w:ilvl w:val="1"/>
          <w:numId w:val="2"/>
        </w:numPr>
        <w:spacing w:before="1" w:line="256" w:lineRule="auto"/>
        <w:ind w:right="270"/>
        <w:rPr>
          <w:rFonts w:ascii="Calibri" w:eastAsia="Calibri" w:hAnsi="Calibri" w:cs="Calibri"/>
          <w:color w:val="000000" w:themeColor="text1"/>
        </w:rPr>
      </w:pPr>
      <w:r>
        <w:rPr>
          <w:rFonts w:ascii="Calibri" w:eastAsia="Calibri" w:hAnsi="Calibri" w:cs="Calibri"/>
          <w:color w:val="000000" w:themeColor="text1"/>
        </w:rPr>
        <w:t xml:space="preserve">Bylaws Subcommittee </w:t>
      </w:r>
    </w:p>
    <w:p w14:paraId="0EE062C0" w14:textId="77777777" w:rsidR="003C40A6" w:rsidRDefault="003C40A6" w:rsidP="003C40A6">
      <w:pPr>
        <w:pStyle w:val="ListParagraph"/>
        <w:widowControl w:val="0"/>
        <w:numPr>
          <w:ilvl w:val="1"/>
          <w:numId w:val="2"/>
        </w:numPr>
        <w:spacing w:before="1" w:line="256" w:lineRule="auto"/>
        <w:ind w:right="270"/>
        <w:rPr>
          <w:rFonts w:ascii="Calibri" w:eastAsia="Calibri" w:hAnsi="Calibri" w:cs="Calibri"/>
          <w:color w:val="000000" w:themeColor="text1"/>
        </w:rPr>
      </w:pPr>
      <w:r>
        <w:rPr>
          <w:rFonts w:ascii="Calibri" w:eastAsia="Calibri" w:hAnsi="Calibri" w:cs="Calibri"/>
          <w:color w:val="000000" w:themeColor="text1"/>
        </w:rPr>
        <w:t>Operations Manual Task Group</w:t>
      </w:r>
    </w:p>
    <w:p w14:paraId="5139139A" w14:textId="77777777" w:rsidR="003C40A6" w:rsidRDefault="003C40A6" w:rsidP="003C40A6">
      <w:pPr>
        <w:pStyle w:val="ListParagraph"/>
        <w:widowControl w:val="0"/>
        <w:numPr>
          <w:ilvl w:val="1"/>
          <w:numId w:val="2"/>
        </w:numPr>
        <w:spacing w:before="1" w:line="256" w:lineRule="auto"/>
        <w:ind w:right="270"/>
        <w:rPr>
          <w:rFonts w:ascii="Calibri" w:eastAsia="Calibri" w:hAnsi="Calibri" w:cs="Calibri"/>
          <w:color w:val="000000" w:themeColor="text1"/>
        </w:rPr>
      </w:pPr>
      <w:r>
        <w:rPr>
          <w:rFonts w:ascii="Calibri" w:eastAsia="Calibri" w:hAnsi="Calibri" w:cs="Calibri"/>
          <w:color w:val="000000" w:themeColor="text1"/>
        </w:rPr>
        <w:t xml:space="preserve">State of the Profession Task Group </w:t>
      </w:r>
    </w:p>
    <w:p w14:paraId="15B1C919" w14:textId="77777777" w:rsidR="003C40A6" w:rsidRPr="00034BE9" w:rsidRDefault="003C40A6" w:rsidP="003C40A6">
      <w:pPr>
        <w:pStyle w:val="ListParagraph"/>
        <w:widowControl w:val="0"/>
        <w:numPr>
          <w:ilvl w:val="1"/>
          <w:numId w:val="2"/>
        </w:numPr>
        <w:spacing w:before="1" w:line="256" w:lineRule="auto"/>
        <w:ind w:right="270"/>
        <w:rPr>
          <w:rFonts w:ascii="Calibri" w:eastAsia="Calibri" w:hAnsi="Calibri" w:cs="Calibri"/>
          <w:color w:val="000000" w:themeColor="text1"/>
        </w:rPr>
      </w:pPr>
      <w:r>
        <w:rPr>
          <w:rFonts w:ascii="Calibri" w:eastAsia="Calibri" w:hAnsi="Calibri" w:cs="Calibri"/>
          <w:color w:val="000000" w:themeColor="text1"/>
        </w:rPr>
        <w:t xml:space="preserve">Voice of the Profession Task Group </w:t>
      </w:r>
    </w:p>
    <w:p w14:paraId="607C88DD" w14:textId="77777777" w:rsidR="003C40A6" w:rsidRPr="00AD1525" w:rsidRDefault="003C40A6" w:rsidP="003C40A6">
      <w:pPr>
        <w:pStyle w:val="ListParagraph"/>
        <w:spacing w:line="240" w:lineRule="auto"/>
        <w:rPr>
          <w:rFonts w:ascii="Times New Roman" w:hAnsi="Times New Roman" w:cs="Times New Roman"/>
          <w:sz w:val="24"/>
          <w:szCs w:val="24"/>
        </w:rPr>
      </w:pPr>
    </w:p>
    <w:p w14:paraId="249B7CC0" w14:textId="77777777" w:rsidR="003C40A6" w:rsidRDefault="003C40A6" w:rsidP="003C40A6">
      <w:pPr>
        <w:pStyle w:val="ListParagraph"/>
        <w:numPr>
          <w:ilvl w:val="0"/>
          <w:numId w:val="1"/>
        </w:numPr>
        <w:spacing w:line="240" w:lineRule="auto"/>
        <w:rPr>
          <w:rFonts w:ascii="Times New Roman" w:hAnsi="Times New Roman" w:cs="Times New Roman"/>
          <w:sz w:val="24"/>
          <w:szCs w:val="24"/>
        </w:rPr>
      </w:pPr>
      <w:r w:rsidRPr="00A73FAB">
        <w:rPr>
          <w:rFonts w:ascii="Times New Roman" w:hAnsi="Times New Roman" w:cs="Times New Roman"/>
          <w:sz w:val="24"/>
          <w:szCs w:val="24"/>
        </w:rPr>
        <w:t>Conference Development Committee Call Report</w:t>
      </w:r>
      <w:r w:rsidRPr="005A05BA">
        <w:rPr>
          <w:rFonts w:ascii="Times New Roman" w:hAnsi="Times New Roman" w:cs="Times New Roman"/>
          <w:sz w:val="24"/>
          <w:szCs w:val="24"/>
        </w:rPr>
        <w:t xml:space="preserve"> </w:t>
      </w:r>
    </w:p>
    <w:p w14:paraId="7C0D8BE4" w14:textId="3CE3A8E9" w:rsidR="003C40A6" w:rsidRDefault="003C40A6" w:rsidP="003C40A6">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March 12, 2024- Next Meeting</w:t>
      </w:r>
    </w:p>
    <w:p w14:paraId="2EBCA83C" w14:textId="77777777" w:rsidR="003C40A6" w:rsidRDefault="003C40A6" w:rsidP="003C40A6">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NOLA- Annual</w:t>
      </w:r>
    </w:p>
    <w:p w14:paraId="390D215D" w14:textId="77777777" w:rsidR="003C40A6" w:rsidRPr="003C40A6" w:rsidRDefault="003C40A6" w:rsidP="003C40A6">
      <w:pPr>
        <w:pStyle w:val="ListParagraph"/>
        <w:numPr>
          <w:ilvl w:val="0"/>
          <w:numId w:val="3"/>
        </w:numPr>
        <w:rPr>
          <w:rFonts w:ascii="Times New Roman" w:eastAsiaTheme="minorHAnsi" w:hAnsi="Times New Roman" w:cs="Times New Roman"/>
          <w:color w:val="FF0000"/>
        </w:rPr>
      </w:pPr>
      <w:r w:rsidRPr="003C40A6">
        <w:rPr>
          <w:rFonts w:ascii="Times New Roman" w:hAnsi="Times New Roman" w:cs="Times New Roman"/>
          <w:color w:val="FF0000"/>
        </w:rPr>
        <w:t xml:space="preserve">The info for the Conference Development Committee:  We are receiving great feedback from the midyear, but we don’t have the final evaluations yet.    We are finalizing the speakers/presenters for the Annual in New Orleans.  We did roll out our NOLA commercial at </w:t>
      </w:r>
      <w:proofErr w:type="gramStart"/>
      <w:r w:rsidRPr="003C40A6">
        <w:rPr>
          <w:rFonts w:ascii="Times New Roman" w:hAnsi="Times New Roman" w:cs="Times New Roman"/>
          <w:color w:val="FF0000"/>
        </w:rPr>
        <w:t>the midyear</w:t>
      </w:r>
      <w:proofErr w:type="gramEnd"/>
      <w:r w:rsidRPr="003C40A6">
        <w:rPr>
          <w:rFonts w:ascii="Times New Roman" w:hAnsi="Times New Roman" w:cs="Times New Roman"/>
          <w:color w:val="FF0000"/>
        </w:rPr>
        <w:t xml:space="preserve"> and hope to put it out on social media soon.   Registration for annual should open by the end of March.   The virtual hosting went well with Melinda and Kendra.   We will need a new MC for the virtual realm, as Melinda is planning on being </w:t>
      </w:r>
      <w:proofErr w:type="gramStart"/>
      <w:r w:rsidRPr="003C40A6">
        <w:rPr>
          <w:rFonts w:ascii="Times New Roman" w:hAnsi="Times New Roman" w:cs="Times New Roman"/>
          <w:color w:val="FF0000"/>
        </w:rPr>
        <w:t>onsite at annual</w:t>
      </w:r>
      <w:proofErr w:type="gramEnd"/>
      <w:r w:rsidRPr="003C40A6">
        <w:rPr>
          <w:rFonts w:ascii="Times New Roman" w:hAnsi="Times New Roman" w:cs="Times New Roman"/>
          <w:color w:val="FF0000"/>
        </w:rPr>
        <w:t>.  Let Tina know if you are interested!</w:t>
      </w:r>
    </w:p>
    <w:p w14:paraId="6E727C08" w14:textId="77777777" w:rsidR="003C40A6" w:rsidRPr="005A05BA" w:rsidRDefault="003C40A6" w:rsidP="003C40A6">
      <w:pPr>
        <w:pStyle w:val="ListParagraph"/>
        <w:spacing w:line="240" w:lineRule="auto"/>
        <w:ind w:left="1440"/>
        <w:rPr>
          <w:rFonts w:ascii="Times New Roman" w:hAnsi="Times New Roman" w:cs="Times New Roman"/>
          <w:sz w:val="24"/>
          <w:szCs w:val="24"/>
        </w:rPr>
      </w:pPr>
    </w:p>
    <w:p w14:paraId="168EC9C2" w14:textId="77777777" w:rsidR="003C40A6" w:rsidRPr="00AD1525" w:rsidRDefault="003C40A6" w:rsidP="003C40A6">
      <w:pPr>
        <w:pStyle w:val="ListParagraph"/>
        <w:spacing w:line="240" w:lineRule="auto"/>
        <w:rPr>
          <w:rFonts w:ascii="Times New Roman" w:hAnsi="Times New Roman" w:cs="Times New Roman"/>
          <w:sz w:val="24"/>
          <w:szCs w:val="24"/>
        </w:rPr>
      </w:pPr>
    </w:p>
    <w:p w14:paraId="7EDEE7A5" w14:textId="77777777" w:rsidR="003C40A6" w:rsidRDefault="003C40A6" w:rsidP="003C40A6">
      <w:pPr>
        <w:pStyle w:val="ListParagraph"/>
        <w:numPr>
          <w:ilvl w:val="0"/>
          <w:numId w:val="1"/>
        </w:numPr>
        <w:spacing w:after="0" w:line="240" w:lineRule="auto"/>
        <w:rPr>
          <w:rFonts w:ascii="Times New Roman" w:hAnsi="Times New Roman" w:cs="Times New Roman"/>
          <w:sz w:val="24"/>
          <w:szCs w:val="24"/>
        </w:rPr>
      </w:pPr>
      <w:r w:rsidRPr="00AD1525">
        <w:rPr>
          <w:rFonts w:ascii="Times New Roman" w:hAnsi="Times New Roman" w:cs="Times New Roman"/>
          <w:sz w:val="24"/>
          <w:szCs w:val="24"/>
        </w:rPr>
        <w:t>Any other Committee Call Report</w:t>
      </w:r>
    </w:p>
    <w:p w14:paraId="4869B2C8" w14:textId="77777777" w:rsidR="003C40A6" w:rsidRPr="00A73FAB" w:rsidRDefault="003C40A6" w:rsidP="003C40A6">
      <w:pPr>
        <w:pStyle w:val="ListParagraph"/>
        <w:spacing w:line="240" w:lineRule="auto"/>
        <w:rPr>
          <w:rFonts w:ascii="Times New Roman" w:hAnsi="Times New Roman" w:cs="Times New Roman"/>
          <w:sz w:val="24"/>
          <w:szCs w:val="24"/>
        </w:rPr>
      </w:pPr>
    </w:p>
    <w:p w14:paraId="19FC76A7" w14:textId="77777777" w:rsidR="003C40A6" w:rsidRPr="00D53477" w:rsidRDefault="003C40A6" w:rsidP="003C40A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Open discussion/New Business</w:t>
      </w:r>
      <w:r w:rsidRPr="00D53477">
        <w:rPr>
          <w:rFonts w:ascii="Times New Roman" w:hAnsi="Times New Roman" w:cs="Times New Roman"/>
          <w:sz w:val="24"/>
          <w:szCs w:val="24"/>
        </w:rPr>
        <w:t xml:space="preserve"> </w:t>
      </w:r>
    </w:p>
    <w:p w14:paraId="0560AFE6" w14:textId="77777777" w:rsidR="003C40A6" w:rsidRDefault="003C40A6" w:rsidP="003C40A6">
      <w:pPr>
        <w:pStyle w:val="ListParagraph"/>
        <w:numPr>
          <w:ilvl w:val="1"/>
          <w:numId w:val="1"/>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Code</w:t>
      </w:r>
      <w:proofErr w:type="gramEnd"/>
      <w:r>
        <w:rPr>
          <w:rFonts w:ascii="Times New Roman" w:hAnsi="Times New Roman" w:cs="Times New Roman"/>
          <w:sz w:val="24"/>
          <w:szCs w:val="24"/>
        </w:rPr>
        <w:t xml:space="preserve"> of Conduct review changes made are attached for the sub-committee’s review. Please review for discussion. </w:t>
      </w:r>
    </w:p>
    <w:p w14:paraId="6948CC1D" w14:textId="77777777" w:rsidR="003C40A6" w:rsidRDefault="003C40A6" w:rsidP="003C40A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Additional work group dates to follow. </w:t>
      </w:r>
    </w:p>
    <w:p w14:paraId="26522B15" w14:textId="24FABFE9" w:rsidR="003C40A6" w:rsidRPr="00AD1525" w:rsidRDefault="003C40A6" w:rsidP="003C40A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color w:val="FF0000"/>
          <w:sz w:val="24"/>
          <w:szCs w:val="24"/>
        </w:rPr>
        <w:t xml:space="preserve">Courtney will send out dates. </w:t>
      </w:r>
    </w:p>
    <w:p w14:paraId="28CB7244" w14:textId="77777777" w:rsidR="003C40A6" w:rsidRPr="00AD1525" w:rsidRDefault="003C40A6" w:rsidP="003C40A6">
      <w:pPr>
        <w:spacing w:after="0" w:line="240" w:lineRule="auto"/>
        <w:rPr>
          <w:rFonts w:ascii="Times New Roman" w:hAnsi="Times New Roman" w:cs="Times New Roman"/>
          <w:sz w:val="24"/>
          <w:szCs w:val="24"/>
        </w:rPr>
      </w:pPr>
    </w:p>
    <w:p w14:paraId="1FEB6C9A" w14:textId="77777777" w:rsidR="003C40A6" w:rsidRDefault="003C40A6" w:rsidP="003C40A6">
      <w:pPr>
        <w:pStyle w:val="ListParagraph"/>
        <w:numPr>
          <w:ilvl w:val="0"/>
          <w:numId w:val="1"/>
        </w:numPr>
        <w:spacing w:after="0" w:line="240" w:lineRule="auto"/>
        <w:rPr>
          <w:rFonts w:ascii="Times New Roman" w:hAnsi="Times New Roman" w:cs="Times New Roman"/>
          <w:sz w:val="24"/>
          <w:szCs w:val="24"/>
        </w:rPr>
      </w:pPr>
      <w:r w:rsidRPr="00DE0B65">
        <w:rPr>
          <w:rFonts w:ascii="Times New Roman" w:hAnsi="Times New Roman" w:cs="Times New Roman"/>
          <w:sz w:val="24"/>
          <w:szCs w:val="24"/>
        </w:rPr>
        <w:t xml:space="preserve">A Question of Ethics- </w:t>
      </w:r>
      <w:r>
        <w:rPr>
          <w:rFonts w:ascii="Times New Roman" w:hAnsi="Times New Roman" w:cs="Times New Roman"/>
          <w:sz w:val="24"/>
          <w:szCs w:val="24"/>
        </w:rPr>
        <w:t>Suspended- Code of Conduct Discussion</w:t>
      </w:r>
    </w:p>
    <w:p w14:paraId="25B217E1" w14:textId="77777777" w:rsidR="003C40A6" w:rsidRPr="00DE0B65" w:rsidRDefault="003C40A6" w:rsidP="003C40A6">
      <w:pPr>
        <w:pStyle w:val="ListParagraph"/>
        <w:spacing w:after="0" w:line="240" w:lineRule="auto"/>
        <w:rPr>
          <w:rFonts w:ascii="Times New Roman" w:hAnsi="Times New Roman" w:cs="Times New Roman"/>
          <w:sz w:val="24"/>
          <w:szCs w:val="24"/>
        </w:rPr>
      </w:pPr>
      <w:r w:rsidRPr="00DE0B65">
        <w:rPr>
          <w:rFonts w:ascii="Times New Roman" w:hAnsi="Times New Roman" w:cs="Times New Roman"/>
          <w:sz w:val="24"/>
          <w:szCs w:val="24"/>
        </w:rPr>
        <w:t>*NOTE* This portion of the meeting will be recorded and shared with the membership.</w:t>
      </w:r>
    </w:p>
    <w:p w14:paraId="3C4AD49A" w14:textId="77777777" w:rsidR="003C40A6" w:rsidRPr="00AD1525" w:rsidRDefault="003C40A6" w:rsidP="003C40A6">
      <w:pPr>
        <w:pStyle w:val="ListParagraph"/>
        <w:spacing w:after="0" w:line="240" w:lineRule="auto"/>
        <w:rPr>
          <w:rFonts w:ascii="Times New Roman" w:hAnsi="Times New Roman" w:cs="Times New Roman"/>
          <w:sz w:val="24"/>
          <w:szCs w:val="24"/>
        </w:rPr>
      </w:pPr>
    </w:p>
    <w:p w14:paraId="22D29BE5" w14:textId="77777777" w:rsidR="003C40A6" w:rsidRPr="003C40A6" w:rsidRDefault="003C40A6" w:rsidP="003C40A6">
      <w:pPr>
        <w:pStyle w:val="ListParagraph"/>
        <w:numPr>
          <w:ilvl w:val="0"/>
          <w:numId w:val="1"/>
        </w:numPr>
        <w:spacing w:after="0" w:line="240" w:lineRule="auto"/>
      </w:pPr>
      <w:r w:rsidRPr="00034BE9">
        <w:rPr>
          <w:rFonts w:ascii="Times New Roman" w:hAnsi="Times New Roman" w:cs="Times New Roman"/>
          <w:sz w:val="24"/>
          <w:szCs w:val="24"/>
        </w:rPr>
        <w:t xml:space="preserve">Next Meeting- March 28, 2024, at 2:00pm </w:t>
      </w:r>
      <w:r>
        <w:rPr>
          <w:rFonts w:ascii="Times New Roman" w:hAnsi="Times New Roman" w:cs="Times New Roman"/>
          <w:sz w:val="24"/>
          <w:szCs w:val="24"/>
        </w:rPr>
        <w:t>E</w:t>
      </w:r>
      <w:r w:rsidRPr="00034BE9">
        <w:rPr>
          <w:rFonts w:ascii="Times New Roman" w:hAnsi="Times New Roman" w:cs="Times New Roman"/>
          <w:sz w:val="24"/>
          <w:szCs w:val="24"/>
        </w:rPr>
        <w:t xml:space="preserve">ST </w:t>
      </w:r>
    </w:p>
    <w:p w14:paraId="1DCAE4D3" w14:textId="7824475C" w:rsidR="003C40A6" w:rsidRDefault="003C40A6" w:rsidP="003C40A6">
      <w:pPr>
        <w:pStyle w:val="ListParagraph"/>
        <w:numPr>
          <w:ilvl w:val="1"/>
          <w:numId w:val="1"/>
        </w:numPr>
        <w:spacing w:after="0" w:line="240" w:lineRule="auto"/>
      </w:pPr>
      <w:r w:rsidRPr="003C40A6">
        <w:rPr>
          <w:rFonts w:ascii="Times New Roman" w:hAnsi="Times New Roman" w:cs="Times New Roman"/>
          <w:color w:val="FF0000"/>
          <w:sz w:val="24"/>
          <w:szCs w:val="24"/>
        </w:rPr>
        <w:t>Kevin Bowling- AI</w:t>
      </w:r>
    </w:p>
    <w:p w14:paraId="70B5EDEB" w14:textId="77777777" w:rsidR="00DD2A0F" w:rsidRDefault="00DD2A0F"/>
    <w:sectPr w:rsidR="00DD2A0F" w:rsidSect="002F5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60252"/>
    <w:multiLevelType w:val="hybridMultilevel"/>
    <w:tmpl w:val="0D9C98F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42936"/>
    <w:multiLevelType w:val="hybridMultilevel"/>
    <w:tmpl w:val="5A82A8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0604F6"/>
    <w:multiLevelType w:val="hybridMultilevel"/>
    <w:tmpl w:val="E20097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71890137">
    <w:abstractNumId w:val="0"/>
  </w:num>
  <w:num w:numId="2" w16cid:durableId="351028966">
    <w:abstractNumId w:val="1"/>
  </w:num>
  <w:num w:numId="3" w16cid:durableId="2713272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0A6"/>
    <w:rsid w:val="002F5008"/>
    <w:rsid w:val="003C40A6"/>
    <w:rsid w:val="009838C4"/>
    <w:rsid w:val="00DD2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4FF66"/>
  <w15:chartTrackingRefBased/>
  <w15:docId w15:val="{F3D38D8B-650C-46D3-AA1A-ECBFDB8F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0A6"/>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C40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4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69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Whiteside, Courtney</dc:creator>
  <cp:keywords/>
  <dc:description/>
  <cp:lastModifiedBy>Whiteside, Courtney</cp:lastModifiedBy>
  <cp:revision>1</cp:revision>
  <dcterms:created xsi:type="dcterms:W3CDTF">2024-02-22T19:33:00Z</dcterms:created>
  <dcterms:modified xsi:type="dcterms:W3CDTF">2024-02-22T19:42:00Z</dcterms:modified>
</cp:coreProperties>
</file>