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433AF" w14:textId="77777777" w:rsidR="009720FD" w:rsidRPr="001446A4" w:rsidRDefault="009720FD" w:rsidP="009720FD">
      <w:pPr>
        <w:spacing w:line="259" w:lineRule="auto"/>
        <w:jc w:val="center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1446A4">
        <w:rPr>
          <w:rFonts w:ascii="Times New Roman" w:hAnsi="Times New Roman" w:cs="Times New Roman"/>
          <w:noProof/>
          <w:kern w:val="0"/>
          <w:sz w:val="22"/>
          <w:szCs w:val="22"/>
          <w14:ligatures w14:val="none"/>
        </w:rPr>
        <w:drawing>
          <wp:inline distT="0" distB="0" distL="0" distR="0" wp14:anchorId="747E5362" wp14:editId="2D51D156">
            <wp:extent cx="5943600" cy="779780"/>
            <wp:effectExtent l="0" t="0" r="0" b="127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FA4FB" w14:textId="77777777" w:rsidR="009720FD" w:rsidRPr="00524B9F" w:rsidRDefault="009720FD" w:rsidP="009720FD">
      <w:pPr>
        <w:tabs>
          <w:tab w:val="left" w:pos="3827"/>
        </w:tabs>
        <w:spacing w:after="0" w:line="259" w:lineRule="auto"/>
        <w:jc w:val="center"/>
        <w:rPr>
          <w:rFonts w:cs="Times New Roman"/>
          <w:b/>
          <w:bCs/>
          <w:color w:val="000000"/>
          <w:kern w:val="0"/>
          <w14:ligatures w14:val="none"/>
        </w:rPr>
      </w:pPr>
      <w:r w:rsidRPr="00524B9F">
        <w:rPr>
          <w:rFonts w:cs="Times New Roman"/>
          <w:b/>
          <w:bCs/>
          <w:color w:val="000000"/>
          <w:kern w:val="0"/>
          <w14:ligatures w14:val="none"/>
        </w:rPr>
        <w:t>Ethics Subcommittee</w:t>
      </w:r>
    </w:p>
    <w:p w14:paraId="2F18F3F2" w14:textId="50B7717F" w:rsidR="009720FD" w:rsidRDefault="009720FD" w:rsidP="009720FD">
      <w:pPr>
        <w:autoSpaceDE w:val="0"/>
        <w:autoSpaceDN w:val="0"/>
        <w:adjustRightInd w:val="0"/>
        <w:spacing w:after="0" w:line="259" w:lineRule="auto"/>
        <w:jc w:val="center"/>
        <w:rPr>
          <w:rFonts w:cs="Times New Roman"/>
          <w:b/>
          <w:color w:val="000000"/>
          <w:kern w:val="0"/>
          <w14:ligatures w14:val="none"/>
        </w:rPr>
      </w:pPr>
      <w:r w:rsidRPr="00524B9F">
        <w:rPr>
          <w:rFonts w:cs="Times New Roman"/>
          <w:b/>
          <w:color w:val="000000"/>
          <w:kern w:val="0"/>
          <w14:ligatures w14:val="none"/>
        </w:rPr>
        <w:t xml:space="preserve">Thursday, </w:t>
      </w:r>
      <w:r>
        <w:rPr>
          <w:rFonts w:cs="Times New Roman"/>
          <w:b/>
          <w:color w:val="000000"/>
          <w:kern w:val="0"/>
          <w14:ligatures w14:val="none"/>
        </w:rPr>
        <w:t>April 24</w:t>
      </w:r>
      <w:r>
        <w:rPr>
          <w:rFonts w:cs="Times New Roman"/>
          <w:b/>
          <w:color w:val="000000"/>
          <w:kern w:val="0"/>
          <w14:ligatures w14:val="none"/>
        </w:rPr>
        <w:t>, 2025</w:t>
      </w:r>
    </w:p>
    <w:p w14:paraId="6B535EAE" w14:textId="77777777" w:rsidR="009720FD" w:rsidRDefault="009720FD" w:rsidP="009720FD">
      <w:pPr>
        <w:autoSpaceDE w:val="0"/>
        <w:autoSpaceDN w:val="0"/>
        <w:adjustRightInd w:val="0"/>
        <w:spacing w:line="259" w:lineRule="auto"/>
        <w:jc w:val="center"/>
        <w:rPr>
          <w:rFonts w:cs="Times New Roman"/>
          <w:b/>
          <w:color w:val="000000"/>
          <w:kern w:val="0"/>
          <w14:ligatures w14:val="none"/>
        </w:rPr>
      </w:pPr>
      <w:r>
        <w:rPr>
          <w:rFonts w:cs="Times New Roman"/>
          <w:b/>
          <w:color w:val="000000"/>
          <w:kern w:val="0"/>
          <w14:ligatures w14:val="none"/>
        </w:rPr>
        <w:t>2</w:t>
      </w:r>
      <w:r w:rsidRPr="00524B9F">
        <w:rPr>
          <w:rFonts w:cs="Times New Roman"/>
          <w:b/>
          <w:color w:val="000000"/>
          <w:kern w:val="0"/>
          <w14:ligatures w14:val="none"/>
        </w:rPr>
        <w:t xml:space="preserve">:00 p.m. </w:t>
      </w:r>
      <w:r>
        <w:rPr>
          <w:rFonts w:cs="Times New Roman"/>
          <w:b/>
          <w:color w:val="000000"/>
          <w:kern w:val="0"/>
          <w14:ligatures w14:val="none"/>
        </w:rPr>
        <w:t>Eastern Time</w:t>
      </w:r>
    </w:p>
    <w:p w14:paraId="78643C42" w14:textId="77777777" w:rsidR="009720FD" w:rsidRPr="00524B9F" w:rsidRDefault="009720FD" w:rsidP="009720FD">
      <w:pPr>
        <w:autoSpaceDE w:val="0"/>
        <w:autoSpaceDN w:val="0"/>
        <w:adjustRightInd w:val="0"/>
        <w:spacing w:line="259" w:lineRule="auto"/>
        <w:jc w:val="center"/>
        <w:rPr>
          <w:rFonts w:cs="Times New Roman"/>
          <w:b/>
          <w:color w:val="000000"/>
          <w:kern w:val="0"/>
          <w14:ligatures w14:val="none"/>
        </w:rPr>
      </w:pPr>
      <w:hyperlink r:id="rId6" w:history="1">
        <w:r w:rsidRPr="006C2341">
          <w:rPr>
            <w:rStyle w:val="Hyperlink"/>
            <w:rFonts w:cs="Times New Roman"/>
            <w:b/>
            <w:kern w:val="0"/>
            <w14:ligatures w14:val="none"/>
          </w:rPr>
          <w:t>Zoom Link</w:t>
        </w:r>
      </w:hyperlink>
    </w:p>
    <w:p w14:paraId="3868A457" w14:textId="77777777" w:rsidR="009720FD" w:rsidRPr="00524B9F" w:rsidRDefault="009720FD" w:rsidP="009720FD">
      <w:pPr>
        <w:spacing w:after="0" w:line="240" w:lineRule="auto"/>
        <w:jc w:val="center"/>
        <w:rPr>
          <w:rFonts w:eastAsia="Times New Roman" w:cs="Times New Roman"/>
          <w:b/>
          <w:bCs/>
          <w:color w:val="635D5C"/>
          <w:kern w:val="0"/>
          <w:shd w:val="clear" w:color="auto" w:fill="F3F2F2"/>
          <w14:ligatures w14:val="none"/>
        </w:rPr>
      </w:pPr>
    </w:p>
    <w:p w14:paraId="21757AE5" w14:textId="77777777" w:rsidR="009720FD" w:rsidRPr="00412B11" w:rsidRDefault="009720FD" w:rsidP="009720FD">
      <w:pPr>
        <w:numPr>
          <w:ilvl w:val="0"/>
          <w:numId w:val="1"/>
        </w:numPr>
        <w:spacing w:line="240" w:lineRule="auto"/>
        <w:contextualSpacing/>
        <w:rPr>
          <w:rFonts w:cs="Times New Roman"/>
          <w:color w:val="FF0000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Welcome and Introductions of any new participants.</w:t>
      </w:r>
    </w:p>
    <w:p w14:paraId="32F85C23" w14:textId="77777777" w:rsidR="009720FD" w:rsidRPr="00524B9F" w:rsidRDefault="009720FD" w:rsidP="009720FD">
      <w:pPr>
        <w:spacing w:line="240" w:lineRule="auto"/>
        <w:ind w:left="720"/>
        <w:contextualSpacing/>
        <w:rPr>
          <w:rFonts w:cs="Times New Roman"/>
          <w:color w:val="FF0000"/>
          <w:kern w:val="0"/>
          <w14:ligatures w14:val="none"/>
        </w:rPr>
      </w:pPr>
    </w:p>
    <w:p w14:paraId="7CF38659" w14:textId="2E0BE009" w:rsidR="009720FD" w:rsidRDefault="009720FD" w:rsidP="009720FD">
      <w:pPr>
        <w:numPr>
          <w:ilvl w:val="0"/>
          <w:numId w:val="1"/>
        </w:numPr>
        <w:spacing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Approval of the Minutes from </w:t>
      </w:r>
      <w:r>
        <w:rPr>
          <w:rFonts w:cs="Times New Roman"/>
          <w:kern w:val="0"/>
          <w14:ligatures w14:val="none"/>
        </w:rPr>
        <w:t>February 27</w:t>
      </w:r>
      <w:r>
        <w:rPr>
          <w:rFonts w:cs="Times New Roman"/>
          <w:kern w:val="0"/>
          <w14:ligatures w14:val="none"/>
        </w:rPr>
        <w:t>, 2025</w:t>
      </w:r>
      <w:r w:rsidRPr="00524B9F">
        <w:rPr>
          <w:rFonts w:cs="Times New Roman"/>
          <w:kern w:val="0"/>
          <w14:ligatures w14:val="none"/>
        </w:rPr>
        <w:t>.</w:t>
      </w:r>
    </w:p>
    <w:p w14:paraId="25760A28" w14:textId="77777777" w:rsidR="009720FD" w:rsidRPr="00524B9F" w:rsidRDefault="009720FD" w:rsidP="009720FD">
      <w:pPr>
        <w:spacing w:line="240" w:lineRule="auto"/>
        <w:contextualSpacing/>
        <w:rPr>
          <w:rFonts w:cs="Times New Roman"/>
          <w:kern w:val="0"/>
          <w14:ligatures w14:val="none"/>
        </w:rPr>
      </w:pPr>
    </w:p>
    <w:p w14:paraId="3C7063E4" w14:textId="77777777" w:rsidR="009720FD" w:rsidRPr="001F46D9" w:rsidRDefault="009720FD" w:rsidP="009720FD">
      <w:pPr>
        <w:numPr>
          <w:ilvl w:val="0"/>
          <w:numId w:val="1"/>
        </w:numPr>
        <w:spacing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Governance Committee Call Report</w:t>
      </w:r>
    </w:p>
    <w:p w14:paraId="3EB506FB" w14:textId="2E2C90D3" w:rsidR="009720FD" w:rsidRPr="001F46D9" w:rsidRDefault="009720FD" w:rsidP="009720FD">
      <w:pPr>
        <w:widowControl w:val="0"/>
        <w:numPr>
          <w:ilvl w:val="1"/>
          <w:numId w:val="2"/>
        </w:numPr>
        <w:spacing w:before="1" w:line="256" w:lineRule="auto"/>
        <w:ind w:right="270"/>
        <w:contextualSpacing/>
        <w:rPr>
          <w:rFonts w:cs="Times New Roman"/>
          <w:kern w:val="0"/>
          <w14:ligatures w14:val="none"/>
        </w:rPr>
      </w:pPr>
      <w:r>
        <w:rPr>
          <w:rFonts w:eastAsia="Calibri" w:cs="Calibri"/>
          <w:color w:val="000000" w:themeColor="text1"/>
          <w:kern w:val="0"/>
          <w14:ligatures w14:val="none"/>
        </w:rPr>
        <w:t xml:space="preserve">Court Employee Appreciation Kit </w:t>
      </w:r>
    </w:p>
    <w:p w14:paraId="41D9AD44" w14:textId="77777777" w:rsidR="009720FD" w:rsidRDefault="009720FD" w:rsidP="009720FD">
      <w:pPr>
        <w:pStyle w:val="ListParagraph"/>
        <w:widowControl w:val="0"/>
        <w:numPr>
          <w:ilvl w:val="0"/>
          <w:numId w:val="1"/>
        </w:numPr>
        <w:spacing w:before="1" w:line="256" w:lineRule="auto"/>
        <w:ind w:right="270"/>
        <w:rPr>
          <w:rFonts w:cs="Times New Roman"/>
          <w:kern w:val="0"/>
          <w14:ligatures w14:val="none"/>
        </w:rPr>
      </w:pPr>
      <w:r w:rsidRPr="001F46D9">
        <w:rPr>
          <w:rFonts w:cs="Times New Roman"/>
          <w:kern w:val="0"/>
          <w14:ligatures w14:val="none"/>
        </w:rPr>
        <w:t>Committee Reports</w:t>
      </w:r>
    </w:p>
    <w:p w14:paraId="56D8DAA0" w14:textId="77777777" w:rsidR="009720FD" w:rsidRPr="001F46D9" w:rsidRDefault="009720FD" w:rsidP="009720FD">
      <w:pPr>
        <w:pStyle w:val="ListParagraph"/>
        <w:widowControl w:val="0"/>
        <w:numPr>
          <w:ilvl w:val="1"/>
          <w:numId w:val="1"/>
        </w:numPr>
        <w:spacing w:before="1" w:after="0" w:line="256" w:lineRule="auto"/>
        <w:ind w:right="270"/>
        <w:rPr>
          <w:rFonts w:cs="Times New Roman"/>
          <w:kern w:val="0"/>
          <w14:ligatures w14:val="none"/>
        </w:rPr>
      </w:pPr>
      <w:r w:rsidRPr="001F46D9">
        <w:rPr>
          <w:rFonts w:cs="Times New Roman"/>
          <w:kern w:val="0"/>
          <w14:ligatures w14:val="none"/>
        </w:rPr>
        <w:t xml:space="preserve">Conference Development Committee </w:t>
      </w:r>
    </w:p>
    <w:p w14:paraId="58480C8E" w14:textId="77777777" w:rsidR="009720FD" w:rsidRDefault="009720FD" w:rsidP="009720FD">
      <w:pPr>
        <w:numPr>
          <w:ilvl w:val="1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Communications- Social Media &amp; Website</w:t>
      </w:r>
    </w:p>
    <w:p w14:paraId="5F169B05" w14:textId="77777777" w:rsidR="009720FD" w:rsidRDefault="009720FD" w:rsidP="009720FD">
      <w:pPr>
        <w:numPr>
          <w:ilvl w:val="1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DEI</w:t>
      </w:r>
    </w:p>
    <w:p w14:paraId="0145FD31" w14:textId="77777777" w:rsidR="009720FD" w:rsidRDefault="009720FD" w:rsidP="009720FD">
      <w:pPr>
        <w:numPr>
          <w:ilvl w:val="1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CORE</w:t>
      </w:r>
    </w:p>
    <w:p w14:paraId="750EE344" w14:textId="77777777" w:rsidR="009720FD" w:rsidRDefault="009720FD" w:rsidP="009720FD">
      <w:pPr>
        <w:numPr>
          <w:ilvl w:val="1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Membership- ECP, State Associations, &amp; International</w:t>
      </w:r>
    </w:p>
    <w:p w14:paraId="573196D2" w14:textId="77777777" w:rsidR="009720FD" w:rsidRDefault="009720FD" w:rsidP="009720FD">
      <w:pPr>
        <w:numPr>
          <w:ilvl w:val="1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Past Presidents</w:t>
      </w:r>
    </w:p>
    <w:p w14:paraId="2473EA0E" w14:textId="77777777" w:rsidR="009720FD" w:rsidRPr="00521DC9" w:rsidRDefault="009720FD" w:rsidP="009720FD">
      <w:pPr>
        <w:spacing w:after="0" w:line="240" w:lineRule="auto"/>
        <w:ind w:left="1440"/>
        <w:contextualSpacing/>
        <w:rPr>
          <w:rFonts w:cs="Times New Roman"/>
          <w:kern w:val="0"/>
          <w14:ligatures w14:val="none"/>
        </w:rPr>
      </w:pPr>
    </w:p>
    <w:p w14:paraId="0DE6E6EB" w14:textId="77777777" w:rsidR="009720FD" w:rsidRDefault="009720FD" w:rsidP="009720FD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Old Business</w:t>
      </w:r>
    </w:p>
    <w:p w14:paraId="6E3571F3" w14:textId="77777777" w:rsidR="009720FD" w:rsidRDefault="009720FD" w:rsidP="009720FD">
      <w:pPr>
        <w:numPr>
          <w:ilvl w:val="1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Review NACM Model Code of Conduct and the NACM AI Guide for February working meeting on Canon 5</w:t>
      </w:r>
    </w:p>
    <w:p w14:paraId="13617A68" w14:textId="77777777" w:rsidR="009720FD" w:rsidRDefault="009720FD" w:rsidP="009720FD">
      <w:pPr>
        <w:numPr>
          <w:ilvl w:val="3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Model Code of Conduct (Adopted 8/2023)</w:t>
      </w:r>
    </w:p>
    <w:p w14:paraId="1DA19677" w14:textId="77777777" w:rsidR="009720FD" w:rsidRDefault="009720FD" w:rsidP="009720FD">
      <w:pPr>
        <w:numPr>
          <w:ilvl w:val="4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hyperlink r:id="rId7" w:history="1">
        <w:r w:rsidRPr="00D8030A">
          <w:rPr>
            <w:rStyle w:val="Hyperlink"/>
            <w:rFonts w:cs="Times New Roman"/>
            <w:kern w:val="0"/>
            <w14:ligatures w14:val="none"/>
          </w:rPr>
          <w:t>Ethics Subcommittee – National Association for Court Management (nacmnet.org)</w:t>
        </w:r>
      </w:hyperlink>
    </w:p>
    <w:p w14:paraId="5B160CED" w14:textId="77777777" w:rsidR="009720FD" w:rsidRDefault="009720FD" w:rsidP="009720FD">
      <w:pPr>
        <w:numPr>
          <w:ilvl w:val="3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AI Guide</w:t>
      </w:r>
    </w:p>
    <w:p w14:paraId="77FAB4B0" w14:textId="77777777" w:rsidR="009720FD" w:rsidRPr="000E619F" w:rsidRDefault="009720FD" w:rsidP="009720FD">
      <w:pPr>
        <w:numPr>
          <w:ilvl w:val="4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hyperlink r:id="rId8" w:history="1">
        <w:r w:rsidRPr="00182DFC">
          <w:rPr>
            <w:rStyle w:val="Hyperlink"/>
            <w:rFonts w:cs="Times New Roman"/>
            <w:kern w:val="0"/>
            <w14:ligatures w14:val="none"/>
          </w:rPr>
          <w:t>NACM Store – National Association for Court Management (nacmnet.org)</w:t>
        </w:r>
      </w:hyperlink>
    </w:p>
    <w:p w14:paraId="67F2C6E9" w14:textId="77777777" w:rsidR="009720FD" w:rsidRPr="00524B9F" w:rsidRDefault="009720FD" w:rsidP="009720FD">
      <w:pPr>
        <w:spacing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67C5C5F6" w14:textId="77777777" w:rsidR="009720FD" w:rsidRDefault="009720FD" w:rsidP="009720FD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Open discussion/New Business </w:t>
      </w:r>
    </w:p>
    <w:p w14:paraId="29486F18" w14:textId="77777777" w:rsidR="009720FD" w:rsidRPr="00524B9F" w:rsidRDefault="009720FD" w:rsidP="009720FD">
      <w:pPr>
        <w:spacing w:after="0" w:line="240" w:lineRule="auto"/>
        <w:ind w:left="2160"/>
        <w:contextualSpacing/>
        <w:rPr>
          <w:rFonts w:cs="Times New Roman"/>
          <w:kern w:val="0"/>
          <w14:ligatures w14:val="none"/>
        </w:rPr>
      </w:pPr>
    </w:p>
    <w:p w14:paraId="5ADAC7CE" w14:textId="77777777" w:rsidR="009720FD" w:rsidRPr="007C4759" w:rsidRDefault="009720FD" w:rsidP="009720FD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A Question of Ethics</w:t>
      </w:r>
      <w:r>
        <w:rPr>
          <w:rFonts w:cs="Times New Roman"/>
          <w:kern w:val="0"/>
          <w14:ligatures w14:val="none"/>
        </w:rPr>
        <w:t>- Suspended</w:t>
      </w:r>
    </w:p>
    <w:p w14:paraId="16300CBF" w14:textId="77777777" w:rsidR="009720FD" w:rsidRPr="00524B9F" w:rsidRDefault="009720FD" w:rsidP="009720FD">
      <w:pPr>
        <w:spacing w:after="0" w:line="240" w:lineRule="auto"/>
        <w:ind w:left="720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*NOTE* This portion of the meeting will be recorded and shared with the membership.</w:t>
      </w:r>
    </w:p>
    <w:p w14:paraId="4C65A5DF" w14:textId="77777777" w:rsidR="009720FD" w:rsidRPr="00524B9F" w:rsidRDefault="009720FD" w:rsidP="009720FD">
      <w:pPr>
        <w:spacing w:after="0"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72993579" w14:textId="77777777" w:rsidR="009720FD" w:rsidRPr="001F46D9" w:rsidRDefault="009720FD" w:rsidP="009720FD">
      <w:pPr>
        <w:numPr>
          <w:ilvl w:val="0"/>
          <w:numId w:val="1"/>
        </w:numPr>
        <w:spacing w:after="0" w:line="240" w:lineRule="auto"/>
        <w:contextualSpacing/>
        <w:rPr>
          <w:kern w:val="0"/>
          <w:sz w:val="22"/>
          <w:szCs w:val="22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Next Meeting- </w:t>
      </w:r>
      <w:r>
        <w:rPr>
          <w:rFonts w:cs="Times New Roman"/>
          <w:kern w:val="0"/>
          <w14:ligatures w14:val="none"/>
        </w:rPr>
        <w:t>3/27/2025 @ 2:00pm Eastern Time</w:t>
      </w:r>
    </w:p>
    <w:p w14:paraId="7AA55E83" w14:textId="7EBCAC17" w:rsidR="009720FD" w:rsidRDefault="009720FD" w:rsidP="009720FD">
      <w:pPr>
        <w:spacing w:line="259" w:lineRule="auto"/>
        <w:ind w:left="720" w:firstLine="720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 xml:space="preserve">AI Guide- Canon 5 working meetings- </w:t>
      </w:r>
      <w:r w:rsidRPr="002B2153">
        <w:rPr>
          <w:rFonts w:cs="Times New Roman"/>
          <w:kern w:val="0"/>
          <w14:ligatures w14:val="none"/>
        </w:rPr>
        <w:t>April, June</w:t>
      </w:r>
    </w:p>
    <w:p w14:paraId="3527B5A9" w14:textId="4A06409C" w:rsidR="009720FD" w:rsidRPr="00AA2092" w:rsidRDefault="009720FD" w:rsidP="009720FD">
      <w:pPr>
        <w:spacing w:line="259" w:lineRule="auto"/>
        <w:ind w:left="720" w:firstLine="720"/>
        <w:contextualSpacing/>
        <w:rPr>
          <w:color w:val="FF0000"/>
          <w:kern w:val="0"/>
          <w:sz w:val="22"/>
          <w:szCs w:val="22"/>
          <w14:ligatures w14:val="none"/>
        </w:rPr>
      </w:pPr>
      <w:r>
        <w:rPr>
          <w:rFonts w:cs="Times New Roman"/>
          <w:kern w:val="0"/>
          <w14:ligatures w14:val="none"/>
        </w:rPr>
        <w:t>May</w:t>
      </w:r>
      <w:r>
        <w:rPr>
          <w:rFonts w:cs="Times New Roman"/>
          <w:kern w:val="0"/>
          <w14:ligatures w14:val="none"/>
        </w:rPr>
        <w:t xml:space="preserve"> volunteer and topic</w:t>
      </w:r>
    </w:p>
    <w:p w14:paraId="4F70E7CA" w14:textId="77777777" w:rsidR="009720FD" w:rsidRDefault="009720FD" w:rsidP="009720FD"/>
    <w:p w14:paraId="3CE5BB0D" w14:textId="77777777" w:rsidR="00F408DF" w:rsidRDefault="00F408DF"/>
    <w:sectPr w:rsidR="00F408DF" w:rsidSect="009720FD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923FC"/>
    <w:multiLevelType w:val="hybridMultilevel"/>
    <w:tmpl w:val="7D14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60252"/>
    <w:multiLevelType w:val="hybridMultilevel"/>
    <w:tmpl w:val="97E6C9EC"/>
    <w:lvl w:ilvl="0" w:tplc="D7B0F5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890137">
    <w:abstractNumId w:val="1"/>
  </w:num>
  <w:num w:numId="2" w16cid:durableId="43371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FD"/>
    <w:rsid w:val="009044B3"/>
    <w:rsid w:val="009720FD"/>
    <w:rsid w:val="00CC3BDC"/>
    <w:rsid w:val="00F4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C6FE6"/>
  <w15:chartTrackingRefBased/>
  <w15:docId w15:val="{449B3527-6079-401E-92C6-3E5F4E34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0FD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0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0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0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0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0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0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0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0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0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0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0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2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2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2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20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20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20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0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20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20F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cmnet.org/resources/sto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cmnet.org/ethics-subcommitt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5989294317?pwd=N1yJKqbaZEjoo91rE7uxyz5wbfXi8U.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Whiteside, Courtney</dc:creator>
  <cp:keywords/>
  <dc:description/>
  <cp:lastModifiedBy>Whiteside, Courtney</cp:lastModifiedBy>
  <cp:revision>1</cp:revision>
  <dcterms:created xsi:type="dcterms:W3CDTF">2025-04-23T20:08:00Z</dcterms:created>
  <dcterms:modified xsi:type="dcterms:W3CDTF">2025-04-23T20:10:00Z</dcterms:modified>
</cp:coreProperties>
</file>