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8C" w:rsidRDefault="00AA348C" w:rsidP="00AA348C">
      <w:pPr>
        <w:ind w:left="720" w:firstLine="72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D24B66" wp14:editId="2DA36E68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78105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8C" w:rsidRPr="0053720C" w:rsidRDefault="00AA348C" w:rsidP="00AA348C">
      <w:pPr>
        <w:ind w:left="72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</w:rPr>
      </w:pPr>
      <w:r w:rsidRPr="0053720C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</w:rPr>
        <w:t xml:space="preserve">National Association for Court Management           </w:t>
      </w:r>
    </w:p>
    <w:p w:rsidR="00841FAC" w:rsidRDefault="00841FAC"/>
    <w:p w:rsidR="00C4006C" w:rsidRDefault="004361A4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COMMUNICATIONS </w:t>
      </w:r>
      <w:r w:rsidR="0019687F">
        <w:rPr>
          <w:rFonts w:ascii="Times New Roman" w:hAnsi="Times New Roman" w:cs="Times New Roman"/>
          <w:b/>
          <w:i/>
          <w:sz w:val="36"/>
          <w:szCs w:val="36"/>
        </w:rPr>
        <w:t xml:space="preserve">COMMITTEE </w:t>
      </w:r>
      <w:r w:rsidR="00575488">
        <w:rPr>
          <w:rFonts w:ascii="Times New Roman" w:hAnsi="Times New Roman" w:cs="Times New Roman"/>
          <w:b/>
          <w:i/>
          <w:sz w:val="36"/>
          <w:szCs w:val="36"/>
        </w:rPr>
        <w:t>CALL</w:t>
      </w:r>
    </w:p>
    <w:p w:rsidR="00C4006C" w:rsidRDefault="00C4006C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MEETING MINUTES</w:t>
      </w:r>
    </w:p>
    <w:p w:rsidR="00C4006C" w:rsidRDefault="00C4006C" w:rsidP="00C4006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C40F08" w:rsidRDefault="00C40F08" w:rsidP="00C4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="00F67D97">
        <w:rPr>
          <w:rFonts w:ascii="Times New Roman" w:hAnsi="Times New Roman" w:cs="Times New Roman"/>
          <w:b/>
          <w:sz w:val="28"/>
          <w:szCs w:val="28"/>
        </w:rPr>
        <w:t xml:space="preserve">June 14,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C40F08" w:rsidRPr="00C4006C" w:rsidRDefault="00887A99" w:rsidP="00C4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40F08">
        <w:rPr>
          <w:rFonts w:ascii="Times New Roman" w:hAnsi="Times New Roman" w:cs="Times New Roman"/>
          <w:b/>
          <w:sz w:val="28"/>
          <w:szCs w:val="28"/>
        </w:rPr>
        <w:t>:00 P.M. ET</w:t>
      </w:r>
    </w:p>
    <w:p w:rsidR="00C40F08" w:rsidRPr="00D36629" w:rsidRDefault="00C40F08" w:rsidP="00C40F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0F08" w:rsidRPr="009738EB" w:rsidRDefault="00C40F08" w:rsidP="00C40F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38EB">
        <w:rPr>
          <w:rFonts w:ascii="Times New Roman" w:hAnsi="Times New Roman" w:cs="Times New Roman"/>
          <w:b/>
          <w:i/>
          <w:sz w:val="24"/>
          <w:szCs w:val="24"/>
          <w:u w:val="single"/>
        </w:rPr>
        <w:t>Minutes</w:t>
      </w:r>
    </w:p>
    <w:p w:rsidR="00C40F08" w:rsidRDefault="00C40F08" w:rsidP="00C40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8EB" w:rsidRDefault="009738EB" w:rsidP="00103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C80" w:rsidRDefault="009738EB" w:rsidP="00103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E256D7" w:rsidRPr="00A23280" w:rsidRDefault="00585096" w:rsidP="0010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Elena Arvizo-Knight</w:t>
      </w:r>
      <w:r>
        <w:rPr>
          <w:rFonts w:ascii="Times New Roman" w:hAnsi="Times New Roman" w:cs="Times New Roman"/>
          <w:sz w:val="24"/>
          <w:szCs w:val="24"/>
        </w:rPr>
        <w:t xml:space="preserve"> , Vicky Carlson,</w:t>
      </w:r>
      <w:r w:rsidR="0000062B">
        <w:rPr>
          <w:rFonts w:ascii="Times New Roman" w:hAnsi="Times New Roman" w:cs="Times New Roman"/>
          <w:sz w:val="24"/>
          <w:szCs w:val="24"/>
        </w:rPr>
        <w:t xml:space="preserve"> Dawn Palermo, Rick Pierce, Carlene Redmond, Janet Reid, Alyce Roberts, </w:t>
      </w:r>
      <w:r w:rsidR="008340B7">
        <w:rPr>
          <w:rFonts w:ascii="Times New Roman" w:hAnsi="Times New Roman" w:cs="Times New Roman"/>
          <w:sz w:val="24"/>
          <w:szCs w:val="24"/>
        </w:rPr>
        <w:t>Danielle</w:t>
      </w:r>
      <w:r w:rsidR="0000062B">
        <w:rPr>
          <w:rFonts w:ascii="Times New Roman" w:hAnsi="Times New Roman" w:cs="Times New Roman"/>
          <w:sz w:val="24"/>
          <w:szCs w:val="24"/>
        </w:rPr>
        <w:t xml:space="preserve"> Rosete,  Will Simmons,  Steve Thomas, Johnny Tse, Aurora Zamora</w:t>
      </w:r>
      <w:r w:rsidR="00B01497">
        <w:rPr>
          <w:rFonts w:ascii="Times New Roman" w:hAnsi="Times New Roman" w:cs="Times New Roman"/>
          <w:sz w:val="24"/>
          <w:szCs w:val="24"/>
        </w:rPr>
        <w:t>.</w:t>
      </w:r>
    </w:p>
    <w:p w:rsidR="00E256D7" w:rsidRDefault="00E256D7" w:rsidP="0010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F08" w:rsidRDefault="00C40F08" w:rsidP="00C40F0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  <w:r w:rsidR="00F67D97">
        <w:rPr>
          <w:rFonts w:ascii="Times New Roman" w:hAnsi="Times New Roman" w:cs="Times New Roman"/>
          <w:sz w:val="24"/>
          <w:szCs w:val="24"/>
        </w:rPr>
        <w:t>: Meeting called to order by Dawn Palermo at 4:00pm Eastern</w:t>
      </w:r>
    </w:p>
    <w:p w:rsidR="00C40F08" w:rsidRDefault="00C40F08" w:rsidP="00C40F0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566C" w:rsidRPr="00C40F08" w:rsidRDefault="0019687F" w:rsidP="00C40F0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08">
        <w:rPr>
          <w:rFonts w:ascii="Times New Roman" w:hAnsi="Times New Roman" w:cs="Times New Roman"/>
          <w:sz w:val="24"/>
          <w:szCs w:val="24"/>
        </w:rPr>
        <w:t>Publications updates</w:t>
      </w:r>
    </w:p>
    <w:p w:rsidR="00F67D97" w:rsidRDefault="00900ED7" w:rsidP="00D04C4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D5">
        <w:rPr>
          <w:rFonts w:ascii="Times New Roman" w:hAnsi="Times New Roman" w:cs="Times New Roman"/>
          <w:b/>
          <w:i/>
          <w:sz w:val="24"/>
          <w:szCs w:val="24"/>
        </w:rPr>
        <w:lastRenderedPageBreak/>
        <w:t>Court Manager</w:t>
      </w:r>
      <w:r w:rsidR="00C40F08" w:rsidRPr="00572BD5">
        <w:rPr>
          <w:rFonts w:ascii="Times New Roman" w:hAnsi="Times New Roman" w:cs="Times New Roman"/>
          <w:sz w:val="24"/>
          <w:szCs w:val="24"/>
        </w:rPr>
        <w:t xml:space="preserve"> - </w:t>
      </w:r>
      <w:r w:rsidRPr="00572BD5">
        <w:rPr>
          <w:rFonts w:ascii="Times New Roman" w:hAnsi="Times New Roman" w:cs="Times New Roman"/>
          <w:sz w:val="24"/>
          <w:szCs w:val="24"/>
        </w:rPr>
        <w:t xml:space="preserve"> </w:t>
      </w:r>
      <w:r w:rsidR="00C40F08" w:rsidRPr="00572BD5">
        <w:rPr>
          <w:rFonts w:ascii="Times New Roman" w:hAnsi="Times New Roman" w:cs="Times New Roman"/>
          <w:sz w:val="24"/>
          <w:szCs w:val="24"/>
        </w:rPr>
        <w:t xml:space="preserve">Tasha </w:t>
      </w:r>
      <w:r w:rsidR="00572BD5" w:rsidRPr="00572BD5">
        <w:rPr>
          <w:rFonts w:ascii="Times New Roman" w:hAnsi="Times New Roman" w:cs="Times New Roman"/>
          <w:sz w:val="24"/>
          <w:szCs w:val="24"/>
        </w:rPr>
        <w:t xml:space="preserve">was </w:t>
      </w:r>
      <w:r w:rsidR="00F67D97">
        <w:rPr>
          <w:rFonts w:ascii="Times New Roman" w:hAnsi="Times New Roman" w:cs="Times New Roman"/>
          <w:sz w:val="24"/>
          <w:szCs w:val="24"/>
        </w:rPr>
        <w:t xml:space="preserve">not able to attend meeting. Alyce Roberts provided a report. The </w:t>
      </w:r>
      <w:r w:rsidR="008340B7">
        <w:rPr>
          <w:rFonts w:ascii="Times New Roman" w:hAnsi="Times New Roman" w:cs="Times New Roman"/>
          <w:sz w:val="24"/>
          <w:szCs w:val="24"/>
        </w:rPr>
        <w:t>fall</w:t>
      </w:r>
      <w:r w:rsidR="00F67D97">
        <w:rPr>
          <w:rFonts w:ascii="Times New Roman" w:hAnsi="Times New Roman" w:cs="Times New Roman"/>
          <w:sz w:val="24"/>
          <w:szCs w:val="24"/>
        </w:rPr>
        <w:t xml:space="preserve"> 2019 deadline is June 29. New articles have been received. More articles are needed. Suggested topics include: </w:t>
      </w:r>
    </w:p>
    <w:p w:rsidR="00F67D97" w:rsidRDefault="00F67D97" w:rsidP="00F67D97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courts are providing data to The National Instant Criminal Background Check System (NICS) to provide accurate data for record checks to determine whether a person is disqualified from obtaining a firearm or explosive. </w:t>
      </w:r>
    </w:p>
    <w:p w:rsidR="00F67D97" w:rsidRDefault="00F67D97" w:rsidP="00F67D97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 Reform/Pretrial Services</w:t>
      </w:r>
    </w:p>
    <w:p w:rsidR="00F67D97" w:rsidRDefault="00F67D97" w:rsidP="00F67D97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engagement with communities (like educational programs put on for the general public to learn more about our courts as part of the community).</w:t>
      </w:r>
    </w:p>
    <w:p w:rsidR="00F67D97" w:rsidRDefault="00F67D97" w:rsidP="00F67D97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engage staff, especially with a changing workplace (e.g., many staffs are comprised of long-term workers who are now reaching retirement and will do relatively at the same time, leaving the court without the institutional knowledge they possessed to do their jobs; also, how to engage a younger generation to care about their jobs and court customers, or is okay to “just show up.”)</w:t>
      </w:r>
    </w:p>
    <w:p w:rsidR="00C40F08" w:rsidRPr="00572BD5" w:rsidRDefault="00F67D97" w:rsidP="00F67D97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Amnesty programs – anyone that would like to share their story of how they conducted a “Safe Surrender” or “Amnesty Day” in their court?</w:t>
      </w:r>
      <w:r w:rsidR="00572BD5" w:rsidRPr="00572BD5">
        <w:rPr>
          <w:rFonts w:ascii="Times New Roman" w:hAnsi="Times New Roman" w:cs="Times New Roman"/>
          <w:sz w:val="24"/>
          <w:szCs w:val="24"/>
        </w:rPr>
        <w:t xml:space="preserve"> </w:t>
      </w:r>
      <w:r w:rsidR="00C40F08" w:rsidRPr="0057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08" w:rsidRDefault="00C57A93" w:rsidP="00F67D9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columnist for the Courtside Conversation will be leaving NCSC. A new columnist needs to be found. Interested volunteers can notify Tasha. </w:t>
      </w:r>
    </w:p>
    <w:p w:rsidR="00C57A93" w:rsidRDefault="00C57A93" w:rsidP="00C57A9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 Express: Jeffrey Tsunekawa was unable to attend meeting. Dawn Palermo reported that Court Express went out last week and a new edition will go out in September. </w:t>
      </w:r>
    </w:p>
    <w:p w:rsidR="00C40F08" w:rsidRPr="00352B24" w:rsidRDefault="00C40F08" w:rsidP="00C40F0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Webinars</w:t>
      </w:r>
      <w:r w:rsidR="00352B2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40F08" w:rsidRDefault="00C40F08" w:rsidP="00C40F0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 Awareness Webinar – </w:t>
      </w:r>
      <w:r w:rsidR="00585096">
        <w:rPr>
          <w:rFonts w:ascii="Times New Roman" w:hAnsi="Times New Roman" w:cs="Times New Roman"/>
          <w:sz w:val="24"/>
          <w:szCs w:val="24"/>
        </w:rPr>
        <w:t>was</w:t>
      </w:r>
      <w:r w:rsidR="00572BD5">
        <w:rPr>
          <w:rFonts w:ascii="Times New Roman" w:hAnsi="Times New Roman" w:cs="Times New Roman"/>
          <w:sz w:val="24"/>
          <w:szCs w:val="24"/>
        </w:rPr>
        <w:t xml:space="preserve"> held </w:t>
      </w:r>
      <w:r w:rsidR="00585096">
        <w:rPr>
          <w:rFonts w:ascii="Times New Roman" w:hAnsi="Times New Roman" w:cs="Times New Roman"/>
          <w:sz w:val="24"/>
          <w:szCs w:val="24"/>
        </w:rPr>
        <w:t xml:space="preserve">on </w:t>
      </w:r>
      <w:r w:rsidR="00572BD5">
        <w:rPr>
          <w:rFonts w:ascii="Times New Roman" w:hAnsi="Times New Roman" w:cs="Times New Roman"/>
          <w:sz w:val="24"/>
          <w:szCs w:val="24"/>
        </w:rPr>
        <w:t>May 17</w:t>
      </w:r>
      <w:r w:rsidR="00585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096">
        <w:rPr>
          <w:rFonts w:ascii="Times New Roman" w:hAnsi="Times New Roman" w:cs="Times New Roman"/>
          <w:sz w:val="24"/>
          <w:szCs w:val="24"/>
        </w:rPr>
        <w:t xml:space="preserve"> The survey results were shared with the committee. </w:t>
      </w:r>
    </w:p>
    <w:p w:rsidR="00C40F08" w:rsidRDefault="00572BD5" w:rsidP="00BC28D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2BD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 Webinar – Joint Technology Proje</w:t>
      </w:r>
      <w:r w:rsidR="00BC28D3">
        <w:rPr>
          <w:rFonts w:ascii="Times New Roman" w:hAnsi="Times New Roman" w:cs="Times New Roman"/>
          <w:sz w:val="24"/>
          <w:szCs w:val="24"/>
        </w:rPr>
        <w:t>cts</w:t>
      </w:r>
      <w:r w:rsidR="000916E9">
        <w:rPr>
          <w:rFonts w:ascii="Times New Roman" w:hAnsi="Times New Roman" w:cs="Times New Roman"/>
          <w:sz w:val="24"/>
          <w:szCs w:val="24"/>
        </w:rPr>
        <w:t xml:space="preserve"> Webinar</w:t>
      </w:r>
      <w:r w:rsidR="00BC28D3">
        <w:rPr>
          <w:rFonts w:ascii="Times New Roman" w:hAnsi="Times New Roman" w:cs="Times New Roman"/>
          <w:sz w:val="24"/>
          <w:szCs w:val="24"/>
        </w:rPr>
        <w:t xml:space="preserve"> will be held July 12, 2018, 3pm Eastern. Presenters will be Kevin </w:t>
      </w:r>
      <w:r w:rsidR="000916E9">
        <w:rPr>
          <w:rFonts w:ascii="Times New Roman" w:hAnsi="Times New Roman" w:cs="Times New Roman"/>
          <w:sz w:val="24"/>
          <w:szCs w:val="24"/>
        </w:rPr>
        <w:t>B</w:t>
      </w:r>
      <w:r w:rsidR="00BC28D3">
        <w:rPr>
          <w:rFonts w:ascii="Times New Roman" w:hAnsi="Times New Roman" w:cs="Times New Roman"/>
          <w:sz w:val="24"/>
          <w:szCs w:val="24"/>
        </w:rPr>
        <w:t>owling and David Slayton. The moderator will be Jeffrey Tsunekawa.</w:t>
      </w:r>
    </w:p>
    <w:p w:rsidR="00585096" w:rsidRPr="00BC28D3" w:rsidRDefault="00585096" w:rsidP="00BC28D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850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Quarter Webinar – Domestic Violence Webinar - Julie Dybas is working with her guide committee to get the webinar scheduled for some time in November.  </w:t>
      </w:r>
    </w:p>
    <w:p w:rsidR="00C40F08" w:rsidRDefault="00C40F08" w:rsidP="00C40F0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Guides</w:t>
      </w:r>
    </w:p>
    <w:p w:rsidR="00C40F08" w:rsidRPr="00BC28D3" w:rsidRDefault="00C40F08" w:rsidP="00BC28D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C28D3">
        <w:rPr>
          <w:rFonts w:ascii="Times New Roman" w:hAnsi="Times New Roman" w:cs="Times New Roman"/>
          <w:sz w:val="24"/>
          <w:szCs w:val="24"/>
        </w:rPr>
        <w:t>Pla</w:t>
      </w:r>
      <w:r w:rsidR="00B01497">
        <w:rPr>
          <w:rFonts w:ascii="Times New Roman" w:hAnsi="Times New Roman" w:cs="Times New Roman"/>
          <w:sz w:val="24"/>
          <w:szCs w:val="24"/>
        </w:rPr>
        <w:t>i</w:t>
      </w:r>
      <w:r w:rsidRPr="00BC28D3">
        <w:rPr>
          <w:rFonts w:ascii="Times New Roman" w:hAnsi="Times New Roman" w:cs="Times New Roman"/>
          <w:sz w:val="24"/>
          <w:szCs w:val="24"/>
        </w:rPr>
        <w:t xml:space="preserve">n Language Guide </w:t>
      </w:r>
      <w:r w:rsidR="00C57A93">
        <w:rPr>
          <w:rFonts w:ascii="Times New Roman" w:hAnsi="Times New Roman" w:cs="Times New Roman"/>
          <w:sz w:val="24"/>
          <w:szCs w:val="24"/>
        </w:rPr>
        <w:t xml:space="preserve">update was provided by Aurora Zamora. </w:t>
      </w:r>
      <w:r w:rsidR="00585096">
        <w:rPr>
          <w:rFonts w:ascii="Times New Roman" w:hAnsi="Times New Roman" w:cs="Times New Roman"/>
          <w:sz w:val="24"/>
          <w:szCs w:val="24"/>
        </w:rPr>
        <w:t>The Committee is p</w:t>
      </w:r>
      <w:r w:rsidR="00C57A93">
        <w:rPr>
          <w:rFonts w:ascii="Times New Roman" w:hAnsi="Times New Roman" w:cs="Times New Roman"/>
          <w:sz w:val="24"/>
          <w:szCs w:val="24"/>
        </w:rPr>
        <w:t xml:space="preserve">lanning to complete by September 13, 2018. Committee members are welcome and encouraged to review guide prior to publication. </w:t>
      </w:r>
      <w:r w:rsidR="00BC2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08" w:rsidRDefault="00C40F08" w:rsidP="00C40F0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Update – </w:t>
      </w:r>
      <w:r w:rsidR="00C57A93">
        <w:rPr>
          <w:rFonts w:ascii="Times New Roman" w:hAnsi="Times New Roman" w:cs="Times New Roman"/>
          <w:sz w:val="24"/>
          <w:szCs w:val="24"/>
        </w:rPr>
        <w:t xml:space="preserve">Kathy Griffin did not have any updates. Janet posts to social media regularly. </w:t>
      </w:r>
      <w:r w:rsidR="00BC2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52B" w:rsidRDefault="00404C9D" w:rsidP="00C40F0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Update – Jeffrey </w:t>
      </w:r>
      <w:r w:rsidR="00C57A93">
        <w:rPr>
          <w:rFonts w:ascii="Times New Roman" w:hAnsi="Times New Roman" w:cs="Times New Roman"/>
          <w:sz w:val="24"/>
          <w:szCs w:val="24"/>
        </w:rPr>
        <w:t xml:space="preserve">Tsunekawa did not have a report. Janet Reid reported that the e-commerce store is being configured. The </w:t>
      </w:r>
      <w:r w:rsidR="00C57A93">
        <w:rPr>
          <w:rFonts w:ascii="Times New Roman" w:hAnsi="Times New Roman" w:cs="Times New Roman"/>
          <w:sz w:val="24"/>
          <w:szCs w:val="24"/>
        </w:rPr>
        <w:lastRenderedPageBreak/>
        <w:t xml:space="preserve">website is continually being fixed to ensure all items are included. Plan for committee chairs to update their pages. </w:t>
      </w:r>
    </w:p>
    <w:p w:rsidR="002B552B" w:rsidRDefault="00C57A93" w:rsidP="00A961C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585096" w:rsidRDefault="00C57A93" w:rsidP="00C57A9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plan updates were reviewed by </w:t>
      </w:r>
      <w:r w:rsidR="00585096">
        <w:rPr>
          <w:rFonts w:ascii="Times New Roman" w:hAnsi="Times New Roman" w:cs="Times New Roman"/>
          <w:sz w:val="24"/>
          <w:szCs w:val="24"/>
        </w:rPr>
        <w:t>Committee. The p</w:t>
      </w:r>
      <w:r>
        <w:rPr>
          <w:rFonts w:ascii="Times New Roman" w:hAnsi="Times New Roman" w:cs="Times New Roman"/>
          <w:sz w:val="24"/>
          <w:szCs w:val="24"/>
        </w:rPr>
        <w:t>lan was updated to include reprinting of Court Manager/Court Express articles</w:t>
      </w:r>
      <w:r w:rsidR="00585096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urvey evaluations and reports </w:t>
      </w:r>
      <w:r w:rsidR="00585096">
        <w:rPr>
          <w:rFonts w:ascii="Times New Roman" w:hAnsi="Times New Roman" w:cs="Times New Roman"/>
          <w:sz w:val="24"/>
          <w:szCs w:val="24"/>
        </w:rPr>
        <w:t xml:space="preserve">section was </w:t>
      </w:r>
      <w:r>
        <w:rPr>
          <w:rFonts w:ascii="Times New Roman" w:hAnsi="Times New Roman" w:cs="Times New Roman"/>
          <w:sz w:val="24"/>
          <w:szCs w:val="24"/>
        </w:rPr>
        <w:t>clarified</w:t>
      </w:r>
      <w:r w:rsidR="00585096">
        <w:rPr>
          <w:rFonts w:ascii="Times New Roman" w:hAnsi="Times New Roman" w:cs="Times New Roman"/>
          <w:sz w:val="24"/>
          <w:szCs w:val="24"/>
        </w:rPr>
        <w:t xml:space="preserve"> and the membership listing section was enhanced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2B24">
        <w:rPr>
          <w:rFonts w:ascii="Times New Roman" w:hAnsi="Times New Roman" w:cs="Times New Roman"/>
          <w:sz w:val="24"/>
          <w:szCs w:val="24"/>
        </w:rPr>
        <w:t>Vick</w:t>
      </w:r>
      <w:r w:rsidR="00585096">
        <w:rPr>
          <w:rFonts w:ascii="Times New Roman" w:hAnsi="Times New Roman" w:cs="Times New Roman"/>
          <w:sz w:val="24"/>
          <w:szCs w:val="24"/>
        </w:rPr>
        <w:t>y</w:t>
      </w:r>
      <w:r w:rsidR="00352B24">
        <w:rPr>
          <w:rFonts w:ascii="Times New Roman" w:hAnsi="Times New Roman" w:cs="Times New Roman"/>
          <w:sz w:val="24"/>
          <w:szCs w:val="24"/>
        </w:rPr>
        <w:t xml:space="preserve"> Carlso</w:t>
      </w:r>
      <w:r w:rsidR="00585096">
        <w:rPr>
          <w:rFonts w:ascii="Times New Roman" w:hAnsi="Times New Roman" w:cs="Times New Roman"/>
          <w:sz w:val="24"/>
          <w:szCs w:val="24"/>
        </w:rPr>
        <w:t>n</w:t>
      </w:r>
      <w:r w:rsidR="00352B24">
        <w:rPr>
          <w:rFonts w:ascii="Times New Roman" w:hAnsi="Times New Roman" w:cs="Times New Roman"/>
          <w:sz w:val="24"/>
          <w:szCs w:val="24"/>
        </w:rPr>
        <w:t xml:space="preserve"> suggested we add some language to the membership</w:t>
      </w:r>
      <w:r w:rsidR="00585096">
        <w:rPr>
          <w:rFonts w:ascii="Times New Roman" w:hAnsi="Times New Roman" w:cs="Times New Roman"/>
          <w:sz w:val="24"/>
          <w:szCs w:val="24"/>
        </w:rPr>
        <w:t xml:space="preserve"> listing</w:t>
      </w:r>
      <w:r w:rsidR="00352B24">
        <w:rPr>
          <w:rFonts w:ascii="Times New Roman" w:hAnsi="Times New Roman" w:cs="Times New Roman"/>
          <w:sz w:val="24"/>
          <w:szCs w:val="24"/>
        </w:rPr>
        <w:t xml:space="preserve">s. As part of agreement, </w:t>
      </w:r>
      <w:r w:rsidR="00585096">
        <w:rPr>
          <w:rFonts w:ascii="Times New Roman" w:hAnsi="Times New Roman" w:cs="Times New Roman"/>
          <w:sz w:val="24"/>
          <w:szCs w:val="24"/>
        </w:rPr>
        <w:t>an organization can</w:t>
      </w:r>
      <w:r w:rsidR="00352B24">
        <w:rPr>
          <w:rFonts w:ascii="Times New Roman" w:hAnsi="Times New Roman" w:cs="Times New Roman"/>
          <w:sz w:val="24"/>
          <w:szCs w:val="24"/>
        </w:rPr>
        <w:t xml:space="preserve"> have access to membership listing twice a year. Janet Reid suggested we also add language regarding sponsor agreements</w:t>
      </w:r>
      <w:r w:rsidR="00585096">
        <w:rPr>
          <w:rFonts w:ascii="Times New Roman" w:hAnsi="Times New Roman" w:cs="Times New Roman"/>
          <w:sz w:val="24"/>
          <w:szCs w:val="24"/>
        </w:rPr>
        <w:t xml:space="preserve"> and sharing of conference participant listings</w:t>
      </w:r>
      <w:r w:rsidR="00352B24">
        <w:rPr>
          <w:rFonts w:ascii="Times New Roman" w:hAnsi="Times New Roman" w:cs="Times New Roman"/>
          <w:sz w:val="24"/>
          <w:szCs w:val="24"/>
        </w:rPr>
        <w:t>.</w:t>
      </w:r>
    </w:p>
    <w:p w:rsidR="00C57A93" w:rsidRDefault="00585096" w:rsidP="005850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updated Communication Plan will be submitted to the NACM board for review at their July meeting.  </w:t>
      </w:r>
      <w:r w:rsidR="00352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24" w:rsidRDefault="00352B24" w:rsidP="00C57A9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to Establish Webinar Access Policy </w:t>
      </w:r>
    </w:p>
    <w:p w:rsidR="00CE3C06" w:rsidRDefault="00CE3C06" w:rsidP="00CE3C06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proposal has been created stating that webinar recordings should be a member benefit and non-member could purchase the recording for a minimal fee.</w:t>
      </w:r>
      <w:r w:rsidR="00585096">
        <w:rPr>
          <w:rFonts w:ascii="Times New Roman" w:hAnsi="Times New Roman" w:cs="Times New Roman"/>
          <w:sz w:val="24"/>
          <w:szCs w:val="24"/>
        </w:rPr>
        <w:t xml:space="preserve">  Discussion took place regarding the fee.  </w:t>
      </w:r>
    </w:p>
    <w:p w:rsidR="00CE3C06" w:rsidRDefault="00CE3C06" w:rsidP="00CE3C06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Aurora is a member of another organization which charges $10 a month.</w:t>
      </w:r>
    </w:p>
    <w:p w:rsidR="00CE3C06" w:rsidRDefault="00585096" w:rsidP="00CE3C06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Vicky</w:t>
      </w:r>
      <w:r w:rsidR="00CE3C06">
        <w:rPr>
          <w:rFonts w:ascii="Times New Roman" w:hAnsi="Times New Roman" w:cs="Times New Roman"/>
          <w:sz w:val="24"/>
          <w:szCs w:val="24"/>
        </w:rPr>
        <w:t xml:space="preserve"> stated that some courts won’t pay for staff to become members. Many people only have webinars and live stream session as</w:t>
      </w:r>
      <w:r>
        <w:rPr>
          <w:rFonts w:ascii="Times New Roman" w:hAnsi="Times New Roman" w:cs="Times New Roman"/>
          <w:sz w:val="24"/>
          <w:szCs w:val="24"/>
        </w:rPr>
        <w:t xml:space="preserve"> their education opportunities so charging the full membership rate for a webinar is not feasible.  </w:t>
      </w:r>
    </w:p>
    <w:p w:rsidR="00CE3C06" w:rsidRDefault="00CE3C06" w:rsidP="00CE3C06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Alyce stated the board would continue to make live webinars free to non-members. The recordings would become a member benefit. </w:t>
      </w:r>
    </w:p>
    <w:p w:rsidR="00585096" w:rsidRDefault="00E41DE8" w:rsidP="00CE3C06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stated that it shouldn’t be more than $20. We are unsure if it will be worth charging because e-commerce isn’t set up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yet. </w:t>
      </w:r>
    </w:p>
    <w:p w:rsidR="00E41DE8" w:rsidRPr="00585096" w:rsidRDefault="00E41DE8" w:rsidP="0058509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85096">
        <w:rPr>
          <w:rFonts w:ascii="Times New Roman" w:hAnsi="Times New Roman" w:cs="Times New Roman"/>
          <w:sz w:val="24"/>
          <w:szCs w:val="24"/>
        </w:rPr>
        <w:t xml:space="preserve">Committee agreed to recommend $15 fee for recording purchase. </w:t>
      </w:r>
      <w:r w:rsidR="008340B7">
        <w:rPr>
          <w:rFonts w:ascii="Times New Roman" w:hAnsi="Times New Roman" w:cs="Times New Roman"/>
          <w:sz w:val="24"/>
          <w:szCs w:val="24"/>
        </w:rPr>
        <w:t xml:space="preserve">Policy proposal will be submitted for board review at the July meeting.  </w:t>
      </w:r>
      <w:bookmarkStart w:id="0" w:name="_GoBack"/>
      <w:bookmarkEnd w:id="0"/>
    </w:p>
    <w:p w:rsidR="00E41DE8" w:rsidRDefault="00E41DE8" w:rsidP="00E41DE8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to establish webinar sponsorships</w:t>
      </w:r>
      <w:r w:rsidR="005850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was revised to include (1) Vendor provided and sponsored webinars (2) NACM produced and vendor-sponsor</w:t>
      </w:r>
      <w:r w:rsidR="00585096">
        <w:rPr>
          <w:rFonts w:ascii="Times New Roman" w:hAnsi="Times New Roman" w:cs="Times New Roman"/>
          <w:sz w:val="24"/>
          <w:szCs w:val="24"/>
        </w:rPr>
        <w:t>ed webinars. Proposal includes Ethics C</w:t>
      </w:r>
      <w:r>
        <w:rPr>
          <w:rFonts w:ascii="Times New Roman" w:hAnsi="Times New Roman" w:cs="Times New Roman"/>
          <w:sz w:val="24"/>
          <w:szCs w:val="24"/>
        </w:rPr>
        <w:t xml:space="preserve">ommittee points for consideration. </w:t>
      </w:r>
      <w:r w:rsidR="00A551CB">
        <w:rPr>
          <w:rFonts w:ascii="Times New Roman" w:hAnsi="Times New Roman" w:cs="Times New Roman"/>
          <w:sz w:val="24"/>
          <w:szCs w:val="24"/>
        </w:rPr>
        <w:t xml:space="preserve">Policy proposal will be submitted for board review at the July meeting.  </w:t>
      </w:r>
    </w:p>
    <w:p w:rsidR="00E41DE8" w:rsidRDefault="00E41DE8" w:rsidP="00E41DE8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Reviews – Discussion took place on communications being sent to members and a possible checklist to ensure the communications follow a review process. </w:t>
      </w:r>
      <w:r w:rsidR="00585096">
        <w:rPr>
          <w:rFonts w:ascii="Times New Roman" w:hAnsi="Times New Roman" w:cs="Times New Roman"/>
          <w:sz w:val="24"/>
          <w:szCs w:val="24"/>
        </w:rPr>
        <w:t>Vicky Carlson stated that we just have</w:t>
      </w:r>
      <w:r>
        <w:rPr>
          <w:rFonts w:ascii="Times New Roman" w:hAnsi="Times New Roman" w:cs="Times New Roman"/>
          <w:sz w:val="24"/>
          <w:szCs w:val="24"/>
        </w:rPr>
        <w:t xml:space="preserve"> to ensure it is</w:t>
      </w:r>
      <w:r w:rsidR="0058509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timely</w:t>
      </w:r>
      <w:r w:rsidR="00585096">
        <w:rPr>
          <w:rFonts w:ascii="Times New Roman" w:hAnsi="Times New Roman" w:cs="Times New Roman"/>
          <w:sz w:val="24"/>
          <w:szCs w:val="24"/>
        </w:rPr>
        <w:t xml:space="preserve"> response as to not hold up communications</w:t>
      </w:r>
      <w:r>
        <w:rPr>
          <w:rFonts w:ascii="Times New Roman" w:hAnsi="Times New Roman" w:cs="Times New Roman"/>
          <w:sz w:val="24"/>
          <w:szCs w:val="24"/>
        </w:rPr>
        <w:t xml:space="preserve">. Alyce recommended a third party review document for content and errors. Alyce and Dawn will create a checklist for board review and present at next board meeting. </w:t>
      </w:r>
    </w:p>
    <w:p w:rsidR="00E41DE8" w:rsidRDefault="00E41DE8" w:rsidP="00E41DE8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Communications Chair will be Alyce Roberts. Dawn Palermo will be rotating off board in July.</w:t>
      </w:r>
    </w:p>
    <w:p w:rsidR="00E41DE8" w:rsidRPr="00E41DE8" w:rsidRDefault="00E41DE8" w:rsidP="00E41DE8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time was discussed and will remain same. Meeting will be held on second Thursdays of month for 4pm Eastern. </w:t>
      </w:r>
    </w:p>
    <w:p w:rsidR="00E41DE8" w:rsidRDefault="00404C9D" w:rsidP="00404C9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E41DE8">
        <w:rPr>
          <w:rFonts w:ascii="Times New Roman" w:hAnsi="Times New Roman" w:cs="Times New Roman"/>
          <w:sz w:val="24"/>
          <w:szCs w:val="24"/>
        </w:rPr>
        <w:t>Wednesday, July 25, 11am Eastern during NACM Annual Conference.</w:t>
      </w:r>
    </w:p>
    <w:p w:rsidR="00E41DE8" w:rsidRDefault="00E41DE8" w:rsidP="00E41DE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4C9D" w:rsidRPr="00404C9D" w:rsidRDefault="00E41DE8" w:rsidP="00E41DE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</w:t>
      </w:r>
      <w:r w:rsidR="000006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ned to 5pm Eastern.  </w:t>
      </w:r>
    </w:p>
    <w:sectPr w:rsidR="00404C9D" w:rsidRPr="00404C9D" w:rsidSect="00846D65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8B" w:rsidRDefault="00DB138B" w:rsidP="002963C1">
      <w:pPr>
        <w:spacing w:after="0" w:line="240" w:lineRule="auto"/>
      </w:pPr>
      <w:r>
        <w:separator/>
      </w:r>
    </w:p>
  </w:endnote>
  <w:endnote w:type="continuationSeparator" w:id="0">
    <w:p w:rsidR="00DB138B" w:rsidRDefault="00DB138B" w:rsidP="0029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4499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963C1" w:rsidRDefault="002963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0B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963C1" w:rsidRDefault="00296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8B" w:rsidRDefault="00DB138B" w:rsidP="002963C1">
      <w:pPr>
        <w:spacing w:after="0" w:line="240" w:lineRule="auto"/>
      </w:pPr>
      <w:r>
        <w:separator/>
      </w:r>
    </w:p>
  </w:footnote>
  <w:footnote w:type="continuationSeparator" w:id="0">
    <w:p w:rsidR="00DB138B" w:rsidRDefault="00DB138B" w:rsidP="0029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B7" w:rsidRDefault="00834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7F9"/>
    <w:multiLevelType w:val="hybridMultilevel"/>
    <w:tmpl w:val="08F03D1A"/>
    <w:lvl w:ilvl="0" w:tplc="311A27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0667D"/>
    <w:multiLevelType w:val="hybridMultilevel"/>
    <w:tmpl w:val="F66061D6"/>
    <w:lvl w:ilvl="0" w:tplc="3FB69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3AD5"/>
    <w:multiLevelType w:val="hybridMultilevel"/>
    <w:tmpl w:val="0AC44EB6"/>
    <w:lvl w:ilvl="0" w:tplc="AF14172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EB5B30"/>
    <w:multiLevelType w:val="hybridMultilevel"/>
    <w:tmpl w:val="C6AC6F7A"/>
    <w:lvl w:ilvl="0" w:tplc="15E8E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C24DE"/>
    <w:multiLevelType w:val="hybridMultilevel"/>
    <w:tmpl w:val="61742AF6"/>
    <w:lvl w:ilvl="0" w:tplc="F39AF7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91517C"/>
    <w:multiLevelType w:val="hybridMultilevel"/>
    <w:tmpl w:val="80ACD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E7384E"/>
    <w:multiLevelType w:val="hybridMultilevel"/>
    <w:tmpl w:val="425ACBE6"/>
    <w:lvl w:ilvl="0" w:tplc="64102C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57605E"/>
    <w:multiLevelType w:val="hybridMultilevel"/>
    <w:tmpl w:val="546C3022"/>
    <w:lvl w:ilvl="0" w:tplc="433CC1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5F68B6"/>
    <w:multiLevelType w:val="hybridMultilevel"/>
    <w:tmpl w:val="05AE4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A0D"/>
    <w:multiLevelType w:val="hybridMultilevel"/>
    <w:tmpl w:val="98B845B8"/>
    <w:lvl w:ilvl="0" w:tplc="436844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5A22F7"/>
    <w:multiLevelType w:val="hybridMultilevel"/>
    <w:tmpl w:val="AA120F36"/>
    <w:lvl w:ilvl="0" w:tplc="7D3AA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67946"/>
    <w:multiLevelType w:val="hybridMultilevel"/>
    <w:tmpl w:val="C0504AB6"/>
    <w:lvl w:ilvl="0" w:tplc="E31062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B20302"/>
    <w:multiLevelType w:val="hybridMultilevel"/>
    <w:tmpl w:val="D608718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165E48"/>
    <w:multiLevelType w:val="hybridMultilevel"/>
    <w:tmpl w:val="02026370"/>
    <w:lvl w:ilvl="0" w:tplc="317233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C24553"/>
    <w:multiLevelType w:val="hybridMultilevel"/>
    <w:tmpl w:val="36AE1BBC"/>
    <w:lvl w:ilvl="0" w:tplc="8938D2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5C482E"/>
    <w:multiLevelType w:val="hybridMultilevel"/>
    <w:tmpl w:val="1660A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6B2AF9"/>
    <w:multiLevelType w:val="hybridMultilevel"/>
    <w:tmpl w:val="BA2E2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2F3CBF"/>
    <w:multiLevelType w:val="hybridMultilevel"/>
    <w:tmpl w:val="329039CA"/>
    <w:lvl w:ilvl="0" w:tplc="5CD007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3800B6"/>
    <w:multiLevelType w:val="hybridMultilevel"/>
    <w:tmpl w:val="387C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0DD"/>
    <w:multiLevelType w:val="hybridMultilevel"/>
    <w:tmpl w:val="4E5C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21D13"/>
    <w:multiLevelType w:val="hybridMultilevel"/>
    <w:tmpl w:val="A8F2EC00"/>
    <w:lvl w:ilvl="0" w:tplc="EA96FE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D77712"/>
    <w:multiLevelType w:val="hybridMultilevel"/>
    <w:tmpl w:val="107E38CC"/>
    <w:lvl w:ilvl="0" w:tplc="5C7EE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614B1D"/>
    <w:multiLevelType w:val="hybridMultilevel"/>
    <w:tmpl w:val="B642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8A701A"/>
    <w:multiLevelType w:val="hybridMultilevel"/>
    <w:tmpl w:val="CBA879E8"/>
    <w:lvl w:ilvl="0" w:tplc="583A2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8F2A0C"/>
    <w:multiLevelType w:val="hybridMultilevel"/>
    <w:tmpl w:val="7E5CF3B8"/>
    <w:lvl w:ilvl="0" w:tplc="10D06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431D00"/>
    <w:multiLevelType w:val="hybridMultilevel"/>
    <w:tmpl w:val="BE16E0E0"/>
    <w:lvl w:ilvl="0" w:tplc="E048C8E6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4C9B131F"/>
    <w:multiLevelType w:val="hybridMultilevel"/>
    <w:tmpl w:val="1202557C"/>
    <w:lvl w:ilvl="0" w:tplc="9B047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FF718F"/>
    <w:multiLevelType w:val="hybridMultilevel"/>
    <w:tmpl w:val="577A561E"/>
    <w:lvl w:ilvl="0" w:tplc="0FEE9C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4841"/>
    <w:multiLevelType w:val="hybridMultilevel"/>
    <w:tmpl w:val="6E3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002D9"/>
    <w:multiLevelType w:val="hybridMultilevel"/>
    <w:tmpl w:val="E834C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020D06"/>
    <w:multiLevelType w:val="hybridMultilevel"/>
    <w:tmpl w:val="1846921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E74E91"/>
    <w:multiLevelType w:val="hybridMultilevel"/>
    <w:tmpl w:val="12940C44"/>
    <w:lvl w:ilvl="0" w:tplc="315A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D26A6D"/>
    <w:multiLevelType w:val="hybridMultilevel"/>
    <w:tmpl w:val="AFC6DBD4"/>
    <w:lvl w:ilvl="0" w:tplc="A41662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684FAB"/>
    <w:multiLevelType w:val="hybridMultilevel"/>
    <w:tmpl w:val="B74A4548"/>
    <w:lvl w:ilvl="0" w:tplc="F542AC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276B1E"/>
    <w:multiLevelType w:val="hybridMultilevel"/>
    <w:tmpl w:val="2D628A10"/>
    <w:lvl w:ilvl="0" w:tplc="398E8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386239"/>
    <w:multiLevelType w:val="hybridMultilevel"/>
    <w:tmpl w:val="DCA2D6AE"/>
    <w:lvl w:ilvl="0" w:tplc="0FC8DD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93A20E8"/>
    <w:multiLevelType w:val="hybridMultilevel"/>
    <w:tmpl w:val="6254B27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242BA"/>
    <w:multiLevelType w:val="hybridMultilevel"/>
    <w:tmpl w:val="E56C04BC"/>
    <w:lvl w:ilvl="0" w:tplc="38269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427367"/>
    <w:multiLevelType w:val="hybridMultilevel"/>
    <w:tmpl w:val="88CC70B6"/>
    <w:lvl w:ilvl="0" w:tplc="C16CE75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EF32EC8"/>
    <w:multiLevelType w:val="hybridMultilevel"/>
    <w:tmpl w:val="5B8224CA"/>
    <w:lvl w:ilvl="0" w:tplc="E13C602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FD636FD"/>
    <w:multiLevelType w:val="hybridMultilevel"/>
    <w:tmpl w:val="C40A31F6"/>
    <w:lvl w:ilvl="0" w:tplc="72D83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07C6F"/>
    <w:multiLevelType w:val="hybridMultilevel"/>
    <w:tmpl w:val="014C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E078E8"/>
    <w:multiLevelType w:val="hybridMultilevel"/>
    <w:tmpl w:val="6E10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97B3C"/>
    <w:multiLevelType w:val="hybridMultilevel"/>
    <w:tmpl w:val="63483BA4"/>
    <w:lvl w:ilvl="0" w:tplc="EDF8E6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FE1770"/>
    <w:multiLevelType w:val="hybridMultilevel"/>
    <w:tmpl w:val="DB76E25C"/>
    <w:lvl w:ilvl="0" w:tplc="BFCA5C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AF26D6"/>
    <w:multiLevelType w:val="hybridMultilevel"/>
    <w:tmpl w:val="3CDAC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780D74"/>
    <w:multiLevelType w:val="hybridMultilevel"/>
    <w:tmpl w:val="9282EBB4"/>
    <w:lvl w:ilvl="0" w:tplc="B38EBD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0B187B"/>
    <w:multiLevelType w:val="hybridMultilevel"/>
    <w:tmpl w:val="CB0AC5D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539AE"/>
    <w:multiLevelType w:val="hybridMultilevel"/>
    <w:tmpl w:val="3AC04258"/>
    <w:lvl w:ilvl="0" w:tplc="96829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CC1904"/>
    <w:multiLevelType w:val="hybridMultilevel"/>
    <w:tmpl w:val="C8E229B0"/>
    <w:lvl w:ilvl="0" w:tplc="6E7AA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1"/>
  </w:num>
  <w:num w:numId="3">
    <w:abstractNumId w:val="37"/>
  </w:num>
  <w:num w:numId="4">
    <w:abstractNumId w:val="1"/>
  </w:num>
  <w:num w:numId="5">
    <w:abstractNumId w:val="44"/>
  </w:num>
  <w:num w:numId="6">
    <w:abstractNumId w:val="46"/>
  </w:num>
  <w:num w:numId="7">
    <w:abstractNumId w:val="4"/>
  </w:num>
  <w:num w:numId="8">
    <w:abstractNumId w:val="2"/>
  </w:num>
  <w:num w:numId="9">
    <w:abstractNumId w:val="7"/>
  </w:num>
  <w:num w:numId="10">
    <w:abstractNumId w:val="17"/>
  </w:num>
  <w:num w:numId="11">
    <w:abstractNumId w:val="13"/>
  </w:num>
  <w:num w:numId="12">
    <w:abstractNumId w:val="36"/>
  </w:num>
  <w:num w:numId="13">
    <w:abstractNumId w:val="22"/>
  </w:num>
  <w:num w:numId="14">
    <w:abstractNumId w:val="47"/>
  </w:num>
  <w:num w:numId="15">
    <w:abstractNumId w:val="28"/>
  </w:num>
  <w:num w:numId="16">
    <w:abstractNumId w:val="29"/>
  </w:num>
  <w:num w:numId="17">
    <w:abstractNumId w:val="12"/>
  </w:num>
  <w:num w:numId="18">
    <w:abstractNumId w:val="16"/>
  </w:num>
  <w:num w:numId="19">
    <w:abstractNumId w:val="41"/>
  </w:num>
  <w:num w:numId="20">
    <w:abstractNumId w:val="5"/>
  </w:num>
  <w:num w:numId="21">
    <w:abstractNumId w:val="30"/>
  </w:num>
  <w:num w:numId="22">
    <w:abstractNumId w:val="45"/>
  </w:num>
  <w:num w:numId="23">
    <w:abstractNumId w:val="9"/>
  </w:num>
  <w:num w:numId="24">
    <w:abstractNumId w:val="26"/>
  </w:num>
  <w:num w:numId="25">
    <w:abstractNumId w:val="21"/>
  </w:num>
  <w:num w:numId="26">
    <w:abstractNumId w:val="0"/>
  </w:num>
  <w:num w:numId="27">
    <w:abstractNumId w:val="3"/>
  </w:num>
  <w:num w:numId="28">
    <w:abstractNumId w:val="10"/>
  </w:num>
  <w:num w:numId="29">
    <w:abstractNumId w:val="49"/>
  </w:num>
  <w:num w:numId="30">
    <w:abstractNumId w:val="23"/>
  </w:num>
  <w:num w:numId="31">
    <w:abstractNumId w:val="48"/>
  </w:num>
  <w:num w:numId="32">
    <w:abstractNumId w:val="25"/>
  </w:num>
  <w:num w:numId="33">
    <w:abstractNumId w:val="43"/>
  </w:num>
  <w:num w:numId="34">
    <w:abstractNumId w:val="42"/>
  </w:num>
  <w:num w:numId="35">
    <w:abstractNumId w:val="19"/>
  </w:num>
  <w:num w:numId="36">
    <w:abstractNumId w:val="8"/>
  </w:num>
  <w:num w:numId="37">
    <w:abstractNumId w:val="15"/>
  </w:num>
  <w:num w:numId="38">
    <w:abstractNumId w:val="20"/>
  </w:num>
  <w:num w:numId="39">
    <w:abstractNumId w:val="33"/>
  </w:num>
  <w:num w:numId="40">
    <w:abstractNumId w:val="39"/>
  </w:num>
  <w:num w:numId="41">
    <w:abstractNumId w:val="6"/>
  </w:num>
  <w:num w:numId="42">
    <w:abstractNumId w:val="40"/>
  </w:num>
  <w:num w:numId="43">
    <w:abstractNumId w:val="34"/>
  </w:num>
  <w:num w:numId="44">
    <w:abstractNumId w:val="24"/>
  </w:num>
  <w:num w:numId="45">
    <w:abstractNumId w:val="27"/>
  </w:num>
  <w:num w:numId="46">
    <w:abstractNumId w:val="14"/>
  </w:num>
  <w:num w:numId="47">
    <w:abstractNumId w:val="11"/>
  </w:num>
  <w:num w:numId="48">
    <w:abstractNumId w:val="35"/>
  </w:num>
  <w:num w:numId="49">
    <w:abstractNumId w:val="3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4"/>
    <w:rsid w:val="0000062B"/>
    <w:rsid w:val="000257D3"/>
    <w:rsid w:val="00032EBE"/>
    <w:rsid w:val="00050A14"/>
    <w:rsid w:val="00070D5A"/>
    <w:rsid w:val="000916E9"/>
    <w:rsid w:val="000B4B00"/>
    <w:rsid w:val="000B4B81"/>
    <w:rsid w:val="000C6EC9"/>
    <w:rsid w:val="00102E4D"/>
    <w:rsid w:val="00103B63"/>
    <w:rsid w:val="0011084A"/>
    <w:rsid w:val="00130B89"/>
    <w:rsid w:val="00145AD2"/>
    <w:rsid w:val="001773CF"/>
    <w:rsid w:val="0019687F"/>
    <w:rsid w:val="001A58E5"/>
    <w:rsid w:val="001F6E5C"/>
    <w:rsid w:val="00210B4D"/>
    <w:rsid w:val="00216B43"/>
    <w:rsid w:val="00264D01"/>
    <w:rsid w:val="00284676"/>
    <w:rsid w:val="002910D1"/>
    <w:rsid w:val="002963C1"/>
    <w:rsid w:val="002B552B"/>
    <w:rsid w:val="002C01A4"/>
    <w:rsid w:val="00320BCF"/>
    <w:rsid w:val="0032219C"/>
    <w:rsid w:val="003238C7"/>
    <w:rsid w:val="0032613A"/>
    <w:rsid w:val="00330F3C"/>
    <w:rsid w:val="0034096B"/>
    <w:rsid w:val="00352B24"/>
    <w:rsid w:val="00355EFE"/>
    <w:rsid w:val="003958CF"/>
    <w:rsid w:val="003A3A10"/>
    <w:rsid w:val="003E0AA3"/>
    <w:rsid w:val="00404C9D"/>
    <w:rsid w:val="00415F6C"/>
    <w:rsid w:val="004358C4"/>
    <w:rsid w:val="004361A4"/>
    <w:rsid w:val="00436246"/>
    <w:rsid w:val="00447CE5"/>
    <w:rsid w:val="00475D52"/>
    <w:rsid w:val="0048536E"/>
    <w:rsid w:val="00494C0C"/>
    <w:rsid w:val="004B5E7E"/>
    <w:rsid w:val="004C17E4"/>
    <w:rsid w:val="004C2423"/>
    <w:rsid w:val="004C55B1"/>
    <w:rsid w:val="004D121E"/>
    <w:rsid w:val="004E0A49"/>
    <w:rsid w:val="004F7968"/>
    <w:rsid w:val="0052500F"/>
    <w:rsid w:val="00532424"/>
    <w:rsid w:val="00532FBF"/>
    <w:rsid w:val="00543754"/>
    <w:rsid w:val="00555424"/>
    <w:rsid w:val="00560C5D"/>
    <w:rsid w:val="00572BD5"/>
    <w:rsid w:val="00574AA2"/>
    <w:rsid w:val="00575488"/>
    <w:rsid w:val="00585096"/>
    <w:rsid w:val="005B56B8"/>
    <w:rsid w:val="005C7D2F"/>
    <w:rsid w:val="005F13FD"/>
    <w:rsid w:val="00656078"/>
    <w:rsid w:val="00665F27"/>
    <w:rsid w:val="00670EC6"/>
    <w:rsid w:val="006D37FF"/>
    <w:rsid w:val="006F1167"/>
    <w:rsid w:val="006F38B5"/>
    <w:rsid w:val="007013CD"/>
    <w:rsid w:val="00711C7B"/>
    <w:rsid w:val="00730365"/>
    <w:rsid w:val="00733232"/>
    <w:rsid w:val="00761C80"/>
    <w:rsid w:val="00785608"/>
    <w:rsid w:val="0079309C"/>
    <w:rsid w:val="007947EF"/>
    <w:rsid w:val="00794E24"/>
    <w:rsid w:val="0079769A"/>
    <w:rsid w:val="007C7B04"/>
    <w:rsid w:val="007E133B"/>
    <w:rsid w:val="007F46CA"/>
    <w:rsid w:val="008018D6"/>
    <w:rsid w:val="00821A53"/>
    <w:rsid w:val="008340B7"/>
    <w:rsid w:val="00841FAC"/>
    <w:rsid w:val="00846D65"/>
    <w:rsid w:val="008514DD"/>
    <w:rsid w:val="008721AB"/>
    <w:rsid w:val="00887A99"/>
    <w:rsid w:val="008A1F70"/>
    <w:rsid w:val="008B2A98"/>
    <w:rsid w:val="008E5CA6"/>
    <w:rsid w:val="009003BE"/>
    <w:rsid w:val="00900ED7"/>
    <w:rsid w:val="0090621E"/>
    <w:rsid w:val="00912848"/>
    <w:rsid w:val="00943E38"/>
    <w:rsid w:val="009700A1"/>
    <w:rsid w:val="009738EB"/>
    <w:rsid w:val="009815CA"/>
    <w:rsid w:val="009815E3"/>
    <w:rsid w:val="009928C4"/>
    <w:rsid w:val="00996EBE"/>
    <w:rsid w:val="009B06ED"/>
    <w:rsid w:val="009B43B4"/>
    <w:rsid w:val="009C6042"/>
    <w:rsid w:val="009D7897"/>
    <w:rsid w:val="009E5DF6"/>
    <w:rsid w:val="009F27A7"/>
    <w:rsid w:val="009F385D"/>
    <w:rsid w:val="009F4CE7"/>
    <w:rsid w:val="00A06B2E"/>
    <w:rsid w:val="00A23280"/>
    <w:rsid w:val="00A33210"/>
    <w:rsid w:val="00A551CB"/>
    <w:rsid w:val="00A62871"/>
    <w:rsid w:val="00A64169"/>
    <w:rsid w:val="00AA348C"/>
    <w:rsid w:val="00AC7432"/>
    <w:rsid w:val="00B01497"/>
    <w:rsid w:val="00B0157C"/>
    <w:rsid w:val="00B213F3"/>
    <w:rsid w:val="00B35255"/>
    <w:rsid w:val="00B41F49"/>
    <w:rsid w:val="00B515C8"/>
    <w:rsid w:val="00B5522F"/>
    <w:rsid w:val="00B71479"/>
    <w:rsid w:val="00B9218C"/>
    <w:rsid w:val="00B9419F"/>
    <w:rsid w:val="00BC28D3"/>
    <w:rsid w:val="00C15BFD"/>
    <w:rsid w:val="00C4006C"/>
    <w:rsid w:val="00C40F08"/>
    <w:rsid w:val="00C54352"/>
    <w:rsid w:val="00C57A93"/>
    <w:rsid w:val="00C631E8"/>
    <w:rsid w:val="00C671DD"/>
    <w:rsid w:val="00C71732"/>
    <w:rsid w:val="00C7324B"/>
    <w:rsid w:val="00C83B57"/>
    <w:rsid w:val="00C90B17"/>
    <w:rsid w:val="00CA47DF"/>
    <w:rsid w:val="00CA566C"/>
    <w:rsid w:val="00CB7F77"/>
    <w:rsid w:val="00CC02B7"/>
    <w:rsid w:val="00CC75EB"/>
    <w:rsid w:val="00CD2207"/>
    <w:rsid w:val="00CD5310"/>
    <w:rsid w:val="00CE3C06"/>
    <w:rsid w:val="00CE42FF"/>
    <w:rsid w:val="00D36629"/>
    <w:rsid w:val="00D47A05"/>
    <w:rsid w:val="00D72AC7"/>
    <w:rsid w:val="00D962EC"/>
    <w:rsid w:val="00DB138B"/>
    <w:rsid w:val="00DC6D56"/>
    <w:rsid w:val="00DD12BC"/>
    <w:rsid w:val="00DE792F"/>
    <w:rsid w:val="00E1215D"/>
    <w:rsid w:val="00E22D6C"/>
    <w:rsid w:val="00E2412A"/>
    <w:rsid w:val="00E245BE"/>
    <w:rsid w:val="00E256D7"/>
    <w:rsid w:val="00E41DE8"/>
    <w:rsid w:val="00EA7C17"/>
    <w:rsid w:val="00EB100E"/>
    <w:rsid w:val="00EC5C54"/>
    <w:rsid w:val="00F0695B"/>
    <w:rsid w:val="00F14731"/>
    <w:rsid w:val="00F67D97"/>
    <w:rsid w:val="00F75F1A"/>
    <w:rsid w:val="00FA72CA"/>
    <w:rsid w:val="00FC1E3E"/>
    <w:rsid w:val="00FC3FC3"/>
    <w:rsid w:val="00FC57C1"/>
    <w:rsid w:val="00FC6256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DD6B67-0643-476C-8916-4C617FEE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A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7432"/>
    <w:rPr>
      <w:strike w:val="0"/>
      <w:dstrike w:val="0"/>
      <w:color w:val="427FED"/>
      <w:u w:val="none"/>
      <w:effect w:val="none"/>
    </w:rPr>
  </w:style>
  <w:style w:type="character" w:customStyle="1" w:styleId="ai1ec-event-title10">
    <w:name w:val="ai1ec-event-title10"/>
    <w:basedOn w:val="DefaultParagraphFont"/>
    <w:rsid w:val="00761C80"/>
  </w:style>
  <w:style w:type="character" w:customStyle="1" w:styleId="ai1ec-event-location">
    <w:name w:val="ai1ec-event-location"/>
    <w:basedOn w:val="DefaultParagraphFont"/>
    <w:rsid w:val="00761C80"/>
  </w:style>
  <w:style w:type="paragraph" w:styleId="Header">
    <w:name w:val="header"/>
    <w:basedOn w:val="Normal"/>
    <w:link w:val="HeaderChar"/>
    <w:uiPriority w:val="99"/>
    <w:unhideWhenUsed/>
    <w:rsid w:val="0029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C1"/>
  </w:style>
  <w:style w:type="paragraph" w:styleId="Footer">
    <w:name w:val="footer"/>
    <w:basedOn w:val="Normal"/>
    <w:link w:val="FooterChar"/>
    <w:uiPriority w:val="99"/>
    <w:unhideWhenUsed/>
    <w:rsid w:val="0029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C1"/>
  </w:style>
  <w:style w:type="character" w:styleId="CommentReference">
    <w:name w:val="annotation reference"/>
    <w:basedOn w:val="DefaultParagraphFont"/>
    <w:uiPriority w:val="99"/>
    <w:semiHidden/>
    <w:unhideWhenUsed/>
    <w:rsid w:val="004C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2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1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6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7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4725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8"/>
                                                                      <w:marBottom w:val="98"/>
                                                                      <w:divBdr>
                                                                        <w:top w:val="single" w:sz="6" w:space="7" w:color="CCCCCC"/>
                                                                        <w:left w:val="single" w:sz="6" w:space="7" w:color="CCCCCC"/>
                                                                        <w:bottom w:val="single" w:sz="6" w:space="7" w:color="CCCCCC"/>
                                                                        <w:right w:val="single" w:sz="6" w:space="7" w:color="CCCCCC"/>
                                                                      </w:divBdr>
                                                                      <w:divsChild>
                                                                        <w:div w:id="95532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1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6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4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2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8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39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7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71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00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119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16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40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07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5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80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96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81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332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638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9A"/>
    <w:rsid w:val="0021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757C47E7C34FEC9F1C9279003888DA">
    <w:name w:val="38757C47E7C34FEC9F1C9279003888DA"/>
    <w:rsid w:val="00212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E16C-8005-4D69-A07F-F4A98CFE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Attorney</dc:creator>
  <cp:lastModifiedBy>Dawn Palermo</cp:lastModifiedBy>
  <cp:revision>3</cp:revision>
  <cp:lastPrinted>2018-05-21T17:26:00Z</cp:lastPrinted>
  <dcterms:created xsi:type="dcterms:W3CDTF">2018-06-19T18:53:00Z</dcterms:created>
  <dcterms:modified xsi:type="dcterms:W3CDTF">2018-06-19T18:58:00Z</dcterms:modified>
</cp:coreProperties>
</file>