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36"/>
          <w:szCs w:val="36"/>
        </w:rPr>
        <w:t>COMMUNICATIONS COMMITTEE</w:t>
      </w:r>
      <w:r>
        <w:rPr>
          <w:rStyle w:val="eop"/>
          <w:rFonts w:ascii="Calibri" w:hAnsi="Calibri" w:cs="Calibri"/>
          <w:color w:val="000000"/>
          <w:sz w:val="36"/>
          <w:szCs w:val="36"/>
        </w:rPr>
        <w:t> </w:t>
      </w:r>
    </w:p>
    <w:p w:rsidR="00A060D4" w:rsidRDefault="00463CF1"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3"/>
          <w:szCs w:val="23"/>
        </w:rPr>
        <w:t>January 11, 2024</w:t>
      </w:r>
      <w:r w:rsidR="00A060D4">
        <w:rPr>
          <w:rStyle w:val="normaltextrun"/>
          <w:b/>
          <w:bCs/>
        </w:rPr>
        <w:t xml:space="preserve"> @ 4:00 p.m. ET</w:t>
      </w:r>
      <w:r w:rsidR="00A060D4">
        <w:rPr>
          <w:rStyle w:val="eop"/>
          <w:rFonts w:ascii="Calibri" w:hAnsi="Calibri" w:cs="Calibri"/>
          <w:color w:val="000000"/>
          <w:sz w:val="23"/>
          <w:szCs w:val="23"/>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sz w:val="20"/>
          <w:szCs w:val="20"/>
        </w:rPr>
        <w:t xml:space="preserve">Chair: </w:t>
      </w:r>
      <w:hyperlink r:id="rId8" w:tgtFrame="_blank" w:history="1">
        <w:r>
          <w:rPr>
            <w:rStyle w:val="normaltextrun"/>
            <w:rFonts w:ascii="Calibri" w:hAnsi="Calibri" w:cs="Calibri"/>
            <w:color w:val="0563C1"/>
            <w:sz w:val="20"/>
            <w:szCs w:val="20"/>
          </w:rPr>
          <w:t>Dawn Palermo</w:t>
        </w:r>
      </w:hyperlink>
      <w:r>
        <w:rPr>
          <w:rStyle w:val="normaltextrun"/>
          <w:rFonts w:ascii="Calibri" w:hAnsi="Calibri" w:cs="Calibri"/>
          <w:color w:val="000000"/>
          <w:sz w:val="20"/>
          <w:szCs w:val="20"/>
        </w:rPr>
        <w:t xml:space="preserve"> Vice Chair: </w:t>
      </w:r>
      <w:hyperlink r:id="rId9" w:tgtFrame="_blank" w:history="1">
        <w:r>
          <w:rPr>
            <w:rStyle w:val="normaltextrun"/>
            <w:rFonts w:ascii="Calibri" w:hAnsi="Calibri" w:cs="Calibri"/>
            <w:color w:val="0563C1"/>
            <w:sz w:val="20"/>
            <w:szCs w:val="20"/>
          </w:rPr>
          <w:t>Nate Mingo</w:t>
        </w:r>
      </w:hyperlink>
      <w:r>
        <w:rPr>
          <w:rStyle w:val="eop"/>
          <w:rFonts w:ascii="Calibri" w:hAnsi="Calibri" w:cs="Calibri"/>
          <w:color w:val="000000"/>
          <w:sz w:val="20"/>
          <w:szCs w:val="20"/>
        </w:rPr>
        <w:t> </w:t>
      </w:r>
    </w:p>
    <w:p w:rsidR="00A060D4" w:rsidRDefault="0044320E" w:rsidP="00A060D4">
      <w:pPr>
        <w:pStyle w:val="paragraph"/>
        <w:spacing w:before="0" w:beforeAutospacing="0" w:after="0" w:afterAutospacing="0"/>
        <w:jc w:val="center"/>
        <w:textAlignment w:val="baseline"/>
        <w:rPr>
          <w:rFonts w:ascii="Segoe UI" w:hAnsi="Segoe UI" w:cs="Segoe UI"/>
          <w:color w:val="000000"/>
          <w:sz w:val="18"/>
          <w:szCs w:val="18"/>
        </w:rPr>
      </w:pPr>
      <w:hyperlink r:id="rId10" w:tgtFrame="_blank" w:history="1">
        <w:r w:rsidR="00A060D4">
          <w:rPr>
            <w:rStyle w:val="normaltextrun"/>
            <w:rFonts w:ascii="Calibri" w:hAnsi="Calibri" w:cs="Calibri"/>
            <w:color w:val="0563C1"/>
            <w:sz w:val="20"/>
            <w:szCs w:val="20"/>
          </w:rPr>
          <w:t>Committee Page</w:t>
        </w:r>
      </w:hyperlink>
      <w:r w:rsidR="00A060D4">
        <w:rPr>
          <w:rStyle w:val="eop"/>
          <w:rFonts w:ascii="Calibri" w:hAnsi="Calibri" w:cs="Calibri"/>
          <w:color w:val="000000"/>
          <w:sz w:val="20"/>
          <w:szCs w:val="20"/>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0"/>
          <w:szCs w:val="20"/>
        </w:rPr>
        <w:t xml:space="preserve">Join from your computer, tablet, or smartphone: Zoom Communications Committee Meeting </w:t>
      </w:r>
      <w:hyperlink r:id="rId11" w:tgtFrame="_blank" w:history="1">
        <w:r>
          <w:rPr>
            <w:rStyle w:val="normaltextrun"/>
            <w:color w:val="0563C1"/>
            <w:sz w:val="20"/>
            <w:szCs w:val="20"/>
          </w:rPr>
          <w:t>https://us06web.zoom.us/j/98562710553?pwd=YlMrYmFnbldYblI4QnhwdWZTNklOZz09</w:t>
        </w:r>
      </w:hyperlink>
      <w:r>
        <w:rPr>
          <w:rStyle w:val="normaltextrun"/>
          <w:color w:val="000000"/>
          <w:sz w:val="20"/>
          <w:szCs w:val="20"/>
        </w:rPr>
        <w:t> </w:t>
      </w:r>
      <w:r>
        <w:rPr>
          <w:rStyle w:val="normaltextrun"/>
        </w:rPr>
        <w:t xml:space="preserve"> </w:t>
      </w:r>
      <w:r>
        <w:rPr>
          <w:b/>
          <w:bCs/>
        </w:rPr>
        <w:t>or</w:t>
      </w:r>
      <w:r>
        <w:rPr>
          <w:rStyle w:val="eop"/>
          <w:rFonts w:ascii="Calibri" w:hAnsi="Calibri" w:cs="Calibri"/>
          <w:color w:val="000000"/>
          <w:sz w:val="20"/>
          <w:szCs w:val="20"/>
        </w:rPr>
        <w:t> </w:t>
      </w:r>
    </w:p>
    <w:p w:rsidR="00A060D4" w:rsidRDefault="00A060D4" w:rsidP="00A060D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0"/>
          <w:szCs w:val="20"/>
        </w:rPr>
        <w:t>Dial in: Find your local number Meeting ID: 985 6271 0553 | Passcode: 834840</w:t>
      </w:r>
      <w:r>
        <w:rPr>
          <w:rStyle w:val="eop"/>
          <w:rFonts w:ascii="Calibri" w:hAnsi="Calibri" w:cs="Calibri"/>
          <w:color w:val="000000"/>
          <w:sz w:val="20"/>
          <w:szCs w:val="20"/>
        </w:rPr>
        <w:t> </w:t>
      </w:r>
    </w:p>
    <w:p w:rsidR="009B15BD" w:rsidRDefault="00A060D4" w:rsidP="009B15BD">
      <w:pPr>
        <w:pStyle w:val="paragraph"/>
        <w:spacing w:before="0" w:beforeAutospacing="0" w:after="0" w:afterAutospacing="0"/>
        <w:jc w:val="center"/>
        <w:textAlignment w:val="baseline"/>
        <w:rPr>
          <w:rFonts w:ascii="Segoe UI" w:hAnsi="Segoe UI" w:cs="Segoe UI"/>
          <w:color w:val="000000"/>
          <w:sz w:val="18"/>
          <w:szCs w:val="18"/>
        </w:rPr>
      </w:pPr>
      <w:r>
        <w:t> </w:t>
      </w:r>
    </w:p>
    <w:p w:rsidR="009B15BD" w:rsidRDefault="009B15BD" w:rsidP="009B15BD">
      <w:pPr>
        <w:pStyle w:val="paragraph"/>
        <w:spacing w:before="0" w:beforeAutospacing="0" w:after="0" w:afterAutospacing="0"/>
        <w:jc w:val="center"/>
        <w:textAlignment w:val="baseline"/>
        <w:rPr>
          <w:rStyle w:val="normaltextrun"/>
          <w:color w:val="000000"/>
        </w:rPr>
      </w:pPr>
    </w:p>
    <w:p w:rsidR="00A060D4" w:rsidRPr="009B15BD" w:rsidRDefault="00A060D4" w:rsidP="009B15BD">
      <w:pPr>
        <w:pStyle w:val="paragraph"/>
        <w:numPr>
          <w:ilvl w:val="0"/>
          <w:numId w:val="10"/>
        </w:numPr>
        <w:spacing w:before="0" w:beforeAutospacing="0" w:after="0" w:afterAutospacing="0"/>
        <w:textAlignment w:val="baseline"/>
        <w:rPr>
          <w:rStyle w:val="eop"/>
          <w:rFonts w:ascii="Segoe UI" w:hAnsi="Segoe UI" w:cs="Segoe UI"/>
          <w:color w:val="000000"/>
          <w:sz w:val="18"/>
          <w:szCs w:val="18"/>
        </w:rPr>
      </w:pPr>
      <w:r w:rsidRPr="00A060D4">
        <w:rPr>
          <w:rStyle w:val="normaltextrun"/>
          <w:color w:val="000000"/>
        </w:rPr>
        <w:t>Welcome and Introductions </w:t>
      </w:r>
      <w:r w:rsidRPr="00A060D4">
        <w:rPr>
          <w:rStyle w:val="eop"/>
          <w:color w:val="000000"/>
        </w:rPr>
        <w:t xml:space="preserve">were conducted. </w:t>
      </w:r>
    </w:p>
    <w:p w:rsidR="00A060D4" w:rsidRPr="00A060D4" w:rsidRDefault="00A060D4" w:rsidP="00A060D4">
      <w:pPr>
        <w:pStyle w:val="paragraph"/>
        <w:spacing w:before="0" w:beforeAutospacing="0" w:after="0" w:afterAutospacing="0"/>
        <w:ind w:left="720"/>
        <w:textAlignment w:val="baseline"/>
        <w:rPr>
          <w:color w:val="000000"/>
        </w:rPr>
      </w:pPr>
      <w:r w:rsidRPr="00A060D4">
        <w:rPr>
          <w:color w:val="000000"/>
        </w:rPr>
        <w:t xml:space="preserve">Attendees: Audrey Anger, Melinda Brooks, </w:t>
      </w:r>
      <w:r w:rsidR="009B15BD">
        <w:rPr>
          <w:color w:val="000000"/>
        </w:rPr>
        <w:t xml:space="preserve">Bianca Davis, </w:t>
      </w:r>
      <w:r w:rsidRPr="00A060D4">
        <w:rPr>
          <w:color w:val="000000"/>
        </w:rPr>
        <w:t xml:space="preserve">Joe Fazari, Peter, Kiefer, </w:t>
      </w:r>
      <w:r w:rsidR="00B7718A">
        <w:rPr>
          <w:color w:val="000000"/>
        </w:rPr>
        <w:t xml:space="preserve">Hope Lafleur, </w:t>
      </w:r>
      <w:r w:rsidRPr="00A060D4">
        <w:rPr>
          <w:color w:val="000000"/>
        </w:rPr>
        <w:t xml:space="preserve">Tim Leger, </w:t>
      </w:r>
      <w:r w:rsidR="009B15BD">
        <w:rPr>
          <w:color w:val="000000"/>
        </w:rPr>
        <w:t xml:space="preserve">Tina Mattison, </w:t>
      </w:r>
      <w:r w:rsidRPr="00A060D4">
        <w:rPr>
          <w:color w:val="000000"/>
        </w:rPr>
        <w:t xml:space="preserve">Nate Mingo, Dawn Palermo, </w:t>
      </w:r>
      <w:r w:rsidR="009B15BD">
        <w:rPr>
          <w:color w:val="000000"/>
        </w:rPr>
        <w:t xml:space="preserve">Kent Pankey, </w:t>
      </w:r>
      <w:r w:rsidRPr="00A060D4">
        <w:rPr>
          <w:color w:val="000000"/>
        </w:rPr>
        <w:t xml:space="preserve">Rick Pierce, Michelle Pitsch, Roger Rand, Carlene Redmond, </w:t>
      </w:r>
      <w:r w:rsidR="009B15BD">
        <w:rPr>
          <w:color w:val="000000"/>
        </w:rPr>
        <w:t xml:space="preserve">Andrea Ribando, </w:t>
      </w:r>
      <w:r w:rsidRPr="00A060D4">
        <w:rPr>
          <w:color w:val="000000"/>
        </w:rPr>
        <w:t xml:space="preserve">Mae Swisher, </w:t>
      </w:r>
      <w:r w:rsidR="00B7718A">
        <w:rPr>
          <w:color w:val="000000"/>
        </w:rPr>
        <w:t xml:space="preserve">Jeffrey Tsunekawa, Amber Upshaw, </w:t>
      </w:r>
      <w:r w:rsidR="009B15BD">
        <w:rPr>
          <w:color w:val="000000"/>
        </w:rPr>
        <w:t xml:space="preserve">and </w:t>
      </w:r>
      <w:r w:rsidRPr="00A060D4">
        <w:rPr>
          <w:color w:val="000000"/>
        </w:rPr>
        <w:t>Creadell Webb</w:t>
      </w:r>
    </w:p>
    <w:p w:rsidR="00A060D4" w:rsidRPr="00A060D4" w:rsidRDefault="00A060D4" w:rsidP="00A060D4">
      <w:pPr>
        <w:pStyle w:val="paragraph"/>
        <w:spacing w:before="0" w:beforeAutospacing="0" w:after="0" w:afterAutospacing="0"/>
        <w:ind w:left="720"/>
        <w:textAlignment w:val="baseline"/>
        <w:rPr>
          <w:color w:val="000000"/>
          <w:sz w:val="18"/>
          <w:szCs w:val="18"/>
        </w:rPr>
      </w:pPr>
      <w:r w:rsidRPr="00A060D4">
        <w:t> </w:t>
      </w:r>
    </w:p>
    <w:p w:rsidR="00A060D4" w:rsidRPr="00A060D4" w:rsidRDefault="00A060D4" w:rsidP="00A060D4">
      <w:pPr>
        <w:pStyle w:val="paragraph"/>
        <w:numPr>
          <w:ilvl w:val="0"/>
          <w:numId w:val="9"/>
        </w:numPr>
        <w:spacing w:before="0" w:beforeAutospacing="0" w:after="0" w:afterAutospacing="0"/>
        <w:ind w:left="360" w:firstLine="0"/>
        <w:textAlignment w:val="baseline"/>
        <w:rPr>
          <w:color w:val="000000"/>
        </w:rPr>
      </w:pPr>
      <w:r w:rsidRPr="00A060D4">
        <w:rPr>
          <w:rStyle w:val="normaltextrun"/>
          <w:color w:val="000000"/>
        </w:rPr>
        <w:t xml:space="preserve">Review </w:t>
      </w:r>
      <w:r w:rsidRPr="00A060D4">
        <w:rPr>
          <w:rStyle w:val="normaltextrun"/>
        </w:rPr>
        <w:t xml:space="preserve">of the </w:t>
      </w:r>
      <w:r w:rsidR="00463CF1">
        <w:rPr>
          <w:rStyle w:val="normaltextrun"/>
        </w:rPr>
        <w:t xml:space="preserve">December </w:t>
      </w:r>
      <w:r w:rsidRPr="00A060D4">
        <w:rPr>
          <w:rStyle w:val="normaltextrun"/>
        </w:rPr>
        <w:t xml:space="preserve">Meeting </w:t>
      </w:r>
      <w:hyperlink r:id="rId12" w:tgtFrame="_blank" w:history="1">
        <w:r w:rsidRPr="00A060D4">
          <w:rPr>
            <w:rStyle w:val="normaltextrun"/>
            <w:color w:val="0563C1"/>
          </w:rPr>
          <w:t>minutes</w:t>
        </w:r>
      </w:hyperlink>
      <w:r w:rsidRPr="00A060D4">
        <w:rPr>
          <w:rStyle w:val="normaltextrun"/>
          <w:color w:val="000000"/>
        </w:rPr>
        <w:t> </w:t>
      </w:r>
      <w:r w:rsidRPr="00A060D4">
        <w:rPr>
          <w:rStyle w:val="eop"/>
          <w:color w:val="000000"/>
        </w:rPr>
        <w:t> </w:t>
      </w:r>
    </w:p>
    <w:p w:rsidR="00A060D4" w:rsidRPr="00A060D4" w:rsidRDefault="00A060D4" w:rsidP="00A060D4">
      <w:pPr>
        <w:pStyle w:val="paragraph"/>
        <w:spacing w:before="0" w:beforeAutospacing="0" w:after="0" w:afterAutospacing="0"/>
        <w:ind w:left="720"/>
        <w:textAlignment w:val="baseline"/>
        <w:rPr>
          <w:color w:val="000000"/>
          <w:sz w:val="18"/>
          <w:szCs w:val="18"/>
        </w:rPr>
      </w:pPr>
      <w:r w:rsidRPr="00A060D4">
        <w:t> </w:t>
      </w:r>
    </w:p>
    <w:p w:rsidR="00A060D4" w:rsidRPr="00A060D4" w:rsidRDefault="00A060D4" w:rsidP="00A060D4">
      <w:pPr>
        <w:pStyle w:val="paragraph"/>
        <w:spacing w:before="0" w:beforeAutospacing="0" w:after="0" w:afterAutospacing="0"/>
        <w:ind w:firstLine="360"/>
        <w:textAlignment w:val="baseline"/>
        <w:rPr>
          <w:color w:val="000000"/>
          <w:sz w:val="18"/>
          <w:szCs w:val="18"/>
        </w:rPr>
      </w:pPr>
      <w:r w:rsidRPr="00A060D4">
        <w:rPr>
          <w:rStyle w:val="normaltextrun"/>
          <w:color w:val="000000"/>
        </w:rPr>
        <w:t>3. </w:t>
      </w:r>
      <w:r w:rsidRPr="00A060D4">
        <w:rPr>
          <w:rStyle w:val="normaltextrun"/>
        </w:rPr>
        <w:t xml:space="preserve"> Update on Guide(s) for 2023-24</w:t>
      </w:r>
      <w:r w:rsidRPr="00A060D4">
        <w:rPr>
          <w:rStyle w:val="eop"/>
          <w:color w:val="000000"/>
        </w:rPr>
        <w:t> </w:t>
      </w:r>
    </w:p>
    <w:p w:rsidR="009B15BD" w:rsidRDefault="00A060D4" w:rsidP="009B15BD">
      <w:pPr>
        <w:pStyle w:val="paragraph"/>
        <w:spacing w:before="0" w:beforeAutospacing="0" w:after="0" w:afterAutospacing="0"/>
        <w:ind w:left="720"/>
        <w:textAlignment w:val="baseline"/>
        <w:rPr>
          <w:rStyle w:val="eop"/>
          <w:color w:val="000000"/>
        </w:rPr>
      </w:pPr>
      <w:r w:rsidRPr="00A060D4">
        <w:rPr>
          <w:rStyle w:val="normaltextrun"/>
          <w:color w:val="000000"/>
        </w:rPr>
        <w:t>a. A</w:t>
      </w:r>
      <w:r w:rsidRPr="00A060D4">
        <w:rPr>
          <w:rStyle w:val="normaltextrun"/>
        </w:rPr>
        <w:t>rtificial Intelligence Guide – Roger Rand</w:t>
      </w:r>
      <w:r w:rsidRPr="00A060D4">
        <w:rPr>
          <w:rStyle w:val="eop"/>
          <w:color w:val="000000"/>
        </w:rPr>
        <w:t> </w:t>
      </w:r>
      <w:r w:rsidR="009B15BD">
        <w:rPr>
          <w:rStyle w:val="eop"/>
          <w:color w:val="000000"/>
        </w:rPr>
        <w:t xml:space="preserve">stated that the committee met in Arizona in December. They reviewed the outline and assignments were given.  The next meeting was scheduled for January 19, 2024.  Dawn Palermo stated that she received a request for an AI guide webinar which is tentatively scheduled for Fall 2024. </w:t>
      </w:r>
    </w:p>
    <w:p w:rsidR="009B15BD" w:rsidRDefault="009B15BD" w:rsidP="009B15BD">
      <w:pPr>
        <w:pStyle w:val="paragraph"/>
        <w:spacing w:before="0" w:beforeAutospacing="0" w:after="0" w:afterAutospacing="0"/>
        <w:ind w:left="720"/>
        <w:textAlignment w:val="baseline"/>
        <w:rPr>
          <w:rStyle w:val="eop"/>
          <w:color w:val="000000"/>
        </w:rPr>
      </w:pPr>
      <w:r>
        <w:rPr>
          <w:rStyle w:val="normaltextrun"/>
          <w:color w:val="000000"/>
        </w:rPr>
        <w:t>b</w:t>
      </w:r>
      <w:r w:rsidR="00A060D4" w:rsidRPr="00A060D4">
        <w:rPr>
          <w:rStyle w:val="normaltextrun"/>
          <w:color w:val="000000"/>
        </w:rPr>
        <w:t xml:space="preserve">. Revision of </w:t>
      </w:r>
      <w:r w:rsidR="00A060D4" w:rsidRPr="00A060D4">
        <w:rPr>
          <w:rStyle w:val="normaltextrun"/>
        </w:rPr>
        <w:t>Court Security Guide – Nate Mingo</w:t>
      </w:r>
      <w:r w:rsidR="00A060D4" w:rsidRPr="00A060D4">
        <w:rPr>
          <w:rStyle w:val="eop"/>
          <w:color w:val="000000"/>
        </w:rPr>
        <w:t> </w:t>
      </w:r>
      <w:r>
        <w:rPr>
          <w:rStyle w:val="eop"/>
          <w:color w:val="000000"/>
        </w:rPr>
        <w:t xml:space="preserve">stated that most of the subcommittee members have been non-responsive to request for updates.  He will reconfirm the commitment of the subcommittee members.  Another zoon will be scheduled within the next two weeks to reassess.  Dawn reported that Damon Anderson will assist from her office. The group will also assist if necessary. </w:t>
      </w:r>
    </w:p>
    <w:p w:rsidR="009B15BD" w:rsidRDefault="009B15BD" w:rsidP="009B15BD">
      <w:pPr>
        <w:pStyle w:val="paragraph"/>
        <w:spacing w:before="0" w:beforeAutospacing="0" w:after="0" w:afterAutospacing="0"/>
        <w:textAlignment w:val="baseline"/>
        <w:rPr>
          <w:rStyle w:val="normaltextrun"/>
          <w:color w:val="000000"/>
        </w:rPr>
      </w:pPr>
    </w:p>
    <w:p w:rsidR="00A060D4" w:rsidRPr="00A060D4" w:rsidRDefault="009B15BD" w:rsidP="009B15BD">
      <w:pPr>
        <w:pStyle w:val="paragraph"/>
        <w:spacing w:before="0" w:beforeAutospacing="0" w:after="0" w:afterAutospacing="0"/>
        <w:textAlignment w:val="baseline"/>
        <w:rPr>
          <w:color w:val="000000"/>
          <w:sz w:val="18"/>
          <w:szCs w:val="18"/>
        </w:rPr>
      </w:pPr>
      <w:r>
        <w:rPr>
          <w:rStyle w:val="normaltextrun"/>
          <w:color w:val="000000"/>
        </w:rPr>
        <w:t xml:space="preserve">     4</w:t>
      </w:r>
      <w:r w:rsidR="00A060D4" w:rsidRPr="00A060D4">
        <w:rPr>
          <w:rStyle w:val="normaltextrun"/>
          <w:color w:val="000000"/>
        </w:rPr>
        <w:t>. </w:t>
      </w:r>
      <w:r w:rsidR="00A060D4" w:rsidRPr="00A060D4">
        <w:rPr>
          <w:rStyle w:val="normaltextrun"/>
        </w:rPr>
        <w:t xml:space="preserve"> Communications Updates </w:t>
      </w:r>
      <w:r w:rsidR="00A060D4" w:rsidRPr="00A060D4">
        <w:rPr>
          <w:rStyle w:val="eop"/>
          <w:color w:val="000000"/>
        </w:rPr>
        <w:t> </w:t>
      </w:r>
    </w:p>
    <w:p w:rsidR="00A060D4" w:rsidRDefault="00A060D4" w:rsidP="004A1E97">
      <w:pPr>
        <w:pStyle w:val="paragraph"/>
        <w:spacing w:before="0" w:beforeAutospacing="0" w:after="0" w:afterAutospacing="0"/>
        <w:ind w:left="720"/>
        <w:textAlignment w:val="baseline"/>
        <w:rPr>
          <w:rStyle w:val="eop"/>
          <w:color w:val="000000"/>
        </w:rPr>
      </w:pPr>
      <w:r w:rsidRPr="00A060D4">
        <w:rPr>
          <w:rStyle w:val="normaltextrun"/>
          <w:color w:val="000000"/>
        </w:rPr>
        <w:t xml:space="preserve">a. </w:t>
      </w:r>
      <w:hyperlink r:id="rId13" w:tgtFrame="_blank" w:history="1">
        <w:r w:rsidRPr="00A060D4">
          <w:rPr>
            <w:rStyle w:val="normaltextrun"/>
            <w:color w:val="0563C1"/>
          </w:rPr>
          <w:t>Website</w:t>
        </w:r>
      </w:hyperlink>
      <w:r w:rsidRPr="00A060D4">
        <w:rPr>
          <w:rStyle w:val="normaltextrun"/>
          <w:color w:val="000000"/>
        </w:rPr>
        <w:t xml:space="preserve"> – </w:t>
      </w:r>
      <w:r w:rsidRPr="00A060D4">
        <w:rPr>
          <w:rStyle w:val="eop"/>
          <w:color w:val="000000"/>
        </w:rPr>
        <w:t> </w:t>
      </w:r>
      <w:r w:rsidR="009B15BD">
        <w:rPr>
          <w:rStyle w:val="eop"/>
          <w:color w:val="000000"/>
        </w:rPr>
        <w:t>Jeffrey Tsunekawa sent a report.  His report state</w:t>
      </w:r>
      <w:r w:rsidR="004A1E97">
        <w:rPr>
          <w:rStyle w:val="eop"/>
          <w:color w:val="000000"/>
        </w:rPr>
        <w:t xml:space="preserve">d the maintenance contract needs to be renewed. They are gathering bids and will discuss at the board meeting.  The maintenance contract is on a </w:t>
      </w:r>
      <w:r w:rsidR="008B4766">
        <w:rPr>
          <w:rStyle w:val="eop"/>
          <w:color w:val="000000"/>
        </w:rPr>
        <w:t>three-month</w:t>
      </w:r>
      <w:r w:rsidR="004A1E97">
        <w:rPr>
          <w:rStyle w:val="eop"/>
          <w:color w:val="000000"/>
        </w:rPr>
        <w:t xml:space="preserve"> approval right now. The CORE website has transitioned to the NACM website. The committee pages have been finalized. There are some technical issues with the resource depository. At the next website meeting there will be discussion of any changes that need to be done. There has been discussion of rebuilding the website completely. </w:t>
      </w:r>
    </w:p>
    <w:p w:rsidR="00A060D4" w:rsidRPr="00A060D4" w:rsidRDefault="00A060D4" w:rsidP="00A060D4">
      <w:pPr>
        <w:pStyle w:val="paragraph"/>
        <w:spacing w:before="0" w:beforeAutospacing="0" w:after="0" w:afterAutospacing="0"/>
        <w:ind w:left="720"/>
        <w:textAlignment w:val="baseline"/>
        <w:rPr>
          <w:color w:val="000000"/>
          <w:sz w:val="18"/>
          <w:szCs w:val="18"/>
        </w:rPr>
      </w:pPr>
    </w:p>
    <w:p w:rsidR="00A060D4" w:rsidRPr="00A060D4" w:rsidRDefault="00A060D4" w:rsidP="000C37C5">
      <w:pPr>
        <w:pStyle w:val="paragraph"/>
        <w:spacing w:before="0" w:beforeAutospacing="0" w:after="0" w:afterAutospacing="0"/>
        <w:ind w:left="720"/>
        <w:textAlignment w:val="baseline"/>
        <w:rPr>
          <w:color w:val="000000"/>
          <w:sz w:val="18"/>
          <w:szCs w:val="18"/>
        </w:rPr>
      </w:pPr>
      <w:r w:rsidRPr="00A060D4">
        <w:rPr>
          <w:rStyle w:val="normaltextrun"/>
          <w:color w:val="000000"/>
        </w:rPr>
        <w:t>b. Podcasts -  </w:t>
      </w:r>
      <w:r w:rsidRPr="00A060D4">
        <w:rPr>
          <w:rStyle w:val="eop"/>
          <w:color w:val="000000"/>
        </w:rPr>
        <w:t> </w:t>
      </w:r>
      <w:r w:rsidR="004A1E97">
        <w:rPr>
          <w:rStyle w:val="eop"/>
          <w:color w:val="000000"/>
        </w:rPr>
        <w:t xml:space="preserve">Peter Kiefer stated that the next podcast </w:t>
      </w:r>
      <w:r w:rsidR="00862CD1">
        <w:rPr>
          <w:rStyle w:val="eop"/>
          <w:color w:val="000000"/>
        </w:rPr>
        <w:t>will come out on Tuesday.  The January and February podcast topics will be AI.</w:t>
      </w:r>
      <w:r w:rsidR="000C37C5">
        <w:rPr>
          <w:rStyle w:val="eop"/>
          <w:color w:val="000000"/>
        </w:rPr>
        <w:t xml:space="preserve"> This month, we surpassed 25,000 clicks on the podcast series.  </w:t>
      </w:r>
    </w:p>
    <w:p w:rsidR="00A060D4" w:rsidRDefault="00A060D4" w:rsidP="00A060D4">
      <w:pPr>
        <w:pStyle w:val="paragraph"/>
        <w:spacing w:before="0" w:beforeAutospacing="0" w:after="0" w:afterAutospacing="0"/>
        <w:ind w:firstLine="720"/>
        <w:textAlignment w:val="baseline"/>
        <w:rPr>
          <w:rStyle w:val="normaltextrun"/>
          <w:color w:val="000000"/>
        </w:rPr>
      </w:pP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rPr>
          <w:rStyle w:val="normaltextrun"/>
          <w:color w:val="000000"/>
        </w:rPr>
        <w:t>c. Publications </w:t>
      </w:r>
      <w:r w:rsidRPr="00A060D4">
        <w:rPr>
          <w:rStyle w:val="eop"/>
          <w:color w:val="000000"/>
        </w:rPr>
        <w:t> </w:t>
      </w:r>
    </w:p>
    <w:p w:rsidR="00A060D4" w:rsidRDefault="00A060D4" w:rsidP="000C37C5">
      <w:pPr>
        <w:pStyle w:val="paragraph"/>
        <w:spacing w:before="0" w:beforeAutospacing="0" w:after="0" w:afterAutospacing="0"/>
        <w:ind w:left="1440"/>
        <w:textAlignment w:val="baseline"/>
        <w:rPr>
          <w:rStyle w:val="eop"/>
          <w:color w:val="000000"/>
        </w:rPr>
      </w:pPr>
      <w:r w:rsidRPr="00A060D4">
        <w:rPr>
          <w:rStyle w:val="normaltextrun"/>
          <w:color w:val="000000"/>
        </w:rPr>
        <w:t>i</w:t>
      </w:r>
      <w:r w:rsidRPr="00A060D4">
        <w:rPr>
          <w:rStyle w:val="normaltextrun"/>
        </w:rPr>
        <w:t xml:space="preserve">. </w:t>
      </w:r>
      <w:hyperlink r:id="rId14" w:tgtFrame="_blank" w:history="1">
        <w:r w:rsidRPr="00A060D4">
          <w:rPr>
            <w:rStyle w:val="normaltextrun"/>
            <w:color w:val="0563C1"/>
          </w:rPr>
          <w:t>Court Manager</w:t>
        </w:r>
      </w:hyperlink>
      <w:r w:rsidRPr="00A060D4">
        <w:rPr>
          <w:rStyle w:val="normaltextrun"/>
          <w:color w:val="000000"/>
        </w:rPr>
        <w:t xml:space="preserve"> - </w:t>
      </w:r>
      <w:r w:rsidRPr="00A060D4">
        <w:rPr>
          <w:rStyle w:val="eop"/>
          <w:color w:val="000000"/>
        </w:rPr>
        <w:t> </w:t>
      </w:r>
      <w:r w:rsidR="000C37C5">
        <w:rPr>
          <w:rStyle w:val="eop"/>
          <w:color w:val="000000"/>
        </w:rPr>
        <w:t xml:space="preserve">Melinda Brooks presented that the Winter edition is being edited now. Rick and Peter’s submissions have been received. Joe will be sending his column on Monday.  Courtside Conversations will be submitted by Carlene and will be on the CORE Champion Program. Audrey Anger has submitted an article on courts as difference makers. Chuck and </w:t>
      </w:r>
      <w:r w:rsidR="000C37C5">
        <w:rPr>
          <w:rStyle w:val="eop"/>
          <w:color w:val="000000"/>
        </w:rPr>
        <w:lastRenderedPageBreak/>
        <w:t xml:space="preserve">Melinda are meeting with Melissa to discuss her ensuring accessibility to courts article. A list of articles for Spring edition is being compiled so if anyone has suggestions they should send to Melinda. Dawn and Janet Cornell met to develop the slides for the midyear conference presentation regarding NACM publications. </w:t>
      </w:r>
    </w:p>
    <w:p w:rsidR="000C37C5" w:rsidRPr="00A060D4" w:rsidRDefault="000C37C5" w:rsidP="000C37C5">
      <w:pPr>
        <w:pStyle w:val="paragraph"/>
        <w:spacing w:before="0" w:beforeAutospacing="0" w:after="0" w:afterAutospacing="0"/>
        <w:ind w:left="720" w:firstLine="720"/>
        <w:textAlignment w:val="baseline"/>
        <w:rPr>
          <w:color w:val="000000"/>
          <w:sz w:val="18"/>
          <w:szCs w:val="18"/>
        </w:rPr>
      </w:pPr>
    </w:p>
    <w:p w:rsidR="00A060D4" w:rsidRPr="00A060D4" w:rsidRDefault="00A060D4" w:rsidP="000C37C5">
      <w:pPr>
        <w:pStyle w:val="paragraph"/>
        <w:spacing w:before="0" w:beforeAutospacing="0" w:after="0" w:afterAutospacing="0"/>
        <w:ind w:left="1440"/>
        <w:textAlignment w:val="baseline"/>
        <w:rPr>
          <w:color w:val="000000"/>
          <w:sz w:val="18"/>
          <w:szCs w:val="18"/>
        </w:rPr>
      </w:pPr>
      <w:r w:rsidRPr="00A060D4">
        <w:rPr>
          <w:rStyle w:val="normaltextrun"/>
          <w:color w:val="000000"/>
        </w:rPr>
        <w:t>ii. Court Express - Janet Cornell </w:t>
      </w:r>
      <w:r w:rsidR="000C37C5">
        <w:rPr>
          <w:rStyle w:val="eop"/>
          <w:color w:val="000000"/>
        </w:rPr>
        <w:t xml:space="preserve">sent a report. The content deadline for next </w:t>
      </w:r>
      <w:r w:rsidR="000C37C5" w:rsidRPr="000C37C5">
        <w:rPr>
          <w:rStyle w:val="eop"/>
          <w:i/>
          <w:color w:val="000000"/>
        </w:rPr>
        <w:t>Court Express</w:t>
      </w:r>
      <w:r w:rsidR="000C37C5">
        <w:t xml:space="preserve"> is January 12. The issue will come out after the midyear conference.  If anyone has suggestions of partner organizations or members to highlight, let Janet know. Janet would like to highlight state association work so notify her if </w:t>
      </w:r>
      <w:r w:rsidR="008B4766">
        <w:t>your</w:t>
      </w:r>
      <w:r w:rsidR="000C37C5">
        <w:t xml:space="preserve"> association has an update. </w:t>
      </w:r>
    </w:p>
    <w:p w:rsidR="000C37C5" w:rsidRDefault="000C37C5" w:rsidP="00A060D4">
      <w:pPr>
        <w:pStyle w:val="paragraph"/>
        <w:spacing w:before="0" w:beforeAutospacing="0" w:after="0" w:afterAutospacing="0"/>
        <w:ind w:firstLine="720"/>
        <w:textAlignment w:val="baseline"/>
        <w:rPr>
          <w:rStyle w:val="normaltextrun"/>
          <w:color w:val="000000"/>
        </w:rPr>
      </w:pPr>
    </w:p>
    <w:p w:rsidR="00A060D4" w:rsidRDefault="00A060D4" w:rsidP="000C37C5">
      <w:pPr>
        <w:pStyle w:val="paragraph"/>
        <w:spacing w:before="0" w:beforeAutospacing="0" w:after="0" w:afterAutospacing="0"/>
        <w:ind w:left="720"/>
        <w:textAlignment w:val="baseline"/>
        <w:rPr>
          <w:rStyle w:val="normaltextrun"/>
        </w:rPr>
      </w:pPr>
      <w:r w:rsidRPr="00A060D4">
        <w:rPr>
          <w:rStyle w:val="normaltextrun"/>
          <w:color w:val="000000"/>
        </w:rPr>
        <w:t xml:space="preserve">d. </w:t>
      </w:r>
      <w:r w:rsidRPr="00A060D4">
        <w:rPr>
          <w:rStyle w:val="normaltextrun"/>
        </w:rPr>
        <w:t xml:space="preserve">Social Media </w:t>
      </w:r>
      <w:r w:rsidR="000C37C5">
        <w:rPr>
          <w:rStyle w:val="normaltextrun"/>
        </w:rPr>
        <w:t>–</w:t>
      </w:r>
      <w:r w:rsidRPr="00A060D4">
        <w:rPr>
          <w:rStyle w:val="normaltextrun"/>
        </w:rPr>
        <w:t xml:space="preserve"> </w:t>
      </w:r>
      <w:r w:rsidR="000C37C5">
        <w:rPr>
          <w:rStyle w:val="normaltextrun"/>
        </w:rPr>
        <w:t xml:space="preserve">Natalie Williams sent a report.  Her committee is up to date on all social media requests. The next subcommittee meeting is January 18.  Kent Pankey stated that </w:t>
      </w:r>
      <w:r w:rsidR="008B4766">
        <w:rPr>
          <w:rStyle w:val="normaltextrun"/>
        </w:rPr>
        <w:t>LinkedIn</w:t>
      </w:r>
      <w:r w:rsidR="000C37C5">
        <w:rPr>
          <w:rStyle w:val="normaltextrun"/>
        </w:rPr>
        <w:t xml:space="preserve"> posts are showing up late.  Dawn will notify Natalie of this issue. </w:t>
      </w:r>
    </w:p>
    <w:p w:rsidR="00A060D4" w:rsidRPr="00A060D4" w:rsidRDefault="00A060D4" w:rsidP="00A060D4">
      <w:pPr>
        <w:pStyle w:val="paragraph"/>
        <w:spacing w:before="0" w:beforeAutospacing="0" w:after="0" w:afterAutospacing="0"/>
        <w:ind w:left="720"/>
        <w:textAlignment w:val="baseline"/>
        <w:rPr>
          <w:color w:val="000000"/>
          <w:sz w:val="18"/>
          <w:szCs w:val="18"/>
        </w:rPr>
      </w:pP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rPr>
          <w:rStyle w:val="normaltextrun"/>
          <w:color w:val="000000"/>
        </w:rPr>
        <w:t>e. Webinars – </w:t>
      </w:r>
      <w:r w:rsidRPr="00A060D4">
        <w:rPr>
          <w:rStyle w:val="eop"/>
          <w:color w:val="000000"/>
        </w:rPr>
        <w:t> </w:t>
      </w:r>
      <w:r w:rsidR="005E7F7E">
        <w:rPr>
          <w:rStyle w:val="eop"/>
          <w:color w:val="000000"/>
        </w:rPr>
        <w:t>Dawn Palermo presented a webinar update.</w:t>
      </w:r>
    </w:p>
    <w:p w:rsidR="00A060D4" w:rsidRDefault="00A060D4" w:rsidP="00A060D4">
      <w:pPr>
        <w:pStyle w:val="paragraph"/>
        <w:spacing w:before="0" w:beforeAutospacing="0" w:after="0" w:afterAutospacing="0"/>
        <w:ind w:left="1440"/>
        <w:textAlignment w:val="baseline"/>
        <w:rPr>
          <w:rStyle w:val="normaltextrun"/>
        </w:rPr>
      </w:pPr>
      <w:r w:rsidRPr="00A060D4">
        <w:rPr>
          <w:rStyle w:val="normaltextrun"/>
          <w:color w:val="000000"/>
        </w:rPr>
        <w:t>i</w:t>
      </w:r>
      <w:r w:rsidRPr="00A060D4">
        <w:rPr>
          <w:rStyle w:val="normaltextrun"/>
        </w:rPr>
        <w:t xml:space="preserve">. </w:t>
      </w:r>
      <w:r w:rsidR="00871D6E">
        <w:rPr>
          <w:rStyle w:val="normaltextrun"/>
        </w:rPr>
        <w:t>February 22, 3pm ET SCOTUS decision</w:t>
      </w:r>
      <w:r w:rsidR="00B7718A">
        <w:rPr>
          <w:rStyle w:val="normaltextrun"/>
        </w:rPr>
        <w:t xml:space="preserve"> – LANDMARK SCOTUS decisions. </w:t>
      </w:r>
      <w:r w:rsidR="000C37C5">
        <w:rPr>
          <w:rStyle w:val="normaltextrun"/>
        </w:rPr>
        <w:t xml:space="preserve">Cheryl Stone will </w:t>
      </w:r>
      <w:r w:rsidR="005E7F7E">
        <w:rPr>
          <w:rStyle w:val="normaltextrun"/>
        </w:rPr>
        <w:t xml:space="preserve">introduce the speakers.  Terry Cross, Senior Advisor to the National Indian Child Welfare Association, will be speaking on the impact of the Haaland v. Brackeen SCOTUS decision and its effect on Native Americans. </w:t>
      </w:r>
    </w:p>
    <w:p w:rsidR="005E7F7E" w:rsidRDefault="005E7F7E" w:rsidP="00A060D4">
      <w:pPr>
        <w:pStyle w:val="paragraph"/>
        <w:spacing w:before="0" w:beforeAutospacing="0" w:after="0" w:afterAutospacing="0"/>
        <w:ind w:left="1440"/>
        <w:textAlignment w:val="baseline"/>
      </w:pPr>
      <w:r>
        <w:rPr>
          <w:rStyle w:val="normaltextrun"/>
          <w:color w:val="000000"/>
        </w:rPr>
        <w:t>ii</w:t>
      </w:r>
      <w:r w:rsidRPr="005E7F7E">
        <w:t>.</w:t>
      </w:r>
      <w:r>
        <w:t xml:space="preserve"> Increasing Court Appearance (Ideas42) webinar is supposed be in March but we have not gotten confirmation from the presenter.</w:t>
      </w:r>
    </w:p>
    <w:p w:rsidR="005E7F7E" w:rsidRDefault="005E7F7E" w:rsidP="00A060D4">
      <w:pPr>
        <w:pStyle w:val="paragraph"/>
        <w:spacing w:before="0" w:beforeAutospacing="0" w:after="0" w:afterAutospacing="0"/>
        <w:ind w:left="1440"/>
        <w:textAlignment w:val="baseline"/>
      </w:pPr>
      <w:r>
        <w:rPr>
          <w:rStyle w:val="normaltextrun"/>
          <w:color w:val="000000"/>
        </w:rPr>
        <w:t>iii</w:t>
      </w:r>
      <w:r w:rsidRPr="005E7F7E">
        <w:t>.</w:t>
      </w:r>
      <w:r>
        <w:t xml:space="preserve"> CORE-Leadership Webinar – April 22, 2024, 3pm ET We will have at least one CORE webinar a year.</w:t>
      </w:r>
    </w:p>
    <w:p w:rsidR="005E7F7E" w:rsidRDefault="005E7F7E" w:rsidP="00A060D4">
      <w:pPr>
        <w:pStyle w:val="paragraph"/>
        <w:spacing w:before="0" w:beforeAutospacing="0" w:after="0" w:afterAutospacing="0"/>
        <w:ind w:left="1440"/>
        <w:textAlignment w:val="baseline"/>
      </w:pPr>
      <w:r>
        <w:rPr>
          <w:rStyle w:val="normaltextrun"/>
          <w:color w:val="000000"/>
        </w:rPr>
        <w:t>iv</w:t>
      </w:r>
      <w:r w:rsidRPr="005E7F7E">
        <w:t>.</w:t>
      </w:r>
      <w:r>
        <w:t xml:space="preserve"> Tyler Sponsored Webinar – March 19</w:t>
      </w:r>
      <w:r w:rsidR="00C35DE6">
        <w:t>, 2024</w:t>
      </w:r>
    </w:p>
    <w:p w:rsidR="00A060D4" w:rsidRPr="00A060D4" w:rsidRDefault="00A060D4" w:rsidP="00A060D4">
      <w:pPr>
        <w:pStyle w:val="paragraph"/>
        <w:spacing w:before="0" w:beforeAutospacing="0" w:after="0" w:afterAutospacing="0"/>
        <w:textAlignment w:val="baseline"/>
        <w:rPr>
          <w:color w:val="000000"/>
          <w:sz w:val="18"/>
          <w:szCs w:val="18"/>
        </w:rPr>
      </w:pPr>
      <w:r w:rsidRPr="00A060D4">
        <w:t> </w:t>
      </w:r>
    </w:p>
    <w:p w:rsidR="00A060D4" w:rsidRPr="00A060D4" w:rsidRDefault="00A060D4" w:rsidP="00A060D4">
      <w:pPr>
        <w:pStyle w:val="paragraph"/>
        <w:spacing w:before="0" w:beforeAutospacing="0" w:after="0" w:afterAutospacing="0"/>
        <w:ind w:firstLine="270"/>
        <w:textAlignment w:val="baseline"/>
        <w:rPr>
          <w:color w:val="000000"/>
          <w:sz w:val="18"/>
          <w:szCs w:val="18"/>
        </w:rPr>
      </w:pPr>
      <w:r w:rsidRPr="00A060D4">
        <w:rPr>
          <w:rStyle w:val="normaltextrun"/>
          <w:color w:val="000000"/>
        </w:rPr>
        <w:t>5</w:t>
      </w:r>
      <w:r w:rsidRPr="00A060D4">
        <w:rPr>
          <w:rStyle w:val="normaltextrun"/>
        </w:rPr>
        <w:t>.  Other NACM Committee Updates</w:t>
      </w:r>
      <w:r w:rsidRPr="00A060D4">
        <w:rPr>
          <w:rStyle w:val="eop"/>
          <w:color w:val="000000"/>
        </w:rPr>
        <w:t> </w:t>
      </w:r>
    </w:p>
    <w:p w:rsidR="00A060D4" w:rsidRPr="00A060D4" w:rsidRDefault="00A060D4" w:rsidP="005F6F03">
      <w:pPr>
        <w:pStyle w:val="paragraph"/>
        <w:spacing w:before="0" w:beforeAutospacing="0" w:after="0" w:afterAutospacing="0"/>
        <w:ind w:left="720"/>
        <w:textAlignment w:val="baseline"/>
        <w:rPr>
          <w:color w:val="000000"/>
          <w:sz w:val="18"/>
          <w:szCs w:val="18"/>
        </w:rPr>
      </w:pPr>
      <w:r w:rsidRPr="00A060D4">
        <w:rPr>
          <w:rStyle w:val="normaltextrun"/>
          <w:color w:val="000000"/>
        </w:rPr>
        <w:t xml:space="preserve">a. Membership </w:t>
      </w:r>
      <w:r w:rsidRPr="00A060D4">
        <w:rPr>
          <w:rStyle w:val="normaltextrun"/>
        </w:rPr>
        <w:t xml:space="preserve">– </w:t>
      </w:r>
      <w:r w:rsidR="00C35DE6">
        <w:rPr>
          <w:rStyle w:val="normaltextrun"/>
        </w:rPr>
        <w:t xml:space="preserve">Cheryl Stone stated she was very appreciative of Communications Committee assistance. Reminders regarding the conference scholarships were sent out. The swag contest is beginning and will conclude March 29. The winner will be </w:t>
      </w:r>
      <w:r w:rsidR="008B4766">
        <w:rPr>
          <w:rStyle w:val="normaltextrun"/>
        </w:rPr>
        <w:t>notified</w:t>
      </w:r>
      <w:r w:rsidR="00C35DE6">
        <w:rPr>
          <w:rStyle w:val="normaltextrun"/>
        </w:rPr>
        <w:t xml:space="preserve"> April 12. Membership Committee is looking for members to judge the swag contest.  Melinda Brooks volunteered.</w:t>
      </w:r>
    </w:p>
    <w:p w:rsidR="00A060D4" w:rsidRPr="00A060D4" w:rsidRDefault="00A060D4" w:rsidP="00C35DE6">
      <w:pPr>
        <w:pStyle w:val="paragraph"/>
        <w:spacing w:before="0" w:beforeAutospacing="0" w:after="0" w:afterAutospacing="0"/>
        <w:ind w:left="720"/>
        <w:textAlignment w:val="baseline"/>
        <w:rPr>
          <w:color w:val="000000"/>
          <w:sz w:val="18"/>
          <w:szCs w:val="18"/>
        </w:rPr>
      </w:pPr>
      <w:r w:rsidRPr="00A060D4">
        <w:rPr>
          <w:rStyle w:val="normaltextrun"/>
          <w:color w:val="000000"/>
        </w:rPr>
        <w:t>b. C</w:t>
      </w:r>
      <w:r w:rsidRPr="00A060D4">
        <w:rPr>
          <w:rStyle w:val="normaltextrun"/>
        </w:rPr>
        <w:t xml:space="preserve">ORE- </w:t>
      </w:r>
      <w:r w:rsidR="00C35DE6">
        <w:rPr>
          <w:rStyle w:val="normaltextrun"/>
        </w:rPr>
        <w:t xml:space="preserve">The committee is working to get more speakers, add sessions, add content and update the current content. We have 89 CORE participants now with 352 structured responses submitted. There are 6 CORE Champions now and 3 members are in the process of completing.  </w:t>
      </w:r>
    </w:p>
    <w:p w:rsidR="00C35DE6" w:rsidRDefault="00C35DE6" w:rsidP="00B7718A">
      <w:pPr>
        <w:pStyle w:val="paragraph"/>
        <w:spacing w:before="0" w:beforeAutospacing="0" w:after="0" w:afterAutospacing="0"/>
        <w:ind w:left="720"/>
        <w:textAlignment w:val="baseline"/>
        <w:rPr>
          <w:rStyle w:val="normaltextrun"/>
          <w:color w:val="000000"/>
        </w:rPr>
      </w:pPr>
      <w:r>
        <w:rPr>
          <w:rStyle w:val="normaltextrun"/>
          <w:color w:val="000000"/>
        </w:rPr>
        <w:t xml:space="preserve">c. Conference Development – Tina Mattison stated everything is set for midyear conference. There will be a fundraiser for the Maui at the conference. ECP will be holding a meet and greet before the opening reception. We are at capacity for the conference. We do need volunteers to host sessions. </w:t>
      </w:r>
      <w:r w:rsidR="00A060D4" w:rsidRPr="00A060D4">
        <w:rPr>
          <w:rStyle w:val="normaltextrun"/>
          <w:color w:val="000000"/>
        </w:rPr>
        <w:t xml:space="preserve"> </w:t>
      </w:r>
    </w:p>
    <w:p w:rsidR="00CA7368" w:rsidRDefault="00C35DE6" w:rsidP="00CA7368">
      <w:pPr>
        <w:pStyle w:val="paragraph"/>
        <w:spacing w:before="0" w:beforeAutospacing="0" w:after="0" w:afterAutospacing="0"/>
        <w:ind w:left="720"/>
        <w:textAlignment w:val="baseline"/>
        <w:rPr>
          <w:rStyle w:val="eop"/>
          <w:color w:val="000000"/>
        </w:rPr>
      </w:pPr>
      <w:r>
        <w:rPr>
          <w:rStyle w:val="normaltextrun"/>
          <w:color w:val="000000"/>
        </w:rPr>
        <w:t xml:space="preserve">d. </w:t>
      </w:r>
      <w:r w:rsidR="00A060D4" w:rsidRPr="00A060D4">
        <w:rPr>
          <w:rStyle w:val="normaltextrun"/>
          <w:color w:val="000000"/>
        </w:rPr>
        <w:t xml:space="preserve">Governance </w:t>
      </w:r>
      <w:r w:rsidR="00A060D4" w:rsidRPr="00A060D4">
        <w:rPr>
          <w:rStyle w:val="normaltextrun"/>
        </w:rPr>
        <w:t xml:space="preserve">– </w:t>
      </w:r>
      <w:r>
        <w:rPr>
          <w:rStyle w:val="normaltextrun"/>
        </w:rPr>
        <w:t>Rick Pierce stated that Governance Committee is working on several items</w:t>
      </w:r>
      <w:r w:rsidR="00B7718A">
        <w:rPr>
          <w:rStyle w:val="eop"/>
          <w:color w:val="000000"/>
        </w:rPr>
        <w:t>.</w:t>
      </w:r>
      <w:r>
        <w:rPr>
          <w:rStyle w:val="eop"/>
          <w:color w:val="000000"/>
        </w:rPr>
        <w:t xml:space="preserve"> The speaker honorarium and republication policy have been adopted and incorporated in the manual. </w:t>
      </w:r>
      <w:r w:rsidR="00B7718A">
        <w:rPr>
          <w:rStyle w:val="eop"/>
          <w:color w:val="000000"/>
        </w:rPr>
        <w:t xml:space="preserve"> </w:t>
      </w:r>
      <w:r w:rsidR="00CA7368">
        <w:rPr>
          <w:rStyle w:val="eop"/>
          <w:color w:val="000000"/>
        </w:rPr>
        <w:t>We need volunteers to draft a resolution for Court Professionals Day. The Voice of the Profession will go out at the conclusion of the annual conference. The State of Profession address is being discussed.</w:t>
      </w:r>
    </w:p>
    <w:p w:rsidR="00CA7368" w:rsidRDefault="00CA7368" w:rsidP="00CA7368">
      <w:pPr>
        <w:pStyle w:val="paragraph"/>
        <w:spacing w:before="0" w:beforeAutospacing="0" w:after="0" w:afterAutospacing="0"/>
        <w:ind w:left="720"/>
        <w:textAlignment w:val="baseline"/>
        <w:rPr>
          <w:color w:val="000000"/>
        </w:rPr>
      </w:pPr>
      <w:r>
        <w:rPr>
          <w:color w:val="000000"/>
        </w:rPr>
        <w:t>e. DEI Roger Rand stated that the committee will meet next week.  They are working on customizing inclusivity training for trial court administrators.</w:t>
      </w:r>
    </w:p>
    <w:p w:rsidR="00A060D4" w:rsidRPr="00A060D4" w:rsidRDefault="00A060D4" w:rsidP="00A060D4">
      <w:pPr>
        <w:pStyle w:val="paragraph"/>
        <w:spacing w:before="0" w:beforeAutospacing="0" w:after="0" w:afterAutospacing="0"/>
        <w:ind w:firstLine="720"/>
        <w:textAlignment w:val="baseline"/>
        <w:rPr>
          <w:color w:val="000000"/>
          <w:sz w:val="18"/>
          <w:szCs w:val="18"/>
        </w:rPr>
      </w:pPr>
      <w:r w:rsidRPr="00A060D4">
        <w:t> </w:t>
      </w:r>
    </w:p>
    <w:p w:rsidR="00143D58" w:rsidRPr="00A060D4" w:rsidRDefault="00A060D4" w:rsidP="00CA7368">
      <w:pPr>
        <w:pStyle w:val="paragraph"/>
        <w:spacing w:before="0" w:beforeAutospacing="0" w:after="0" w:afterAutospacing="0"/>
        <w:textAlignment w:val="baseline"/>
      </w:pPr>
      <w:r w:rsidRPr="00A060D4">
        <w:rPr>
          <w:rStyle w:val="normaltextrun"/>
          <w:b/>
          <w:bCs/>
          <w:color w:val="000000"/>
          <w:sz w:val="23"/>
          <w:szCs w:val="23"/>
        </w:rPr>
        <w:t>Future Meeting dates</w:t>
      </w:r>
      <w:r w:rsidRPr="00A060D4">
        <w:rPr>
          <w:rStyle w:val="normaltextrun"/>
          <w:b/>
          <w:bCs/>
        </w:rPr>
        <w:t>: </w:t>
      </w:r>
      <w:r w:rsidRPr="00A060D4">
        <w:rPr>
          <w:rStyle w:val="normaltextrun"/>
          <w:color w:val="000000"/>
          <w:sz w:val="23"/>
          <w:szCs w:val="23"/>
        </w:rPr>
        <w:t>February 8, March 14, April 11, May 9, June 13</w:t>
      </w:r>
      <w:r w:rsidRPr="00A060D4">
        <w:rPr>
          <w:b/>
          <w:bCs/>
        </w:rPr>
        <w:t> </w:t>
      </w:r>
      <w:r w:rsidRPr="00A060D4">
        <w:rPr>
          <w:rStyle w:val="eop"/>
          <w:color w:val="000000"/>
          <w:sz w:val="23"/>
          <w:szCs w:val="23"/>
        </w:rPr>
        <w:t> </w:t>
      </w:r>
    </w:p>
    <w:sectPr w:rsidR="00143D58" w:rsidRPr="00A060D4">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0E" w:rsidRDefault="0044320E">
      <w:pPr>
        <w:spacing w:after="0" w:line="240" w:lineRule="auto"/>
      </w:pPr>
      <w:r>
        <w:separator/>
      </w:r>
    </w:p>
  </w:endnote>
  <w:endnote w:type="continuationSeparator" w:id="0">
    <w:p w:rsidR="0044320E" w:rsidRDefault="0044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3E0796">
    <w:pPr>
      <w:pBdr>
        <w:top w:val="nil"/>
        <w:left w:val="nil"/>
        <w:bottom w:val="nil"/>
        <w:right w:val="nil"/>
        <w:between w:val="nil"/>
      </w:pBdr>
      <w:tabs>
        <w:tab w:val="center" w:pos="4680"/>
        <w:tab w:val="right" w:pos="9360"/>
      </w:tabs>
      <w:spacing w:after="0" w:line="240" w:lineRule="auto"/>
      <w:rPr>
        <w:color w:val="000000"/>
        <w:sz w:val="12"/>
        <w:szCs w:val="1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76200</wp:posOffset>
              </wp:positionV>
              <wp:extent cx="68046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43670" y="3780000"/>
                        <a:ext cx="68046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195D99EA" id="_x0000_t32" coordsize="21600,21600" o:spt="32" o:oned="t" path="m,l21600,21600e" filled="f">
              <v:path arrowok="t" fillok="f" o:connecttype="none"/>
              <o:lock v:ext="edit" shapetype="t"/>
            </v:shapetype>
            <v:shape id="Straight Arrow Connector 1" o:spid="_x0000_s1026" type="#_x0000_t32" style="position:absolute;margin-left:3pt;margin-top:6pt;width:535.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" strokecolor="#4f81bd [3204]">
              <v:stroke startarrowwidth="narrow" startarrowlength="short" endarrowwidth="narrow" endarrowlength="short" joinstyle="miter"/>
            </v:shape>
          </w:pict>
        </mc:Fallback>
      </mc:AlternateContent>
    </w:r>
  </w:p>
  <w:p w:rsidR="00143D58" w:rsidRDefault="003E079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National Association for Court Management </w:t>
    </w:r>
    <w:r>
      <w:rPr>
        <w:rFonts w:ascii="Noto Sans Symbols" w:eastAsia="Noto Sans Symbols" w:hAnsi="Noto Sans Symbols" w:cs="Noto Sans Symbols"/>
        <w:color w:val="000000"/>
      </w:rPr>
      <w:t>⬧</w:t>
    </w:r>
    <w:r>
      <w:rPr>
        <w:color w:val="000000"/>
      </w:rPr>
      <w:t xml:space="preserve"> 300 Newport Avenue, Williamsburg Virginia 23185-4147</w:t>
    </w:r>
  </w:p>
  <w:p w:rsidR="00143D58" w:rsidRDefault="0044320E">
    <w:pPr>
      <w:pBdr>
        <w:top w:val="nil"/>
        <w:left w:val="nil"/>
        <w:bottom w:val="nil"/>
        <w:right w:val="nil"/>
        <w:between w:val="nil"/>
      </w:pBdr>
      <w:tabs>
        <w:tab w:val="center" w:pos="4680"/>
        <w:tab w:val="right" w:pos="9360"/>
      </w:tabs>
      <w:spacing w:after="0" w:line="240" w:lineRule="auto"/>
      <w:jc w:val="center"/>
      <w:rPr>
        <w:color w:val="000000"/>
      </w:rPr>
    </w:pPr>
    <w:hyperlink r:id="rId1">
      <w:r w:rsidR="003E0796">
        <w:rPr>
          <w:color w:val="0563C1"/>
          <w:u w:val="single"/>
        </w:rPr>
        <w:t>www.nacmnet.org</w:t>
      </w:r>
    </w:hyperlink>
    <w:r w:rsidR="003E0796">
      <w:rPr>
        <w:color w:val="000000"/>
      </w:rPr>
      <w:t xml:space="preserve"> </w:t>
    </w:r>
    <w:r w:rsidR="003E0796">
      <w:rPr>
        <w:rFonts w:ascii="Noto Sans Symbols" w:eastAsia="Noto Sans Symbols" w:hAnsi="Noto Sans Symbols" w:cs="Noto Sans Symbols"/>
        <w:color w:val="000000"/>
      </w:rPr>
      <w:t>⬧</w:t>
    </w:r>
    <w:r w:rsidR="003E0796">
      <w:rPr>
        <w:color w:val="000000"/>
      </w:rPr>
      <w:t xml:space="preserve"> 757.259.1532 </w:t>
    </w:r>
    <w:r w:rsidR="003E0796">
      <w:rPr>
        <w:rFonts w:ascii="Noto Sans Symbols" w:eastAsia="Noto Sans Symbols" w:hAnsi="Noto Sans Symbols" w:cs="Noto Sans Symbols"/>
        <w:color w:val="000000"/>
      </w:rPr>
      <w:t>⬧</w:t>
    </w:r>
    <w:r w:rsidR="003E0796">
      <w:rPr>
        <w:color w:val="000000"/>
      </w:rPr>
      <w:t xml:space="preserve"> 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0E" w:rsidRDefault="0044320E">
      <w:pPr>
        <w:spacing w:after="0" w:line="240" w:lineRule="auto"/>
      </w:pPr>
      <w:r>
        <w:separator/>
      </w:r>
    </w:p>
  </w:footnote>
  <w:footnote w:type="continuationSeparator" w:id="0">
    <w:p w:rsidR="0044320E" w:rsidRDefault="0044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3E0796">
    <w:pPr>
      <w:pBdr>
        <w:top w:val="nil"/>
        <w:left w:val="nil"/>
        <w:bottom w:val="nil"/>
        <w:right w:val="nil"/>
        <w:between w:val="nil"/>
      </w:pBdr>
      <w:tabs>
        <w:tab w:val="center" w:pos="4680"/>
        <w:tab w:val="right" w:pos="9360"/>
      </w:tabs>
      <w:spacing w:after="0" w:line="240" w:lineRule="auto"/>
      <w:ind w:hanging="180"/>
      <w:rPr>
        <w:color w:val="000000"/>
      </w:rPr>
    </w:pPr>
    <w:r>
      <w:rPr>
        <w:noProof/>
        <w:color w:val="000000"/>
      </w:rPr>
      <w:drawing>
        <wp:inline distT="0" distB="0" distL="0" distR="0">
          <wp:extent cx="7134742" cy="8689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34742" cy="8689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876300</wp:posOffset>
              </wp:positionV>
              <wp:extent cx="7048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21750" y="3780000"/>
                        <a:ext cx="70485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08152E55" id="_x0000_t32" coordsize="21600,21600" o:spt="32" o:oned="t" path="m,l21600,21600e" filled="f">
              <v:path arrowok="t" fillok="f" o:connecttype="none"/>
              <o:lock v:ext="edit" shapetype="t"/>
            </v:shapetype>
            <v:shape id="Straight Arrow Connector 2" o:spid="_x0000_s1026" type="#_x0000_t32" style="position:absolute;margin-left:-1pt;margin-top:69pt;width:55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" strokecolor="#4f81bd [3204]">
              <v:stroke startarrowwidth="narrow" startarrowlength="short" endarrowwidth="narrow" endarrowlength="short" joinstyle="miter"/>
            </v:shape>
          </w:pict>
        </mc:Fallback>
      </mc:AlternateContent>
    </w:r>
  </w:p>
  <w:p w:rsidR="00143D58" w:rsidRDefault="00143D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86A"/>
    <w:multiLevelType w:val="multilevel"/>
    <w:tmpl w:val="B4D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30A2A"/>
    <w:multiLevelType w:val="multilevel"/>
    <w:tmpl w:val="3BEC1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FF3D38"/>
    <w:multiLevelType w:val="multilevel"/>
    <w:tmpl w:val="AE404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552A84"/>
    <w:multiLevelType w:val="multilevel"/>
    <w:tmpl w:val="86864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564C3"/>
    <w:multiLevelType w:val="multilevel"/>
    <w:tmpl w:val="A0D6A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59C2ADF"/>
    <w:multiLevelType w:val="hybridMultilevel"/>
    <w:tmpl w:val="DB54C634"/>
    <w:lvl w:ilvl="0" w:tplc="81B474A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53AF"/>
    <w:multiLevelType w:val="multilevel"/>
    <w:tmpl w:val="2CA049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5A4F6A"/>
    <w:multiLevelType w:val="multilevel"/>
    <w:tmpl w:val="C930D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7917C19"/>
    <w:multiLevelType w:val="multilevel"/>
    <w:tmpl w:val="24065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D1731B7"/>
    <w:multiLevelType w:val="multilevel"/>
    <w:tmpl w:val="CE6A3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4"/>
  </w:num>
  <w:num w:numId="3">
    <w:abstractNumId w:val="7"/>
  </w:num>
  <w:num w:numId="4">
    <w:abstractNumId w:val="1"/>
  </w:num>
  <w:num w:numId="5">
    <w:abstractNumId w:val="9"/>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58"/>
    <w:rsid w:val="000C37C5"/>
    <w:rsid w:val="001135EE"/>
    <w:rsid w:val="00143D58"/>
    <w:rsid w:val="003C13DC"/>
    <w:rsid w:val="003E0796"/>
    <w:rsid w:val="0044320E"/>
    <w:rsid w:val="00463CF1"/>
    <w:rsid w:val="004A1E97"/>
    <w:rsid w:val="005E7F7E"/>
    <w:rsid w:val="005F6F03"/>
    <w:rsid w:val="00862CD1"/>
    <w:rsid w:val="00871D6E"/>
    <w:rsid w:val="008B4766"/>
    <w:rsid w:val="009B15BD"/>
    <w:rsid w:val="00A060D4"/>
    <w:rsid w:val="00A35A8F"/>
    <w:rsid w:val="00A648A2"/>
    <w:rsid w:val="00B7718A"/>
    <w:rsid w:val="00BE1AE0"/>
    <w:rsid w:val="00C21B07"/>
    <w:rsid w:val="00C35DE6"/>
    <w:rsid w:val="00CA7368"/>
    <w:rsid w:val="00F4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997E"/>
  <w15:docId w15:val="{824275AE-9F8D-4A33-80E1-45CB4D8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C21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1B07"/>
  </w:style>
  <w:style w:type="character" w:customStyle="1" w:styleId="eop">
    <w:name w:val="eop"/>
    <w:basedOn w:val="DefaultParagraphFont"/>
    <w:rsid w:val="00C2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wn@nacmnet.org?subject=COMMUNICATIONS%20COMMITTEE%20QUESTION" TargetMode="External"/><Relationship Id="rId13" Type="http://schemas.openxmlformats.org/officeDocument/2006/relationships/hyperlink" Target="http://www.nacm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TA2016\User%20Data\dpalermo\My%20Documents\NACM\Communications%20Committee\Committee%20Minutes\2023-24\Communications%20Minutes%20November%209%2020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98562710553?pwd=YlMrYmFnbldYblI4QnhwdWZTNklOZz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ata2016\User%20Data\DPalermo\My%20Documents\NACM\nacmnet.org\committees\standing-committees\communications-committee" TargetMode="External"/><Relationship Id="rId4" Type="http://schemas.openxmlformats.org/officeDocument/2006/relationships/settings" Target="settings.xml"/><Relationship Id="rId9" Type="http://schemas.openxmlformats.org/officeDocument/2006/relationships/hyperlink" Target="mailto:Nate@nacmnet.org?subject=Communications%20Committee%20Question" TargetMode="External"/><Relationship Id="rId14" Type="http://schemas.openxmlformats.org/officeDocument/2006/relationships/hyperlink" Target="http://www.nacmnet.org/resources/pub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AvwZMby77CX9KaXPI7iTWvFlA==">CgMxLjA4AHIhMVlmVVhwTEpkVXFzNWtFWWZ4dUFqWFBxVnZxVmxLeUxp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Palermo</dc:creator>
  <cp:lastModifiedBy>Dawn Palermo</cp:lastModifiedBy>
  <cp:revision>3</cp:revision>
  <dcterms:created xsi:type="dcterms:W3CDTF">2024-02-22T17:20:00Z</dcterms:created>
  <dcterms:modified xsi:type="dcterms:W3CDTF">2024-02-22T17:20:00Z</dcterms:modified>
</cp:coreProperties>
</file>