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D58" w:rsidRDefault="00CF491F">
      <w:pPr>
        <w:pBdr>
          <w:top w:val="nil"/>
          <w:left w:val="nil"/>
          <w:bottom w:val="nil"/>
          <w:right w:val="nil"/>
          <w:between w:val="nil"/>
        </w:pBdr>
        <w:spacing w:after="0" w:line="240" w:lineRule="auto"/>
        <w:jc w:val="center"/>
        <w:rPr>
          <w:color w:val="000000"/>
          <w:sz w:val="36"/>
          <w:szCs w:val="36"/>
        </w:rPr>
      </w:pPr>
      <w:r>
        <w:rPr>
          <w:b/>
          <w:color w:val="000000"/>
          <w:sz w:val="36"/>
          <w:szCs w:val="36"/>
        </w:rPr>
        <w:t>COMMUNICATIONS COMMITTEE</w:t>
      </w:r>
    </w:p>
    <w:p w:rsidR="00143D58" w:rsidRDefault="00CF491F">
      <w:pPr>
        <w:pBdr>
          <w:top w:val="nil"/>
          <w:left w:val="nil"/>
          <w:bottom w:val="nil"/>
          <w:right w:val="nil"/>
          <w:between w:val="nil"/>
        </w:pBdr>
        <w:spacing w:after="0" w:line="240" w:lineRule="auto"/>
        <w:jc w:val="center"/>
        <w:rPr>
          <w:color w:val="000000"/>
          <w:sz w:val="23"/>
          <w:szCs w:val="23"/>
        </w:rPr>
      </w:pPr>
      <w:r>
        <w:rPr>
          <w:b/>
          <w:color w:val="000000"/>
          <w:sz w:val="23"/>
          <w:szCs w:val="23"/>
        </w:rPr>
        <w:t>October 12, 2023 @ 4:00 p.m. ET</w:t>
      </w:r>
    </w:p>
    <w:p w:rsidR="00143D58" w:rsidRDefault="00CF491F">
      <w:pPr>
        <w:pBdr>
          <w:top w:val="nil"/>
          <w:left w:val="nil"/>
          <w:bottom w:val="nil"/>
          <w:right w:val="nil"/>
          <w:between w:val="nil"/>
        </w:pBdr>
        <w:spacing w:after="0" w:line="240" w:lineRule="auto"/>
        <w:jc w:val="center"/>
        <w:rPr>
          <w:color w:val="000000"/>
          <w:sz w:val="20"/>
          <w:szCs w:val="20"/>
        </w:rPr>
      </w:pPr>
      <w:r>
        <w:rPr>
          <w:color w:val="000000"/>
          <w:sz w:val="20"/>
          <w:szCs w:val="20"/>
        </w:rPr>
        <w:t xml:space="preserve">Chair: </w:t>
      </w:r>
      <w:hyperlink r:id="rId8">
        <w:r>
          <w:rPr>
            <w:color w:val="0563C1"/>
            <w:sz w:val="20"/>
            <w:szCs w:val="20"/>
            <w:u w:val="single"/>
          </w:rPr>
          <w:t>Dawn Palermo</w:t>
        </w:r>
      </w:hyperlink>
      <w:r>
        <w:rPr>
          <w:color w:val="000000"/>
          <w:sz w:val="20"/>
          <w:szCs w:val="20"/>
        </w:rPr>
        <w:t xml:space="preserve"> Vice Chair: </w:t>
      </w:r>
      <w:hyperlink r:id="rId9">
        <w:r>
          <w:rPr>
            <w:color w:val="0563C1"/>
            <w:sz w:val="20"/>
            <w:szCs w:val="20"/>
            <w:u w:val="single"/>
          </w:rPr>
          <w:t>Nate Mingo</w:t>
        </w:r>
      </w:hyperlink>
    </w:p>
    <w:p w:rsidR="00143D58" w:rsidRDefault="00CF491F">
      <w:pPr>
        <w:pBdr>
          <w:top w:val="nil"/>
          <w:left w:val="nil"/>
          <w:bottom w:val="nil"/>
          <w:right w:val="nil"/>
          <w:between w:val="nil"/>
        </w:pBdr>
        <w:spacing w:after="0" w:line="240" w:lineRule="auto"/>
        <w:jc w:val="center"/>
        <w:rPr>
          <w:color w:val="000000"/>
          <w:sz w:val="20"/>
          <w:szCs w:val="20"/>
        </w:rPr>
      </w:pPr>
      <w:hyperlink r:id="rId10">
        <w:r>
          <w:rPr>
            <w:color w:val="0563C1"/>
            <w:sz w:val="20"/>
            <w:szCs w:val="20"/>
            <w:u w:val="single"/>
          </w:rPr>
          <w:t>Committee Page</w:t>
        </w:r>
      </w:hyperlink>
    </w:p>
    <w:p w:rsidR="00143D58" w:rsidRDefault="00CF491F">
      <w:pPr>
        <w:pBdr>
          <w:top w:val="nil"/>
          <w:left w:val="nil"/>
          <w:bottom w:val="nil"/>
          <w:right w:val="nil"/>
          <w:between w:val="nil"/>
        </w:pBdr>
        <w:spacing w:after="0" w:line="240" w:lineRule="auto"/>
        <w:jc w:val="center"/>
        <w:rPr>
          <w:color w:val="000000"/>
          <w:sz w:val="20"/>
          <w:szCs w:val="20"/>
        </w:rPr>
      </w:pPr>
      <w:r>
        <w:rPr>
          <w:b/>
          <w:color w:val="000000"/>
          <w:sz w:val="20"/>
          <w:szCs w:val="20"/>
        </w:rPr>
        <w:t xml:space="preserve">Join from your computer, tablet, or smartphone: Zoom Communications Committee Meeting </w:t>
      </w:r>
      <w:hyperlink r:id="rId11">
        <w:r>
          <w:rPr>
            <w:rFonts w:ascii="Times New Roman" w:eastAsia="Times New Roman" w:hAnsi="Times New Roman" w:cs="Times New Roman"/>
            <w:color w:val="0563C1"/>
            <w:sz w:val="20"/>
            <w:szCs w:val="20"/>
            <w:u w:val="single"/>
          </w:rPr>
          <w:t>https://us06web.zoom.us/j/98562710553?pwd=YlMrYmFnbldYblI4QnhwdWZTNklOZz09</w:t>
        </w:r>
      </w:hyperlink>
      <w:r>
        <w:rPr>
          <w:rFonts w:ascii="Times New Roman" w:eastAsia="Times New Roman" w:hAnsi="Times New Roman" w:cs="Times New Roman"/>
          <w:color w:val="000000"/>
          <w:sz w:val="20"/>
          <w:szCs w:val="20"/>
        </w:rPr>
        <w:t xml:space="preserve">  </w:t>
      </w:r>
      <w:r>
        <w:rPr>
          <w:b/>
          <w:color w:val="000000"/>
          <w:sz w:val="20"/>
          <w:szCs w:val="20"/>
        </w:rPr>
        <w:t>or</w:t>
      </w:r>
    </w:p>
    <w:p w:rsidR="00143D58" w:rsidRDefault="00CF491F">
      <w:pPr>
        <w:pBdr>
          <w:top w:val="nil"/>
          <w:left w:val="nil"/>
          <w:bottom w:val="nil"/>
          <w:right w:val="nil"/>
          <w:between w:val="nil"/>
        </w:pBdr>
        <w:spacing w:after="0" w:line="240" w:lineRule="auto"/>
        <w:jc w:val="center"/>
        <w:rPr>
          <w:b/>
          <w:color w:val="000000"/>
          <w:sz w:val="20"/>
          <w:szCs w:val="20"/>
        </w:rPr>
      </w:pPr>
      <w:r>
        <w:rPr>
          <w:b/>
          <w:color w:val="000000"/>
          <w:sz w:val="20"/>
          <w:szCs w:val="20"/>
        </w:rPr>
        <w:t>Dial in: Find your local number Meeting ID: 985 6271 0553 | Passcode: 834840</w:t>
      </w:r>
    </w:p>
    <w:p w:rsidR="00143D58" w:rsidRDefault="00143D58">
      <w:pPr>
        <w:pBdr>
          <w:top w:val="nil"/>
          <w:left w:val="nil"/>
          <w:bottom w:val="nil"/>
          <w:right w:val="nil"/>
          <w:between w:val="nil"/>
        </w:pBdr>
        <w:spacing w:after="0" w:line="240" w:lineRule="auto"/>
        <w:jc w:val="center"/>
        <w:rPr>
          <w:color w:val="000000"/>
          <w:sz w:val="20"/>
          <w:szCs w:val="20"/>
        </w:rPr>
      </w:pPr>
    </w:p>
    <w:p w:rsidR="00143D58" w:rsidRDefault="00CF491F">
      <w:pPr>
        <w:numPr>
          <w:ilvl w:val="0"/>
          <w:numId w:val="4"/>
        </w:numPr>
        <w:pBdr>
          <w:top w:val="nil"/>
          <w:left w:val="nil"/>
          <w:bottom w:val="nil"/>
          <w:right w:val="nil"/>
          <w:between w:val="nil"/>
        </w:pBdr>
        <w:spacing w:after="0" w:line="240" w:lineRule="auto"/>
      </w:pPr>
      <w:r>
        <w:rPr>
          <w:color w:val="000000"/>
          <w:sz w:val="24"/>
          <w:szCs w:val="24"/>
        </w:rPr>
        <w:t>Welcome</w:t>
      </w:r>
      <w:r>
        <w:rPr>
          <w:color w:val="000000"/>
          <w:sz w:val="24"/>
          <w:szCs w:val="24"/>
        </w:rPr>
        <w:t xml:space="preserve"> and Introductions </w:t>
      </w:r>
    </w:p>
    <w:p w:rsidR="00143D58" w:rsidRDefault="00143D58">
      <w:pPr>
        <w:pBdr>
          <w:top w:val="nil"/>
          <w:left w:val="nil"/>
          <w:bottom w:val="nil"/>
          <w:right w:val="nil"/>
          <w:between w:val="nil"/>
        </w:pBdr>
        <w:spacing w:after="0" w:line="240" w:lineRule="auto"/>
        <w:rPr>
          <w:sz w:val="24"/>
          <w:szCs w:val="24"/>
        </w:rPr>
      </w:pPr>
    </w:p>
    <w:p w:rsidR="00143D58" w:rsidRDefault="00F477A5">
      <w:pPr>
        <w:pBdr>
          <w:top w:val="nil"/>
          <w:left w:val="nil"/>
          <w:bottom w:val="nil"/>
          <w:right w:val="nil"/>
          <w:between w:val="nil"/>
        </w:pBdr>
        <w:spacing w:after="0" w:line="240" w:lineRule="auto"/>
        <w:rPr>
          <w:sz w:val="24"/>
          <w:szCs w:val="24"/>
        </w:rPr>
      </w:pPr>
      <w:r>
        <w:rPr>
          <w:rFonts w:ascii="Arial" w:eastAsia="Arial" w:hAnsi="Arial" w:cs="Arial"/>
          <w:color w:val="222222"/>
          <w:highlight w:val="white"/>
        </w:rPr>
        <w:t xml:space="preserve">Attendees: </w:t>
      </w:r>
      <w:r>
        <w:rPr>
          <w:rFonts w:ascii="Arial" w:eastAsia="Arial" w:hAnsi="Arial" w:cs="Arial"/>
          <w:color w:val="222222"/>
          <w:highlight w:val="white"/>
        </w:rPr>
        <w:t>Melinda Brooks, Michele Collins</w:t>
      </w:r>
      <w:r w:rsidR="00CF491F">
        <w:rPr>
          <w:rFonts w:ascii="Arial" w:eastAsia="Arial" w:hAnsi="Arial" w:cs="Arial"/>
          <w:color w:val="222222"/>
          <w:highlight w:val="white"/>
        </w:rPr>
        <w:t>,</w:t>
      </w:r>
      <w:r>
        <w:rPr>
          <w:rFonts w:ascii="Arial" w:eastAsia="Arial" w:hAnsi="Arial" w:cs="Arial"/>
          <w:color w:val="222222"/>
          <w:highlight w:val="white"/>
        </w:rPr>
        <w:t xml:space="preserve"> </w:t>
      </w:r>
      <w:r>
        <w:rPr>
          <w:rFonts w:ascii="Arial" w:eastAsia="Arial" w:hAnsi="Arial" w:cs="Arial"/>
          <w:color w:val="222222"/>
          <w:highlight w:val="white"/>
        </w:rPr>
        <w:t>Bo Coxen, B Davis, Joe Fazari, Peter, Kiefer,</w:t>
      </w:r>
      <w:r>
        <w:rPr>
          <w:rFonts w:ascii="Arial" w:eastAsia="Arial" w:hAnsi="Arial" w:cs="Arial"/>
          <w:color w:val="222222"/>
          <w:highlight w:val="white"/>
        </w:rPr>
        <w:t xml:space="preserve"> </w:t>
      </w:r>
      <w:r w:rsidR="00CF491F">
        <w:rPr>
          <w:rFonts w:ascii="Arial" w:eastAsia="Arial" w:hAnsi="Arial" w:cs="Arial"/>
          <w:color w:val="222222"/>
          <w:highlight w:val="white"/>
        </w:rPr>
        <w:t>Tim Leger,</w:t>
      </w:r>
      <w:r>
        <w:rPr>
          <w:rFonts w:ascii="Arial" w:eastAsia="Arial" w:hAnsi="Arial" w:cs="Arial"/>
          <w:color w:val="222222"/>
          <w:highlight w:val="white"/>
        </w:rPr>
        <w:t xml:space="preserve"> </w:t>
      </w:r>
      <w:r>
        <w:rPr>
          <w:rFonts w:ascii="Arial" w:eastAsia="Arial" w:hAnsi="Arial" w:cs="Arial"/>
          <w:color w:val="222222"/>
          <w:highlight w:val="white"/>
        </w:rPr>
        <w:t xml:space="preserve">Tina Mattison, </w:t>
      </w:r>
      <w:r w:rsidR="00CF491F">
        <w:rPr>
          <w:rFonts w:ascii="Arial" w:eastAsia="Arial" w:hAnsi="Arial" w:cs="Arial"/>
          <w:color w:val="222222"/>
          <w:highlight w:val="white"/>
        </w:rPr>
        <w:t xml:space="preserve">Nate Mingo, Dawn Palermo, </w:t>
      </w:r>
      <w:r w:rsidR="00CF491F">
        <w:rPr>
          <w:rFonts w:ascii="Arial" w:eastAsia="Arial" w:hAnsi="Arial" w:cs="Arial"/>
          <w:color w:val="222222"/>
          <w:highlight w:val="white"/>
        </w:rPr>
        <w:t>Rick Pierce,</w:t>
      </w:r>
      <w:r>
        <w:rPr>
          <w:rFonts w:ascii="Arial" w:eastAsia="Arial" w:hAnsi="Arial" w:cs="Arial"/>
          <w:color w:val="222222"/>
          <w:highlight w:val="white"/>
        </w:rPr>
        <w:t xml:space="preserve"> </w:t>
      </w:r>
      <w:r>
        <w:rPr>
          <w:rFonts w:ascii="Arial" w:eastAsia="Arial" w:hAnsi="Arial" w:cs="Arial"/>
          <w:color w:val="222222"/>
          <w:highlight w:val="white"/>
        </w:rPr>
        <w:t>Roger Rand,</w:t>
      </w:r>
      <w:r>
        <w:rPr>
          <w:rFonts w:ascii="Arial" w:eastAsia="Arial" w:hAnsi="Arial" w:cs="Arial"/>
          <w:color w:val="222222"/>
          <w:highlight w:val="white"/>
        </w:rPr>
        <w:t xml:space="preserve"> </w:t>
      </w:r>
      <w:r w:rsidR="00CF491F">
        <w:rPr>
          <w:rFonts w:ascii="Arial" w:eastAsia="Arial" w:hAnsi="Arial" w:cs="Arial"/>
          <w:color w:val="222222"/>
          <w:highlight w:val="white"/>
        </w:rPr>
        <w:t xml:space="preserve">Carlene Redmond, </w:t>
      </w:r>
      <w:r>
        <w:rPr>
          <w:rFonts w:ascii="Arial" w:eastAsia="Arial" w:hAnsi="Arial" w:cs="Arial"/>
          <w:color w:val="222222"/>
          <w:highlight w:val="white"/>
        </w:rPr>
        <w:t>Andrea Ribando</w:t>
      </w:r>
      <w:r>
        <w:rPr>
          <w:rFonts w:ascii="Arial" w:eastAsia="Arial" w:hAnsi="Arial" w:cs="Arial"/>
          <w:color w:val="222222"/>
          <w:highlight w:val="white"/>
        </w:rPr>
        <w:t>,</w:t>
      </w:r>
      <w:r w:rsidR="00CF491F">
        <w:rPr>
          <w:rFonts w:ascii="Arial" w:eastAsia="Arial" w:hAnsi="Arial" w:cs="Arial"/>
          <w:color w:val="222222"/>
          <w:highlight w:val="white"/>
        </w:rPr>
        <w:t xml:space="preserve"> </w:t>
      </w:r>
      <w:r>
        <w:rPr>
          <w:rFonts w:ascii="Arial" w:eastAsia="Arial" w:hAnsi="Arial" w:cs="Arial"/>
          <w:color w:val="222222"/>
          <w:highlight w:val="white"/>
        </w:rPr>
        <w:t>Mae Swisher,</w:t>
      </w:r>
      <w:r>
        <w:rPr>
          <w:rFonts w:ascii="Arial" w:eastAsia="Arial" w:hAnsi="Arial" w:cs="Arial"/>
          <w:color w:val="222222"/>
          <w:highlight w:val="white"/>
        </w:rPr>
        <w:t xml:space="preserve"> </w:t>
      </w:r>
      <w:r w:rsidR="00CF491F">
        <w:rPr>
          <w:rFonts w:ascii="Arial" w:eastAsia="Arial" w:hAnsi="Arial" w:cs="Arial"/>
          <w:color w:val="222222"/>
          <w:highlight w:val="white"/>
        </w:rPr>
        <w:t>Jeffrey Tsunekawa,</w:t>
      </w:r>
      <w:r w:rsidR="00CF491F">
        <w:rPr>
          <w:rFonts w:ascii="Arial" w:eastAsia="Arial" w:hAnsi="Arial" w:cs="Arial"/>
          <w:color w:val="222222"/>
          <w:highlight w:val="white"/>
        </w:rPr>
        <w:t xml:space="preserve"> </w:t>
      </w:r>
      <w:r>
        <w:rPr>
          <w:rFonts w:ascii="Arial" w:eastAsia="Arial" w:hAnsi="Arial" w:cs="Arial"/>
          <w:color w:val="222222"/>
          <w:highlight w:val="white"/>
        </w:rPr>
        <w:t>Creadell Webb,</w:t>
      </w:r>
      <w:r>
        <w:rPr>
          <w:rFonts w:ascii="Arial" w:eastAsia="Arial" w:hAnsi="Arial" w:cs="Arial"/>
          <w:color w:val="222222"/>
          <w:highlight w:val="white"/>
        </w:rPr>
        <w:t xml:space="preserve"> </w:t>
      </w:r>
      <w:r w:rsidR="00CF491F">
        <w:rPr>
          <w:rFonts w:ascii="Arial" w:eastAsia="Arial" w:hAnsi="Arial" w:cs="Arial"/>
          <w:color w:val="222222"/>
          <w:highlight w:val="white"/>
        </w:rPr>
        <w:t>and Natalie Williams.</w:t>
      </w:r>
    </w:p>
    <w:p w:rsidR="00143D58" w:rsidRDefault="00143D58">
      <w:pPr>
        <w:pBdr>
          <w:top w:val="nil"/>
          <w:left w:val="nil"/>
          <w:bottom w:val="nil"/>
          <w:right w:val="nil"/>
          <w:between w:val="nil"/>
        </w:pBdr>
        <w:spacing w:after="0" w:line="240" w:lineRule="auto"/>
        <w:ind w:left="720"/>
        <w:rPr>
          <w:color w:val="000000"/>
          <w:sz w:val="24"/>
          <w:szCs w:val="24"/>
        </w:rPr>
      </w:pPr>
    </w:p>
    <w:p w:rsidR="00143D58" w:rsidRDefault="00CF491F">
      <w:pPr>
        <w:numPr>
          <w:ilvl w:val="0"/>
          <w:numId w:val="4"/>
        </w:numPr>
        <w:pBdr>
          <w:top w:val="nil"/>
          <w:left w:val="nil"/>
          <w:bottom w:val="nil"/>
          <w:right w:val="nil"/>
          <w:between w:val="nil"/>
        </w:pBdr>
        <w:spacing w:after="0" w:line="240" w:lineRule="auto"/>
      </w:pPr>
      <w:r>
        <w:rPr>
          <w:color w:val="000000"/>
          <w:sz w:val="24"/>
          <w:szCs w:val="24"/>
        </w:rPr>
        <w:t xml:space="preserve">Approval of the </w:t>
      </w:r>
      <w:r>
        <w:rPr>
          <w:sz w:val="24"/>
          <w:szCs w:val="24"/>
        </w:rPr>
        <w:t>September</w:t>
      </w:r>
      <w:r>
        <w:rPr>
          <w:color w:val="000000"/>
          <w:sz w:val="24"/>
          <w:szCs w:val="24"/>
        </w:rPr>
        <w:t xml:space="preserve"> Meeting </w:t>
      </w:r>
      <w:hyperlink r:id="rId12">
        <w:r>
          <w:rPr>
            <w:color w:val="0563C1"/>
            <w:sz w:val="24"/>
            <w:szCs w:val="24"/>
            <w:u w:val="single"/>
          </w:rPr>
          <w:t>minutes</w:t>
        </w:r>
      </w:hyperlink>
      <w:r>
        <w:rPr>
          <w:color w:val="000000"/>
          <w:sz w:val="24"/>
          <w:szCs w:val="24"/>
        </w:rPr>
        <w:t xml:space="preserve"> </w:t>
      </w:r>
    </w:p>
    <w:p w:rsidR="00143D58" w:rsidRDefault="00F477A5" w:rsidP="00F477A5">
      <w:pPr>
        <w:pBdr>
          <w:top w:val="nil"/>
          <w:left w:val="nil"/>
          <w:bottom w:val="nil"/>
          <w:right w:val="nil"/>
          <w:between w:val="nil"/>
        </w:pBdr>
        <w:spacing w:after="0" w:line="240" w:lineRule="auto"/>
        <w:ind w:left="720"/>
        <w:rPr>
          <w:sz w:val="24"/>
          <w:szCs w:val="24"/>
        </w:rPr>
      </w:pPr>
      <w:r>
        <w:rPr>
          <w:sz w:val="24"/>
          <w:szCs w:val="24"/>
        </w:rPr>
        <w:t xml:space="preserve">MOTION </w:t>
      </w:r>
      <w:r w:rsidR="00CF491F">
        <w:rPr>
          <w:sz w:val="24"/>
          <w:szCs w:val="24"/>
        </w:rPr>
        <w:t xml:space="preserve">Peter </w:t>
      </w:r>
      <w:r>
        <w:rPr>
          <w:sz w:val="24"/>
          <w:szCs w:val="24"/>
        </w:rPr>
        <w:t>Kiefer to approve the minutes of the September 14, 2023 Communications Committee Meeting.  SECOND Melinda Brooks.  MOTION CARRIED.</w:t>
      </w:r>
    </w:p>
    <w:p w:rsidR="00143D58" w:rsidRDefault="00143D58">
      <w:pPr>
        <w:pBdr>
          <w:top w:val="nil"/>
          <w:left w:val="nil"/>
          <w:bottom w:val="nil"/>
          <w:right w:val="nil"/>
          <w:between w:val="nil"/>
        </w:pBdr>
        <w:spacing w:after="0" w:line="240" w:lineRule="auto"/>
        <w:rPr>
          <w:color w:val="000000"/>
          <w:sz w:val="24"/>
          <w:szCs w:val="24"/>
        </w:rPr>
      </w:pPr>
    </w:p>
    <w:p w:rsidR="00143D58" w:rsidRDefault="00CF491F">
      <w:pPr>
        <w:pBdr>
          <w:top w:val="nil"/>
          <w:left w:val="nil"/>
          <w:bottom w:val="nil"/>
          <w:right w:val="nil"/>
          <w:between w:val="nil"/>
        </w:pBdr>
        <w:spacing w:after="0" w:line="240" w:lineRule="auto"/>
        <w:ind w:firstLine="360"/>
        <w:rPr>
          <w:color w:val="000000"/>
          <w:sz w:val="24"/>
          <w:szCs w:val="24"/>
        </w:rPr>
      </w:pPr>
      <w:r>
        <w:rPr>
          <w:color w:val="000000"/>
          <w:sz w:val="24"/>
          <w:szCs w:val="24"/>
        </w:rPr>
        <w:t>3.  Update on Guide(s) for 2023-24</w:t>
      </w:r>
    </w:p>
    <w:p w:rsidR="00143D58" w:rsidRDefault="00CF491F">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 Artificial Intelligence Guide – Roger Rand</w:t>
      </w:r>
      <w:r w:rsidR="00F477A5">
        <w:rPr>
          <w:color w:val="000000"/>
          <w:sz w:val="24"/>
          <w:szCs w:val="24"/>
        </w:rPr>
        <w:t xml:space="preserve"> provided a status report.  </w:t>
      </w:r>
    </w:p>
    <w:p w:rsidR="00143D58" w:rsidRDefault="00CF491F" w:rsidP="00F477A5">
      <w:pPr>
        <w:pBdr>
          <w:top w:val="nil"/>
          <w:left w:val="nil"/>
          <w:bottom w:val="nil"/>
          <w:right w:val="nil"/>
          <w:between w:val="nil"/>
        </w:pBdr>
        <w:spacing w:after="0" w:line="240" w:lineRule="auto"/>
        <w:ind w:left="720"/>
        <w:rPr>
          <w:sz w:val="24"/>
          <w:szCs w:val="24"/>
        </w:rPr>
      </w:pPr>
      <w:r>
        <w:rPr>
          <w:sz w:val="24"/>
          <w:szCs w:val="24"/>
        </w:rPr>
        <w:t>Workgroup formed to work on AI Guide. 2019 version of brochures being updated that went out in JTC.  AI guide workgroup will be meeting virtually on Oct 27, 2023.  Workgroup invited to attend the Maricopa Arizo</w:t>
      </w:r>
      <w:r>
        <w:rPr>
          <w:sz w:val="24"/>
          <w:szCs w:val="24"/>
        </w:rPr>
        <w:t>na AI summit in December.  JTC and NCSC found some grant funds to send all members of the AI workgroup to the summit.  In-person meeting on Oct 11, the day after the summit.  Goal to have a digital version by annual conference in New Orleans</w:t>
      </w:r>
    </w:p>
    <w:p w:rsidR="00F477A5" w:rsidRDefault="00CF491F">
      <w:pPr>
        <w:pBdr>
          <w:top w:val="nil"/>
          <w:left w:val="nil"/>
          <w:bottom w:val="nil"/>
          <w:right w:val="nil"/>
          <w:between w:val="nil"/>
        </w:pBdr>
        <w:spacing w:after="0" w:line="240" w:lineRule="auto"/>
        <w:rPr>
          <w:color w:val="000000"/>
          <w:sz w:val="24"/>
          <w:szCs w:val="24"/>
        </w:rPr>
      </w:pPr>
      <w:r>
        <w:rPr>
          <w:color w:val="000000"/>
          <w:sz w:val="24"/>
          <w:szCs w:val="24"/>
        </w:rPr>
        <w:tab/>
      </w:r>
    </w:p>
    <w:p w:rsidR="00143D58" w:rsidRDefault="00F477A5" w:rsidP="00F477A5">
      <w:pPr>
        <w:pBdr>
          <w:top w:val="nil"/>
          <w:left w:val="nil"/>
          <w:bottom w:val="nil"/>
          <w:right w:val="nil"/>
          <w:between w:val="nil"/>
        </w:pBdr>
        <w:spacing w:after="0" w:line="240" w:lineRule="auto"/>
        <w:ind w:firstLine="720"/>
        <w:rPr>
          <w:color w:val="000000"/>
          <w:sz w:val="24"/>
          <w:szCs w:val="24"/>
        </w:rPr>
      </w:pPr>
      <w:r>
        <w:rPr>
          <w:color w:val="000000"/>
          <w:sz w:val="24"/>
          <w:szCs w:val="24"/>
        </w:rPr>
        <w:t>b</w:t>
      </w:r>
      <w:r w:rsidR="00CF491F">
        <w:rPr>
          <w:color w:val="000000"/>
          <w:sz w:val="24"/>
          <w:szCs w:val="24"/>
        </w:rPr>
        <w:t>. Revision o</w:t>
      </w:r>
      <w:r w:rsidR="00CF491F">
        <w:rPr>
          <w:color w:val="000000"/>
          <w:sz w:val="24"/>
          <w:szCs w:val="24"/>
        </w:rPr>
        <w:t>f Court Security Guide – Nate Mingo</w:t>
      </w:r>
      <w:r>
        <w:rPr>
          <w:color w:val="000000"/>
          <w:sz w:val="24"/>
          <w:szCs w:val="24"/>
        </w:rPr>
        <w:t xml:space="preserve"> provided an update.</w:t>
      </w:r>
    </w:p>
    <w:p w:rsidR="00143D58" w:rsidRDefault="00CF491F" w:rsidP="00F477A5">
      <w:pPr>
        <w:pBdr>
          <w:top w:val="nil"/>
          <w:left w:val="nil"/>
          <w:bottom w:val="nil"/>
          <w:right w:val="nil"/>
          <w:between w:val="nil"/>
        </w:pBdr>
        <w:spacing w:after="0" w:line="240" w:lineRule="auto"/>
        <w:ind w:left="720"/>
        <w:rPr>
          <w:color w:val="000000"/>
          <w:sz w:val="24"/>
          <w:szCs w:val="24"/>
        </w:rPr>
      </w:pPr>
      <w:r>
        <w:rPr>
          <w:sz w:val="24"/>
          <w:szCs w:val="24"/>
        </w:rPr>
        <w:t>Subcommittee created, and the first virtual meeting will be October 30, 2023. All subcommittee members have been provided with the current version of the guide, and our goal is to have the guide revised/ updated by the a</w:t>
      </w:r>
      <w:r>
        <w:rPr>
          <w:sz w:val="24"/>
          <w:szCs w:val="24"/>
        </w:rPr>
        <w:t xml:space="preserve">nnual conference in New Orleans. </w:t>
      </w:r>
    </w:p>
    <w:p w:rsidR="00F477A5" w:rsidRDefault="00F477A5">
      <w:pPr>
        <w:pBdr>
          <w:top w:val="nil"/>
          <w:left w:val="nil"/>
          <w:bottom w:val="nil"/>
          <w:right w:val="nil"/>
          <w:between w:val="nil"/>
        </w:pBdr>
        <w:spacing w:after="0" w:line="240" w:lineRule="auto"/>
        <w:ind w:left="270"/>
        <w:rPr>
          <w:color w:val="000000"/>
          <w:sz w:val="24"/>
          <w:szCs w:val="24"/>
        </w:rPr>
      </w:pPr>
    </w:p>
    <w:p w:rsidR="00143D58" w:rsidRDefault="00CF491F">
      <w:pPr>
        <w:pBdr>
          <w:top w:val="nil"/>
          <w:left w:val="nil"/>
          <w:bottom w:val="nil"/>
          <w:right w:val="nil"/>
          <w:between w:val="nil"/>
        </w:pBdr>
        <w:spacing w:after="0" w:line="240" w:lineRule="auto"/>
        <w:ind w:left="270"/>
        <w:rPr>
          <w:color w:val="000000"/>
          <w:sz w:val="24"/>
          <w:szCs w:val="24"/>
        </w:rPr>
      </w:pPr>
      <w:r>
        <w:rPr>
          <w:color w:val="000000"/>
          <w:sz w:val="24"/>
          <w:szCs w:val="24"/>
        </w:rPr>
        <w:t xml:space="preserve">4.  Communications Updates </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 xml:space="preserve">a. </w:t>
      </w:r>
      <w:hyperlink r:id="rId13">
        <w:r>
          <w:rPr>
            <w:color w:val="0563C1"/>
            <w:sz w:val="24"/>
            <w:szCs w:val="24"/>
            <w:u w:val="single"/>
          </w:rPr>
          <w:t>Website</w:t>
        </w:r>
      </w:hyperlink>
      <w:r>
        <w:rPr>
          <w:color w:val="000000"/>
          <w:sz w:val="24"/>
          <w:szCs w:val="24"/>
        </w:rPr>
        <w:t xml:space="preserve"> – Jeffrey Tsunekawa</w:t>
      </w:r>
      <w:r w:rsidR="00F477A5">
        <w:rPr>
          <w:color w:val="000000"/>
          <w:sz w:val="24"/>
          <w:szCs w:val="24"/>
        </w:rPr>
        <w:t xml:space="preserve"> provided an update.</w:t>
      </w:r>
    </w:p>
    <w:p w:rsidR="00143D58" w:rsidRDefault="00CF491F" w:rsidP="00F477A5">
      <w:pPr>
        <w:pBdr>
          <w:top w:val="nil"/>
          <w:left w:val="nil"/>
          <w:bottom w:val="nil"/>
          <w:right w:val="nil"/>
          <w:between w:val="nil"/>
        </w:pBdr>
        <w:spacing w:after="0" w:line="240" w:lineRule="auto"/>
        <w:ind w:left="720"/>
        <w:rPr>
          <w:sz w:val="24"/>
          <w:szCs w:val="24"/>
        </w:rPr>
      </w:pPr>
      <w:r>
        <w:rPr>
          <w:sz w:val="24"/>
          <w:szCs w:val="24"/>
        </w:rPr>
        <w:t>Multnomah team completed major revisions to the committee pages, making everything more consistent across the website.  Widget allows downloading of all committee meeting</w:t>
      </w:r>
      <w:r w:rsidR="00F477A5">
        <w:rPr>
          <w:sz w:val="24"/>
          <w:szCs w:val="24"/>
        </w:rPr>
        <w:t>s</w:t>
      </w:r>
      <w:r>
        <w:rPr>
          <w:sz w:val="24"/>
          <w:szCs w:val="24"/>
        </w:rPr>
        <w:t xml:space="preserve"> which allows automated updates.  No more manual calendar entry.  Another </w:t>
      </w:r>
      <w:r w:rsidR="003E0796">
        <w:rPr>
          <w:sz w:val="24"/>
          <w:szCs w:val="24"/>
        </w:rPr>
        <w:t>big-ticket</w:t>
      </w:r>
      <w:r>
        <w:rPr>
          <w:sz w:val="24"/>
          <w:szCs w:val="24"/>
        </w:rPr>
        <w:t xml:space="preserve"> i</w:t>
      </w:r>
      <w:r>
        <w:rPr>
          <w:sz w:val="24"/>
          <w:szCs w:val="24"/>
        </w:rPr>
        <w:t xml:space="preserve">tem is the transition of the </w:t>
      </w:r>
      <w:r w:rsidR="00F477A5">
        <w:rPr>
          <w:sz w:val="24"/>
          <w:szCs w:val="24"/>
        </w:rPr>
        <w:t>CORE</w:t>
      </w:r>
      <w:r>
        <w:rPr>
          <w:sz w:val="24"/>
          <w:szCs w:val="24"/>
        </w:rPr>
        <w:t xml:space="preserve"> website.  Website is functioning as it should and there is a great committee supporting it.</w:t>
      </w:r>
    </w:p>
    <w:p w:rsidR="00F477A5" w:rsidRDefault="00F477A5">
      <w:pPr>
        <w:pBdr>
          <w:top w:val="nil"/>
          <w:left w:val="nil"/>
          <w:bottom w:val="nil"/>
          <w:right w:val="nil"/>
          <w:between w:val="nil"/>
        </w:pBdr>
        <w:spacing w:after="0" w:line="240" w:lineRule="auto"/>
        <w:ind w:firstLine="720"/>
        <w:rPr>
          <w:color w:val="000000"/>
          <w:sz w:val="24"/>
          <w:szCs w:val="24"/>
        </w:rPr>
      </w:pP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 xml:space="preserve">b. Podcasts - Peter Kiefer </w:t>
      </w:r>
      <w:r w:rsidR="00F477A5">
        <w:rPr>
          <w:color w:val="000000"/>
          <w:sz w:val="24"/>
          <w:szCs w:val="24"/>
        </w:rPr>
        <w:t>reported on the podcasts.</w:t>
      </w:r>
    </w:p>
    <w:p w:rsidR="00143D58" w:rsidRDefault="00CF491F" w:rsidP="00F477A5">
      <w:pPr>
        <w:pBdr>
          <w:top w:val="nil"/>
          <w:left w:val="nil"/>
          <w:bottom w:val="nil"/>
          <w:right w:val="nil"/>
          <w:between w:val="nil"/>
        </w:pBdr>
        <w:spacing w:after="0" w:line="240" w:lineRule="auto"/>
        <w:ind w:left="720"/>
        <w:rPr>
          <w:sz w:val="24"/>
          <w:szCs w:val="24"/>
        </w:rPr>
      </w:pPr>
      <w:r>
        <w:rPr>
          <w:sz w:val="24"/>
          <w:szCs w:val="24"/>
        </w:rPr>
        <w:t>Sept</w:t>
      </w:r>
      <w:r w:rsidR="00F477A5">
        <w:rPr>
          <w:sz w:val="24"/>
          <w:szCs w:val="24"/>
        </w:rPr>
        <w:t>ember</w:t>
      </w:r>
      <w:r>
        <w:rPr>
          <w:sz w:val="24"/>
          <w:szCs w:val="24"/>
        </w:rPr>
        <w:t>'s podcast on statistics went out. Good panel discussion</w:t>
      </w:r>
      <w:r w:rsidR="00F477A5">
        <w:rPr>
          <w:sz w:val="24"/>
          <w:szCs w:val="24"/>
        </w:rPr>
        <w:t xml:space="preserve">, </w:t>
      </w:r>
      <w:r>
        <w:rPr>
          <w:sz w:val="24"/>
          <w:szCs w:val="24"/>
        </w:rPr>
        <w:t>asking questions and trying to use cri</w:t>
      </w:r>
      <w:r>
        <w:rPr>
          <w:sz w:val="24"/>
          <w:szCs w:val="24"/>
        </w:rPr>
        <w:t xml:space="preserve">tical thinking skills.  So far, 175 clicks on the podcast.  24000+ people have either watched or listened </w:t>
      </w:r>
      <w:r>
        <w:rPr>
          <w:sz w:val="24"/>
          <w:szCs w:val="24"/>
        </w:rPr>
        <w:lastRenderedPageBreak/>
        <w:t>to a podcast since inception.  October podcast “Should recidivism be considered a trial court performance measure.” Nov</w:t>
      </w:r>
      <w:r w:rsidR="00F477A5">
        <w:rPr>
          <w:sz w:val="24"/>
          <w:szCs w:val="24"/>
        </w:rPr>
        <w:t>ember</w:t>
      </w:r>
      <w:r>
        <w:rPr>
          <w:sz w:val="24"/>
          <w:szCs w:val="24"/>
        </w:rPr>
        <w:t xml:space="preserve"> Podcast- Issues in smaller cou</w:t>
      </w:r>
      <w:r>
        <w:rPr>
          <w:sz w:val="24"/>
          <w:szCs w:val="24"/>
        </w:rPr>
        <w:t>rts</w:t>
      </w:r>
      <w:r w:rsidR="00F477A5">
        <w:rPr>
          <w:sz w:val="24"/>
          <w:szCs w:val="24"/>
        </w:rPr>
        <w:t xml:space="preserve">. Peter is </w:t>
      </w:r>
      <w:r>
        <w:rPr>
          <w:sz w:val="24"/>
          <w:szCs w:val="24"/>
        </w:rPr>
        <w:t>looking for panelists</w:t>
      </w:r>
      <w:r w:rsidR="00F477A5">
        <w:rPr>
          <w:sz w:val="24"/>
          <w:szCs w:val="24"/>
        </w:rPr>
        <w:t xml:space="preserve"> to discuss </w:t>
      </w:r>
      <w:r>
        <w:rPr>
          <w:sz w:val="24"/>
          <w:szCs w:val="24"/>
        </w:rPr>
        <w:t>issues</w:t>
      </w:r>
      <w:r w:rsidR="00F477A5">
        <w:rPr>
          <w:sz w:val="24"/>
          <w:szCs w:val="24"/>
        </w:rPr>
        <w:t xml:space="preserve"> such as </w:t>
      </w:r>
      <w:r>
        <w:rPr>
          <w:sz w:val="24"/>
          <w:szCs w:val="24"/>
        </w:rPr>
        <w:t>remote hearing, judge-to-staff ratio, priorities between cities and courts.</w:t>
      </w:r>
    </w:p>
    <w:p w:rsidR="00143D58" w:rsidRDefault="00143D58">
      <w:pPr>
        <w:pBdr>
          <w:top w:val="nil"/>
          <w:left w:val="nil"/>
          <w:bottom w:val="nil"/>
          <w:right w:val="nil"/>
          <w:between w:val="nil"/>
        </w:pBdr>
        <w:spacing w:after="0" w:line="240" w:lineRule="auto"/>
        <w:ind w:firstLine="720"/>
        <w:rPr>
          <w:sz w:val="24"/>
          <w:szCs w:val="24"/>
        </w:rPr>
      </w:pP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 xml:space="preserve">c. Publications </w:t>
      </w:r>
    </w:p>
    <w:p w:rsidR="00143D58" w:rsidRDefault="00CF491F">
      <w:pPr>
        <w:pBdr>
          <w:top w:val="nil"/>
          <w:left w:val="nil"/>
          <w:bottom w:val="nil"/>
          <w:right w:val="nil"/>
          <w:between w:val="nil"/>
        </w:pBdr>
        <w:spacing w:after="0" w:line="240" w:lineRule="auto"/>
        <w:ind w:left="720" w:firstLine="720"/>
        <w:rPr>
          <w:color w:val="000000"/>
          <w:sz w:val="24"/>
          <w:szCs w:val="24"/>
        </w:rPr>
      </w:pPr>
      <w:r>
        <w:rPr>
          <w:color w:val="000000"/>
          <w:sz w:val="24"/>
          <w:szCs w:val="24"/>
        </w:rPr>
        <w:t xml:space="preserve">i. </w:t>
      </w:r>
      <w:hyperlink r:id="rId14">
        <w:r>
          <w:rPr>
            <w:color w:val="0563C1"/>
            <w:sz w:val="24"/>
            <w:szCs w:val="24"/>
            <w:u w:val="single"/>
          </w:rPr>
          <w:t>Court Manager</w:t>
        </w:r>
      </w:hyperlink>
      <w:r>
        <w:rPr>
          <w:color w:val="000000"/>
          <w:sz w:val="24"/>
          <w:szCs w:val="24"/>
        </w:rPr>
        <w:t xml:space="preserve"> - Melinda Brooks </w:t>
      </w:r>
      <w:r w:rsidR="00F477A5">
        <w:rPr>
          <w:color w:val="000000"/>
          <w:sz w:val="24"/>
          <w:szCs w:val="24"/>
        </w:rPr>
        <w:t>updated the Committee.</w:t>
      </w:r>
    </w:p>
    <w:p w:rsidR="00143D58" w:rsidRDefault="00F477A5" w:rsidP="00F477A5">
      <w:pPr>
        <w:pBdr>
          <w:top w:val="nil"/>
          <w:left w:val="nil"/>
          <w:bottom w:val="nil"/>
          <w:right w:val="nil"/>
          <w:between w:val="nil"/>
        </w:pBdr>
        <w:spacing w:after="0" w:line="240" w:lineRule="auto"/>
        <w:ind w:left="1440"/>
        <w:rPr>
          <w:sz w:val="24"/>
          <w:szCs w:val="24"/>
        </w:rPr>
      </w:pPr>
      <w:r>
        <w:rPr>
          <w:sz w:val="24"/>
          <w:szCs w:val="24"/>
        </w:rPr>
        <w:t>Dawn announced that the NACM Board approved to c</w:t>
      </w:r>
      <w:r w:rsidR="00CF491F">
        <w:rPr>
          <w:sz w:val="24"/>
          <w:szCs w:val="24"/>
        </w:rPr>
        <w:t>reate a new spons</w:t>
      </w:r>
      <w:r w:rsidR="00CF491F">
        <w:rPr>
          <w:sz w:val="24"/>
          <w:szCs w:val="24"/>
        </w:rPr>
        <w:t>orship category for vendors who want to write articles.</w:t>
      </w:r>
    </w:p>
    <w:p w:rsidR="00143D58" w:rsidRDefault="00F477A5">
      <w:pPr>
        <w:pBdr>
          <w:top w:val="nil"/>
          <w:left w:val="nil"/>
          <w:bottom w:val="nil"/>
          <w:right w:val="nil"/>
          <w:between w:val="nil"/>
        </w:pBdr>
        <w:spacing w:after="0" w:line="240" w:lineRule="auto"/>
        <w:ind w:left="720" w:firstLine="720"/>
        <w:rPr>
          <w:sz w:val="24"/>
          <w:szCs w:val="24"/>
        </w:rPr>
      </w:pPr>
      <w:r>
        <w:rPr>
          <w:sz w:val="24"/>
          <w:szCs w:val="24"/>
        </w:rPr>
        <w:t>Melinda stated that everything for the latest version</w:t>
      </w:r>
      <w:r w:rsidR="00CF491F">
        <w:rPr>
          <w:sz w:val="24"/>
          <w:szCs w:val="24"/>
        </w:rPr>
        <w:t xml:space="preserve"> has been sent to Chuck</w:t>
      </w:r>
      <w:r>
        <w:rPr>
          <w:sz w:val="24"/>
          <w:szCs w:val="24"/>
        </w:rPr>
        <w:t xml:space="preserve"> Campbell.</w:t>
      </w:r>
    </w:p>
    <w:p w:rsidR="00143D58" w:rsidRDefault="00F477A5">
      <w:pPr>
        <w:pBdr>
          <w:top w:val="nil"/>
          <w:left w:val="nil"/>
          <w:bottom w:val="nil"/>
          <w:right w:val="nil"/>
          <w:between w:val="nil"/>
        </w:pBdr>
        <w:spacing w:after="0" w:line="240" w:lineRule="auto"/>
        <w:ind w:left="720" w:firstLine="720"/>
        <w:rPr>
          <w:sz w:val="24"/>
          <w:szCs w:val="24"/>
        </w:rPr>
      </w:pPr>
      <w:r>
        <w:rPr>
          <w:sz w:val="24"/>
          <w:szCs w:val="24"/>
        </w:rPr>
        <w:t xml:space="preserve">The </w:t>
      </w:r>
      <w:r w:rsidR="00CF491F">
        <w:rPr>
          <w:sz w:val="24"/>
          <w:szCs w:val="24"/>
        </w:rPr>
        <w:t>Court Appearance article was edited and sent to Chuck.</w:t>
      </w:r>
    </w:p>
    <w:p w:rsidR="00143D58" w:rsidRDefault="00CF491F">
      <w:pPr>
        <w:pBdr>
          <w:top w:val="nil"/>
          <w:left w:val="nil"/>
          <w:bottom w:val="nil"/>
          <w:right w:val="nil"/>
          <w:between w:val="nil"/>
        </w:pBdr>
        <w:spacing w:after="0" w:line="240" w:lineRule="auto"/>
        <w:ind w:left="720" w:firstLine="720"/>
        <w:rPr>
          <w:sz w:val="24"/>
          <w:szCs w:val="24"/>
        </w:rPr>
      </w:pPr>
      <w:r>
        <w:rPr>
          <w:sz w:val="24"/>
          <w:szCs w:val="24"/>
        </w:rPr>
        <w:t xml:space="preserve">This </w:t>
      </w:r>
      <w:r w:rsidR="00F477A5">
        <w:rPr>
          <w:sz w:val="24"/>
          <w:szCs w:val="24"/>
        </w:rPr>
        <w:t>e</w:t>
      </w:r>
      <w:r>
        <w:rPr>
          <w:sz w:val="24"/>
          <w:szCs w:val="24"/>
        </w:rPr>
        <w:t>dition is set</w:t>
      </w:r>
      <w:r w:rsidR="00F477A5">
        <w:rPr>
          <w:sz w:val="24"/>
          <w:szCs w:val="24"/>
        </w:rPr>
        <w:t xml:space="preserve"> to release on</w:t>
      </w:r>
      <w:r>
        <w:rPr>
          <w:sz w:val="24"/>
          <w:szCs w:val="24"/>
        </w:rPr>
        <w:t xml:space="preserve"> Nov</w:t>
      </w:r>
      <w:r w:rsidR="00F477A5">
        <w:rPr>
          <w:sz w:val="24"/>
          <w:szCs w:val="24"/>
        </w:rPr>
        <w:t>ember</w:t>
      </w:r>
      <w:r>
        <w:rPr>
          <w:sz w:val="24"/>
          <w:szCs w:val="24"/>
        </w:rPr>
        <w:t xml:space="preserve"> 20, 2023</w:t>
      </w:r>
      <w:r w:rsidR="00F477A5">
        <w:rPr>
          <w:sz w:val="24"/>
          <w:szCs w:val="24"/>
        </w:rPr>
        <w:t>.</w:t>
      </w:r>
    </w:p>
    <w:p w:rsidR="00143D58" w:rsidRDefault="00CF491F">
      <w:pPr>
        <w:pBdr>
          <w:top w:val="nil"/>
          <w:left w:val="nil"/>
          <w:bottom w:val="nil"/>
          <w:right w:val="nil"/>
          <w:between w:val="nil"/>
        </w:pBdr>
        <w:spacing w:after="0" w:line="240" w:lineRule="auto"/>
        <w:ind w:left="720" w:firstLine="720"/>
        <w:rPr>
          <w:sz w:val="24"/>
          <w:szCs w:val="24"/>
        </w:rPr>
      </w:pPr>
      <w:r>
        <w:rPr>
          <w:sz w:val="24"/>
          <w:szCs w:val="24"/>
        </w:rPr>
        <w:t>There was some discussion on sponsored articles and how we want to handle t</w:t>
      </w:r>
      <w:r>
        <w:rPr>
          <w:sz w:val="24"/>
          <w:szCs w:val="24"/>
        </w:rPr>
        <w:t xml:space="preserve">hose. </w:t>
      </w:r>
    </w:p>
    <w:p w:rsidR="00143D58" w:rsidRDefault="00CF491F" w:rsidP="001135EE">
      <w:pPr>
        <w:pBdr>
          <w:top w:val="nil"/>
          <w:left w:val="nil"/>
          <w:bottom w:val="nil"/>
          <w:right w:val="nil"/>
          <w:between w:val="nil"/>
        </w:pBdr>
        <w:spacing w:after="0" w:line="240" w:lineRule="auto"/>
        <w:ind w:left="1440"/>
        <w:rPr>
          <w:sz w:val="24"/>
          <w:szCs w:val="24"/>
        </w:rPr>
      </w:pPr>
      <w:r>
        <w:rPr>
          <w:sz w:val="24"/>
          <w:szCs w:val="24"/>
        </w:rPr>
        <w:t>The committee did not want a lot of sponsored articles</w:t>
      </w:r>
      <w:r w:rsidR="00F477A5">
        <w:rPr>
          <w:sz w:val="24"/>
          <w:szCs w:val="24"/>
        </w:rPr>
        <w:t>.  They would like the articles to be l</w:t>
      </w:r>
      <w:r>
        <w:rPr>
          <w:sz w:val="24"/>
          <w:szCs w:val="24"/>
        </w:rPr>
        <w:t>imit</w:t>
      </w:r>
      <w:r w:rsidR="00F477A5">
        <w:rPr>
          <w:sz w:val="24"/>
          <w:szCs w:val="24"/>
        </w:rPr>
        <w:t>ed</w:t>
      </w:r>
      <w:r>
        <w:rPr>
          <w:sz w:val="24"/>
          <w:szCs w:val="24"/>
        </w:rPr>
        <w:t xml:space="preserve"> to one sponsored article</w:t>
      </w:r>
      <w:r w:rsidR="00F477A5">
        <w:rPr>
          <w:sz w:val="24"/>
          <w:szCs w:val="24"/>
        </w:rPr>
        <w:t xml:space="preserve"> per edition</w:t>
      </w:r>
      <w:r>
        <w:rPr>
          <w:sz w:val="24"/>
          <w:szCs w:val="24"/>
        </w:rPr>
        <w:t>.</w:t>
      </w:r>
      <w:r w:rsidR="00F477A5">
        <w:rPr>
          <w:sz w:val="24"/>
          <w:szCs w:val="24"/>
        </w:rPr>
        <w:t xml:space="preserve">  They also wanted it clearly </w:t>
      </w:r>
      <w:r w:rsidR="001135EE">
        <w:rPr>
          <w:sz w:val="24"/>
          <w:szCs w:val="24"/>
        </w:rPr>
        <w:t xml:space="preserve">prefaced that this was a sponsored article.  The Committee would like the integrity of the journal to be maintained as a professional journal. </w:t>
      </w:r>
      <w:r>
        <w:rPr>
          <w:sz w:val="24"/>
          <w:szCs w:val="24"/>
        </w:rPr>
        <w:t>Dawn will follow up the board on guidance</w:t>
      </w:r>
      <w:r w:rsidR="001135EE">
        <w:rPr>
          <w:sz w:val="24"/>
          <w:szCs w:val="24"/>
        </w:rPr>
        <w:t xml:space="preserve"> given.</w:t>
      </w:r>
    </w:p>
    <w:p w:rsidR="001135EE" w:rsidRDefault="001135EE">
      <w:pPr>
        <w:pBdr>
          <w:top w:val="nil"/>
          <w:left w:val="nil"/>
          <w:bottom w:val="nil"/>
          <w:right w:val="nil"/>
          <w:between w:val="nil"/>
        </w:pBdr>
        <w:spacing w:after="0" w:line="240" w:lineRule="auto"/>
        <w:ind w:left="720" w:firstLine="720"/>
        <w:rPr>
          <w:color w:val="000000"/>
          <w:sz w:val="24"/>
          <w:szCs w:val="24"/>
        </w:rPr>
      </w:pPr>
    </w:p>
    <w:p w:rsidR="00143D58" w:rsidRDefault="001135EE" w:rsidP="001135EE">
      <w:pPr>
        <w:pBdr>
          <w:top w:val="nil"/>
          <w:left w:val="nil"/>
          <w:bottom w:val="nil"/>
          <w:right w:val="nil"/>
          <w:between w:val="nil"/>
        </w:pBdr>
        <w:spacing w:after="0" w:line="240" w:lineRule="auto"/>
        <w:ind w:left="1440"/>
        <w:rPr>
          <w:color w:val="000000"/>
          <w:sz w:val="24"/>
          <w:szCs w:val="24"/>
        </w:rPr>
      </w:pPr>
      <w:r>
        <w:rPr>
          <w:color w:val="000000"/>
          <w:sz w:val="24"/>
          <w:szCs w:val="24"/>
        </w:rPr>
        <w:t>Dawn announced the B</w:t>
      </w:r>
      <w:r w:rsidR="00CF491F">
        <w:rPr>
          <w:color w:val="000000"/>
          <w:sz w:val="24"/>
          <w:szCs w:val="24"/>
        </w:rPr>
        <w:t>oard</w:t>
      </w:r>
      <w:r>
        <w:rPr>
          <w:color w:val="000000"/>
          <w:sz w:val="24"/>
          <w:szCs w:val="24"/>
        </w:rPr>
        <w:t>’s</w:t>
      </w:r>
      <w:r w:rsidR="00CF491F">
        <w:rPr>
          <w:color w:val="000000"/>
          <w:sz w:val="24"/>
          <w:szCs w:val="24"/>
        </w:rPr>
        <w:t xml:space="preserve"> Decision on Memorials</w:t>
      </w:r>
      <w:r>
        <w:rPr>
          <w:color w:val="000000"/>
          <w:sz w:val="24"/>
          <w:szCs w:val="24"/>
        </w:rPr>
        <w:t xml:space="preserve">.  The Board adopted the Committee recommendation for an announcement in the back of the Court Manager similar to the new member section.  Erin Carr created a form for memorial announcements and it is listed on the NACM website. </w:t>
      </w:r>
    </w:p>
    <w:p w:rsidR="001135EE" w:rsidRDefault="001135EE">
      <w:pPr>
        <w:pBdr>
          <w:top w:val="nil"/>
          <w:left w:val="nil"/>
          <w:bottom w:val="nil"/>
          <w:right w:val="nil"/>
          <w:between w:val="nil"/>
        </w:pBdr>
        <w:spacing w:after="0" w:line="240" w:lineRule="auto"/>
        <w:ind w:left="720" w:firstLine="720"/>
        <w:rPr>
          <w:color w:val="000000"/>
          <w:sz w:val="24"/>
          <w:szCs w:val="24"/>
        </w:rPr>
      </w:pPr>
    </w:p>
    <w:p w:rsidR="00143D58" w:rsidRDefault="00CF491F">
      <w:pPr>
        <w:pBdr>
          <w:top w:val="nil"/>
          <w:left w:val="nil"/>
          <w:bottom w:val="nil"/>
          <w:right w:val="nil"/>
          <w:between w:val="nil"/>
        </w:pBdr>
        <w:spacing w:after="0" w:line="240" w:lineRule="auto"/>
        <w:ind w:left="720" w:firstLine="720"/>
        <w:rPr>
          <w:color w:val="000000"/>
          <w:sz w:val="24"/>
          <w:szCs w:val="24"/>
        </w:rPr>
      </w:pPr>
      <w:r>
        <w:rPr>
          <w:color w:val="000000"/>
          <w:sz w:val="24"/>
          <w:szCs w:val="24"/>
        </w:rPr>
        <w:t xml:space="preserve">ii. Court Express - Janet Cornell </w:t>
      </w:r>
      <w:r w:rsidR="001135EE">
        <w:rPr>
          <w:color w:val="000000"/>
          <w:sz w:val="24"/>
          <w:szCs w:val="24"/>
        </w:rPr>
        <w:t>sent a report on the status.</w:t>
      </w:r>
    </w:p>
    <w:p w:rsidR="00143D58" w:rsidRDefault="001135EE" w:rsidP="001135EE">
      <w:pPr>
        <w:pBdr>
          <w:top w:val="nil"/>
          <w:left w:val="nil"/>
          <w:bottom w:val="nil"/>
          <w:right w:val="nil"/>
          <w:between w:val="nil"/>
        </w:pBdr>
        <w:spacing w:after="0" w:line="240" w:lineRule="auto"/>
        <w:ind w:left="1440"/>
        <w:rPr>
          <w:sz w:val="24"/>
          <w:szCs w:val="24"/>
        </w:rPr>
      </w:pPr>
      <w:r>
        <w:rPr>
          <w:sz w:val="24"/>
          <w:szCs w:val="24"/>
        </w:rPr>
        <w:t>The next e</w:t>
      </w:r>
      <w:r w:rsidR="00CF491F">
        <w:rPr>
          <w:sz w:val="24"/>
          <w:szCs w:val="24"/>
        </w:rPr>
        <w:t xml:space="preserve">dition </w:t>
      </w:r>
      <w:r>
        <w:rPr>
          <w:sz w:val="24"/>
          <w:szCs w:val="24"/>
        </w:rPr>
        <w:t xml:space="preserve">is </w:t>
      </w:r>
      <w:r w:rsidR="00CF491F">
        <w:rPr>
          <w:sz w:val="24"/>
          <w:szCs w:val="24"/>
        </w:rPr>
        <w:t>coming out in December</w:t>
      </w:r>
      <w:r>
        <w:rPr>
          <w:sz w:val="24"/>
          <w:szCs w:val="24"/>
        </w:rPr>
        <w:t xml:space="preserve">. </w:t>
      </w:r>
      <w:r w:rsidR="00CF491F">
        <w:rPr>
          <w:sz w:val="24"/>
          <w:szCs w:val="24"/>
        </w:rPr>
        <w:t xml:space="preserve">The </w:t>
      </w:r>
      <w:r>
        <w:rPr>
          <w:sz w:val="24"/>
          <w:szCs w:val="24"/>
        </w:rPr>
        <w:t xml:space="preserve">latest edition was sent by </w:t>
      </w:r>
      <w:r w:rsidR="00CF491F">
        <w:rPr>
          <w:sz w:val="24"/>
          <w:szCs w:val="24"/>
        </w:rPr>
        <w:t xml:space="preserve">email </w:t>
      </w:r>
      <w:r w:rsidR="00CF491F">
        <w:rPr>
          <w:sz w:val="24"/>
          <w:szCs w:val="24"/>
        </w:rPr>
        <w:t>on Oct</w:t>
      </w:r>
      <w:r>
        <w:rPr>
          <w:sz w:val="24"/>
          <w:szCs w:val="24"/>
        </w:rPr>
        <w:t>ober</w:t>
      </w:r>
      <w:r w:rsidR="00CF491F">
        <w:rPr>
          <w:sz w:val="24"/>
          <w:szCs w:val="24"/>
        </w:rPr>
        <w:t xml:space="preserve"> 11.  </w:t>
      </w:r>
      <w:r>
        <w:rPr>
          <w:sz w:val="24"/>
          <w:szCs w:val="24"/>
        </w:rPr>
        <w:t>Janet is l</w:t>
      </w:r>
      <w:r w:rsidR="00CF491F">
        <w:rPr>
          <w:sz w:val="24"/>
          <w:szCs w:val="24"/>
        </w:rPr>
        <w:t>ooking for any member to speak on their value from NACM</w:t>
      </w:r>
      <w:r>
        <w:rPr>
          <w:sz w:val="24"/>
          <w:szCs w:val="24"/>
        </w:rPr>
        <w:t xml:space="preserve">.  </w:t>
      </w:r>
    </w:p>
    <w:p w:rsidR="00143D58" w:rsidRDefault="00143D58">
      <w:pPr>
        <w:pBdr>
          <w:top w:val="nil"/>
          <w:left w:val="nil"/>
          <w:bottom w:val="nil"/>
          <w:right w:val="nil"/>
          <w:between w:val="nil"/>
        </w:pBdr>
        <w:spacing w:after="0" w:line="240" w:lineRule="auto"/>
        <w:ind w:left="720" w:firstLine="720"/>
        <w:rPr>
          <w:color w:val="000000"/>
          <w:sz w:val="24"/>
          <w:szCs w:val="24"/>
        </w:rPr>
      </w:pPr>
    </w:p>
    <w:p w:rsidR="00143D58" w:rsidRDefault="00CF491F" w:rsidP="001135EE">
      <w:pPr>
        <w:pBdr>
          <w:top w:val="nil"/>
          <w:left w:val="nil"/>
          <w:bottom w:val="nil"/>
          <w:right w:val="nil"/>
          <w:between w:val="nil"/>
        </w:pBdr>
        <w:spacing w:after="0" w:line="240" w:lineRule="auto"/>
        <w:ind w:left="720"/>
        <w:rPr>
          <w:color w:val="000000"/>
          <w:sz w:val="24"/>
          <w:szCs w:val="24"/>
        </w:rPr>
      </w:pPr>
      <w:r>
        <w:rPr>
          <w:color w:val="000000"/>
          <w:sz w:val="24"/>
          <w:szCs w:val="24"/>
        </w:rPr>
        <w:t>d. Social Media - Natalie Williams</w:t>
      </w:r>
      <w:r w:rsidR="001135EE">
        <w:rPr>
          <w:color w:val="000000"/>
          <w:sz w:val="24"/>
          <w:szCs w:val="24"/>
        </w:rPr>
        <w:t xml:space="preserve"> provided the Committee with an update on the status of social media.</w:t>
      </w:r>
    </w:p>
    <w:p w:rsidR="00143D58" w:rsidRDefault="001135EE" w:rsidP="001135EE">
      <w:pPr>
        <w:pBdr>
          <w:top w:val="nil"/>
          <w:left w:val="nil"/>
          <w:bottom w:val="nil"/>
          <w:right w:val="nil"/>
          <w:between w:val="nil"/>
        </w:pBdr>
        <w:spacing w:after="0" w:line="240" w:lineRule="auto"/>
        <w:ind w:left="1440"/>
        <w:rPr>
          <w:sz w:val="24"/>
          <w:szCs w:val="24"/>
        </w:rPr>
      </w:pPr>
      <w:r>
        <w:rPr>
          <w:sz w:val="24"/>
          <w:szCs w:val="24"/>
        </w:rPr>
        <w:t>Natalie requested that every u</w:t>
      </w:r>
      <w:r w:rsidR="00CF491F">
        <w:rPr>
          <w:sz w:val="24"/>
          <w:szCs w:val="24"/>
        </w:rPr>
        <w:t xml:space="preserve">se </w:t>
      </w:r>
      <w:r>
        <w:rPr>
          <w:sz w:val="24"/>
          <w:szCs w:val="24"/>
        </w:rPr>
        <w:t xml:space="preserve">the social media </w:t>
      </w:r>
      <w:r w:rsidR="00CF491F">
        <w:rPr>
          <w:sz w:val="24"/>
          <w:szCs w:val="24"/>
        </w:rPr>
        <w:t>request link to submit pos</w:t>
      </w:r>
      <w:r w:rsidR="00CF491F">
        <w:rPr>
          <w:sz w:val="24"/>
          <w:szCs w:val="24"/>
        </w:rPr>
        <w:t>ting request</w:t>
      </w:r>
      <w:r>
        <w:rPr>
          <w:sz w:val="24"/>
          <w:szCs w:val="24"/>
        </w:rPr>
        <w:t xml:space="preserve">. Dawn stated that </w:t>
      </w:r>
      <w:r w:rsidR="00CF491F">
        <w:rPr>
          <w:sz w:val="24"/>
          <w:szCs w:val="24"/>
        </w:rPr>
        <w:t xml:space="preserve">Court </w:t>
      </w:r>
      <w:r>
        <w:rPr>
          <w:sz w:val="24"/>
          <w:szCs w:val="24"/>
        </w:rPr>
        <w:t>P</w:t>
      </w:r>
      <w:r w:rsidR="00CF491F">
        <w:rPr>
          <w:sz w:val="24"/>
          <w:szCs w:val="24"/>
        </w:rPr>
        <w:t xml:space="preserve">rofessionals </w:t>
      </w:r>
      <w:r>
        <w:rPr>
          <w:sz w:val="24"/>
          <w:szCs w:val="24"/>
        </w:rPr>
        <w:t>D</w:t>
      </w:r>
      <w:r w:rsidR="00CF491F">
        <w:rPr>
          <w:sz w:val="24"/>
          <w:szCs w:val="24"/>
        </w:rPr>
        <w:t>ay</w:t>
      </w:r>
      <w:r>
        <w:rPr>
          <w:sz w:val="24"/>
          <w:szCs w:val="24"/>
        </w:rPr>
        <w:t>/W</w:t>
      </w:r>
      <w:r w:rsidR="00CF491F">
        <w:rPr>
          <w:sz w:val="24"/>
          <w:szCs w:val="24"/>
        </w:rPr>
        <w:t xml:space="preserve">eek </w:t>
      </w:r>
      <w:r>
        <w:rPr>
          <w:sz w:val="24"/>
          <w:szCs w:val="24"/>
        </w:rPr>
        <w:t xml:space="preserve">may be planned.  The NACM Board discussed posting videos and Jeffrey Tsunekawa will follow-up with Natalie on the posting. The Board also decided that posting to social media for sponsored webinars is not </w:t>
      </w:r>
      <w:r w:rsidR="003E0796">
        <w:rPr>
          <w:sz w:val="24"/>
          <w:szCs w:val="24"/>
        </w:rPr>
        <w:t>necessarily</w:t>
      </w:r>
      <w:r>
        <w:rPr>
          <w:sz w:val="24"/>
          <w:szCs w:val="24"/>
        </w:rPr>
        <w:t xml:space="preserve"> due to the specific posting requirements and requests from vendors.  The requests have become too cumbersome for a volunteer organization.  </w:t>
      </w:r>
    </w:p>
    <w:p w:rsidR="001135EE" w:rsidRDefault="001135EE" w:rsidP="001135EE">
      <w:pPr>
        <w:pBdr>
          <w:top w:val="nil"/>
          <w:left w:val="nil"/>
          <w:bottom w:val="nil"/>
          <w:right w:val="nil"/>
          <w:between w:val="nil"/>
        </w:pBdr>
        <w:spacing w:after="0" w:line="240" w:lineRule="auto"/>
        <w:ind w:left="1440"/>
        <w:rPr>
          <w:sz w:val="24"/>
          <w:szCs w:val="24"/>
        </w:rPr>
      </w:pP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 xml:space="preserve">e. Webinars – </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ab/>
        <w:t xml:space="preserve">i. Tyler Webinar – October 18, 2023, 2PM ET – Growing a Positive Public Perception of Jury Duty </w:t>
      </w:r>
    </w:p>
    <w:p w:rsidR="00143D58" w:rsidRDefault="00CF491F" w:rsidP="001135EE">
      <w:pPr>
        <w:pBdr>
          <w:top w:val="nil"/>
          <w:left w:val="nil"/>
          <w:bottom w:val="nil"/>
          <w:right w:val="nil"/>
          <w:between w:val="nil"/>
        </w:pBdr>
        <w:spacing w:after="0" w:line="240" w:lineRule="auto"/>
        <w:ind w:left="1440" w:firstLine="60"/>
        <w:rPr>
          <w:sz w:val="24"/>
          <w:szCs w:val="24"/>
        </w:rPr>
      </w:pPr>
      <w:r>
        <w:rPr>
          <w:sz w:val="24"/>
          <w:szCs w:val="24"/>
        </w:rPr>
        <w:t xml:space="preserve">75 people already registered.  Not all are NACM members. Nate will handle this webinar.  </w:t>
      </w:r>
      <w:r w:rsidR="001135EE">
        <w:rPr>
          <w:sz w:val="24"/>
          <w:szCs w:val="24"/>
        </w:rPr>
        <w:t xml:space="preserve">After this webinar, the </w:t>
      </w:r>
      <w:r>
        <w:rPr>
          <w:sz w:val="24"/>
          <w:szCs w:val="24"/>
        </w:rPr>
        <w:t>Tyler</w:t>
      </w:r>
      <w:r w:rsidR="001135EE">
        <w:rPr>
          <w:sz w:val="24"/>
          <w:szCs w:val="24"/>
        </w:rPr>
        <w:t xml:space="preserve"> Technologies sponsorship</w:t>
      </w:r>
      <w:r>
        <w:rPr>
          <w:sz w:val="24"/>
          <w:szCs w:val="24"/>
        </w:rPr>
        <w:t xml:space="preserve"> contract will be done </w:t>
      </w:r>
      <w:r w:rsidR="001135EE">
        <w:rPr>
          <w:sz w:val="24"/>
          <w:szCs w:val="24"/>
        </w:rPr>
        <w:t>for this year.</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ab/>
        <w:t xml:space="preserve">ii. DEI Guide Webinar </w:t>
      </w:r>
      <w:r>
        <w:rPr>
          <w:color w:val="000000"/>
          <w:sz w:val="24"/>
          <w:szCs w:val="24"/>
        </w:rPr>
        <w:t>– November 20, 2023, 3PM ET – DEI Committee</w:t>
      </w:r>
    </w:p>
    <w:p w:rsidR="00143D58" w:rsidRDefault="00CF491F">
      <w:pPr>
        <w:pBdr>
          <w:top w:val="nil"/>
          <w:left w:val="nil"/>
          <w:bottom w:val="nil"/>
          <w:right w:val="nil"/>
          <w:between w:val="nil"/>
        </w:pBdr>
        <w:spacing w:after="0" w:line="240" w:lineRule="auto"/>
        <w:ind w:firstLine="720"/>
        <w:rPr>
          <w:sz w:val="24"/>
          <w:szCs w:val="24"/>
        </w:rPr>
      </w:pPr>
      <w:r>
        <w:rPr>
          <w:sz w:val="24"/>
          <w:szCs w:val="24"/>
        </w:rPr>
        <w:tab/>
      </w:r>
    </w:p>
    <w:p w:rsidR="00143D58" w:rsidRDefault="00CF491F">
      <w:pPr>
        <w:pBdr>
          <w:top w:val="nil"/>
          <w:left w:val="nil"/>
          <w:bottom w:val="nil"/>
          <w:right w:val="nil"/>
          <w:between w:val="nil"/>
        </w:pBdr>
        <w:spacing w:after="0" w:line="240" w:lineRule="auto"/>
        <w:ind w:left="720" w:firstLine="720"/>
        <w:rPr>
          <w:color w:val="000000"/>
          <w:sz w:val="24"/>
          <w:szCs w:val="24"/>
        </w:rPr>
      </w:pPr>
      <w:r>
        <w:rPr>
          <w:color w:val="000000"/>
          <w:sz w:val="24"/>
          <w:szCs w:val="24"/>
        </w:rPr>
        <w:t>iii. SCOTUS decisions and ICWA Impact – early 2024 – DEI Committee</w:t>
      </w:r>
    </w:p>
    <w:p w:rsidR="00143D58" w:rsidRDefault="00CF491F">
      <w:pPr>
        <w:pBdr>
          <w:top w:val="nil"/>
          <w:left w:val="nil"/>
          <w:bottom w:val="nil"/>
          <w:right w:val="nil"/>
          <w:between w:val="nil"/>
        </w:pBdr>
        <w:spacing w:after="0" w:line="240" w:lineRule="auto"/>
        <w:ind w:left="720" w:firstLine="720"/>
        <w:rPr>
          <w:color w:val="000000"/>
          <w:sz w:val="24"/>
          <w:szCs w:val="24"/>
        </w:rPr>
      </w:pPr>
      <w:r>
        <w:rPr>
          <w:color w:val="000000"/>
          <w:sz w:val="24"/>
          <w:szCs w:val="24"/>
        </w:rPr>
        <w:t>iv. CORE Leadership Webinar –  Spring 2024 - TJ BeMent presenter</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ab/>
      </w:r>
      <w:r>
        <w:rPr>
          <w:color w:val="000000"/>
          <w:sz w:val="24"/>
          <w:szCs w:val="24"/>
        </w:rPr>
        <w:tab/>
      </w:r>
    </w:p>
    <w:p w:rsidR="00143D58" w:rsidRDefault="00CF491F">
      <w:pPr>
        <w:pBdr>
          <w:top w:val="nil"/>
          <w:left w:val="nil"/>
          <w:bottom w:val="nil"/>
          <w:right w:val="nil"/>
          <w:between w:val="nil"/>
        </w:pBdr>
        <w:spacing w:after="0" w:line="240" w:lineRule="auto"/>
        <w:ind w:firstLine="270"/>
        <w:rPr>
          <w:color w:val="000000"/>
          <w:sz w:val="24"/>
          <w:szCs w:val="24"/>
        </w:rPr>
      </w:pPr>
      <w:r>
        <w:rPr>
          <w:color w:val="000000"/>
          <w:sz w:val="24"/>
          <w:szCs w:val="24"/>
        </w:rPr>
        <w:t>7.  Other NACM Committee Updates</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 xml:space="preserve">a. Membership </w:t>
      </w:r>
    </w:p>
    <w:p w:rsidR="00143D58" w:rsidRDefault="001135EE" w:rsidP="001135EE">
      <w:pPr>
        <w:pBdr>
          <w:top w:val="nil"/>
          <w:left w:val="nil"/>
          <w:bottom w:val="nil"/>
          <w:right w:val="nil"/>
          <w:between w:val="nil"/>
        </w:pBdr>
        <w:spacing w:after="0" w:line="240" w:lineRule="auto"/>
        <w:ind w:left="1440"/>
        <w:rPr>
          <w:sz w:val="24"/>
          <w:szCs w:val="24"/>
        </w:rPr>
      </w:pPr>
      <w:r>
        <w:rPr>
          <w:sz w:val="24"/>
          <w:szCs w:val="24"/>
        </w:rPr>
        <w:t xml:space="preserve">The Committee is </w:t>
      </w:r>
      <w:r w:rsidR="00CF491F">
        <w:rPr>
          <w:sz w:val="24"/>
          <w:szCs w:val="24"/>
        </w:rPr>
        <w:t xml:space="preserve">looking into a group discount </w:t>
      </w:r>
      <w:r>
        <w:rPr>
          <w:sz w:val="24"/>
          <w:szCs w:val="24"/>
        </w:rPr>
        <w:t>for the end of the year.  The discount was very successful last year.</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b. C</w:t>
      </w:r>
      <w:r w:rsidR="001135EE">
        <w:rPr>
          <w:color w:val="000000"/>
          <w:sz w:val="24"/>
          <w:szCs w:val="24"/>
        </w:rPr>
        <w:t xml:space="preserve">ORE </w:t>
      </w:r>
    </w:p>
    <w:p w:rsidR="00143D58" w:rsidRDefault="001135EE" w:rsidP="003C13DC">
      <w:pPr>
        <w:pBdr>
          <w:top w:val="nil"/>
          <w:left w:val="nil"/>
          <w:bottom w:val="nil"/>
          <w:right w:val="nil"/>
          <w:between w:val="nil"/>
        </w:pBdr>
        <w:spacing w:after="0" w:line="240" w:lineRule="auto"/>
        <w:ind w:left="1440"/>
        <w:rPr>
          <w:color w:val="000000"/>
          <w:sz w:val="24"/>
          <w:szCs w:val="24"/>
        </w:rPr>
      </w:pPr>
      <w:r>
        <w:rPr>
          <w:color w:val="000000"/>
          <w:sz w:val="24"/>
          <w:szCs w:val="24"/>
        </w:rPr>
        <w:t>Five CORE</w:t>
      </w:r>
      <w:r w:rsidR="00CF491F">
        <w:rPr>
          <w:color w:val="000000"/>
          <w:sz w:val="24"/>
          <w:szCs w:val="24"/>
        </w:rPr>
        <w:t xml:space="preserve"> champions</w:t>
      </w:r>
      <w:r>
        <w:rPr>
          <w:color w:val="000000"/>
          <w:sz w:val="24"/>
          <w:szCs w:val="24"/>
        </w:rPr>
        <w:t xml:space="preserve"> have been awarded. There has been a large uptick in submissions </w:t>
      </w:r>
      <w:r w:rsidR="00CF491F">
        <w:rPr>
          <w:color w:val="000000"/>
          <w:sz w:val="24"/>
          <w:szCs w:val="24"/>
        </w:rPr>
        <w:t xml:space="preserve">of </w:t>
      </w:r>
      <w:r w:rsidR="00CF491F">
        <w:rPr>
          <w:sz w:val="24"/>
          <w:szCs w:val="24"/>
        </w:rPr>
        <w:t>structured</w:t>
      </w:r>
      <w:r w:rsidR="00CF491F">
        <w:rPr>
          <w:color w:val="000000"/>
          <w:sz w:val="24"/>
          <w:szCs w:val="24"/>
        </w:rPr>
        <w:t xml:space="preserve"> </w:t>
      </w:r>
      <w:r w:rsidR="00CF491F">
        <w:rPr>
          <w:sz w:val="24"/>
          <w:szCs w:val="24"/>
        </w:rPr>
        <w:t>responses</w:t>
      </w:r>
      <w:r w:rsidR="003C13DC">
        <w:rPr>
          <w:sz w:val="24"/>
          <w:szCs w:val="24"/>
        </w:rPr>
        <w:t>, so far</w:t>
      </w:r>
      <w:r w:rsidR="00CF491F">
        <w:rPr>
          <w:sz w:val="24"/>
          <w:szCs w:val="24"/>
        </w:rPr>
        <w:t xml:space="preserve"> 278 turned in this year.</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 xml:space="preserve">c. Conference Development </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ab/>
        <w:t xml:space="preserve">i. 2024 Midyear Conference – Orange County, CA  </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ab/>
      </w:r>
      <w:r>
        <w:rPr>
          <w:color w:val="000000"/>
          <w:sz w:val="24"/>
          <w:szCs w:val="24"/>
        </w:rPr>
        <w:t>ii. 2024 Annual Conference – New Orleans, LA  (Hilton Riverside)</w:t>
      </w:r>
    </w:p>
    <w:p w:rsidR="00143D58" w:rsidRDefault="00CF491F" w:rsidP="003C13DC">
      <w:pPr>
        <w:pBdr>
          <w:top w:val="nil"/>
          <w:left w:val="nil"/>
          <w:bottom w:val="nil"/>
          <w:right w:val="nil"/>
          <w:between w:val="nil"/>
        </w:pBdr>
        <w:spacing w:after="0" w:line="240" w:lineRule="auto"/>
        <w:ind w:left="1440"/>
        <w:rPr>
          <w:sz w:val="24"/>
          <w:szCs w:val="24"/>
        </w:rPr>
      </w:pPr>
      <w:r>
        <w:rPr>
          <w:sz w:val="24"/>
          <w:szCs w:val="24"/>
        </w:rPr>
        <w:t>Roge</w:t>
      </w:r>
      <w:r w:rsidR="003C13DC">
        <w:rPr>
          <w:sz w:val="24"/>
          <w:szCs w:val="24"/>
        </w:rPr>
        <w:t xml:space="preserve">r updated the Committee </w:t>
      </w:r>
      <w:r>
        <w:rPr>
          <w:sz w:val="24"/>
          <w:szCs w:val="24"/>
        </w:rPr>
        <w:t xml:space="preserve">on </w:t>
      </w:r>
      <w:r w:rsidR="003C13DC">
        <w:rPr>
          <w:sz w:val="24"/>
          <w:szCs w:val="24"/>
        </w:rPr>
        <w:t xml:space="preserve">ideas to </w:t>
      </w:r>
      <w:r>
        <w:rPr>
          <w:sz w:val="24"/>
          <w:szCs w:val="24"/>
        </w:rPr>
        <w:t>enhanc</w:t>
      </w:r>
      <w:r w:rsidR="003C13DC">
        <w:rPr>
          <w:sz w:val="24"/>
          <w:szCs w:val="24"/>
        </w:rPr>
        <w:t>e</w:t>
      </w:r>
      <w:r>
        <w:rPr>
          <w:sz w:val="24"/>
          <w:szCs w:val="24"/>
        </w:rPr>
        <w:t xml:space="preserve"> the virtual attendee experience</w:t>
      </w:r>
      <w:r w:rsidR="003C13DC">
        <w:rPr>
          <w:sz w:val="24"/>
          <w:szCs w:val="24"/>
        </w:rPr>
        <w:t>.  There is an idea to have o</w:t>
      </w:r>
      <w:r>
        <w:rPr>
          <w:sz w:val="24"/>
          <w:szCs w:val="24"/>
        </w:rPr>
        <w:t xml:space="preserve">ne of the members who will be attending virtually </w:t>
      </w:r>
      <w:r w:rsidR="003C13DC">
        <w:rPr>
          <w:sz w:val="24"/>
          <w:szCs w:val="24"/>
        </w:rPr>
        <w:t>to</w:t>
      </w:r>
      <w:r>
        <w:rPr>
          <w:sz w:val="24"/>
          <w:szCs w:val="24"/>
        </w:rPr>
        <w:t xml:space="preserve"> act as a host.</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 xml:space="preserve">d. Governance </w:t>
      </w:r>
    </w:p>
    <w:p w:rsidR="00143D58" w:rsidRDefault="003C13DC" w:rsidP="003C13DC">
      <w:pPr>
        <w:pBdr>
          <w:top w:val="nil"/>
          <w:left w:val="nil"/>
          <w:bottom w:val="nil"/>
          <w:right w:val="nil"/>
          <w:between w:val="nil"/>
        </w:pBdr>
        <w:spacing w:after="0" w:line="240" w:lineRule="auto"/>
        <w:ind w:left="1440"/>
        <w:rPr>
          <w:sz w:val="24"/>
          <w:szCs w:val="24"/>
        </w:rPr>
      </w:pPr>
      <w:r>
        <w:rPr>
          <w:sz w:val="24"/>
          <w:szCs w:val="24"/>
        </w:rPr>
        <w:t>The Committee has a</w:t>
      </w:r>
      <w:r w:rsidR="00CF491F">
        <w:rPr>
          <w:sz w:val="24"/>
          <w:szCs w:val="24"/>
        </w:rPr>
        <w:t>sked for some guidance/</w:t>
      </w:r>
      <w:r w:rsidR="00CF491F">
        <w:rPr>
          <w:sz w:val="24"/>
          <w:szCs w:val="24"/>
        </w:rPr>
        <w:t xml:space="preserve">policy </w:t>
      </w:r>
      <w:r w:rsidR="00CF491F">
        <w:rPr>
          <w:sz w:val="24"/>
          <w:szCs w:val="24"/>
        </w:rPr>
        <w:t xml:space="preserve">on honorariums and sponsored webinars/articles. </w:t>
      </w:r>
      <w:r>
        <w:rPr>
          <w:sz w:val="24"/>
          <w:szCs w:val="24"/>
        </w:rPr>
        <w:t xml:space="preserve">Governance will draft something to consideration.  </w:t>
      </w:r>
    </w:p>
    <w:p w:rsidR="00143D58" w:rsidRDefault="00CF491F">
      <w:pPr>
        <w:pBdr>
          <w:top w:val="nil"/>
          <w:left w:val="nil"/>
          <w:bottom w:val="nil"/>
          <w:right w:val="nil"/>
          <w:between w:val="nil"/>
        </w:pBdr>
        <w:spacing w:after="0" w:line="240" w:lineRule="auto"/>
        <w:ind w:firstLine="720"/>
        <w:rPr>
          <w:color w:val="000000"/>
          <w:sz w:val="24"/>
          <w:szCs w:val="24"/>
        </w:rPr>
      </w:pPr>
      <w:r>
        <w:rPr>
          <w:color w:val="000000"/>
          <w:sz w:val="24"/>
          <w:szCs w:val="24"/>
        </w:rPr>
        <w:t xml:space="preserve">e. DEI </w:t>
      </w:r>
    </w:p>
    <w:p w:rsidR="00143D58" w:rsidRDefault="00CF491F" w:rsidP="003C13DC">
      <w:pPr>
        <w:pBdr>
          <w:top w:val="nil"/>
          <w:left w:val="nil"/>
          <w:bottom w:val="nil"/>
          <w:right w:val="nil"/>
          <w:between w:val="nil"/>
        </w:pBdr>
        <w:spacing w:after="0" w:line="240" w:lineRule="auto"/>
        <w:ind w:left="1440"/>
        <w:rPr>
          <w:sz w:val="24"/>
          <w:szCs w:val="24"/>
        </w:rPr>
      </w:pPr>
      <w:r>
        <w:rPr>
          <w:sz w:val="24"/>
          <w:szCs w:val="24"/>
        </w:rPr>
        <w:t>Develop</w:t>
      </w:r>
      <w:r w:rsidR="003C13DC">
        <w:rPr>
          <w:sz w:val="24"/>
          <w:szCs w:val="24"/>
        </w:rPr>
        <w:t>ing a</w:t>
      </w:r>
      <w:r>
        <w:rPr>
          <w:sz w:val="24"/>
          <w:szCs w:val="24"/>
        </w:rPr>
        <w:t xml:space="preserve"> training for next year</w:t>
      </w:r>
      <w:r w:rsidR="003C13DC">
        <w:rPr>
          <w:sz w:val="24"/>
          <w:szCs w:val="24"/>
        </w:rPr>
        <w:t xml:space="preserve"> on </w:t>
      </w:r>
      <w:r>
        <w:rPr>
          <w:sz w:val="24"/>
          <w:szCs w:val="24"/>
        </w:rPr>
        <w:t>Inclusivity</w:t>
      </w:r>
      <w:r w:rsidR="003C13DC">
        <w:rPr>
          <w:sz w:val="24"/>
          <w:szCs w:val="24"/>
        </w:rPr>
        <w:t>. It will</w:t>
      </w:r>
      <w:r>
        <w:rPr>
          <w:sz w:val="24"/>
          <w:szCs w:val="24"/>
        </w:rPr>
        <w:t xml:space="preserve"> be court-specific.  </w:t>
      </w:r>
      <w:r w:rsidR="003C13DC">
        <w:rPr>
          <w:sz w:val="24"/>
          <w:szCs w:val="24"/>
        </w:rPr>
        <w:t xml:space="preserve">They will highlight </w:t>
      </w:r>
      <w:r>
        <w:rPr>
          <w:sz w:val="24"/>
          <w:szCs w:val="24"/>
        </w:rPr>
        <w:t>workplace inclusion to engage an</w:t>
      </w:r>
      <w:r w:rsidR="003C13DC">
        <w:rPr>
          <w:sz w:val="24"/>
          <w:szCs w:val="24"/>
        </w:rPr>
        <w:t>d</w:t>
      </w:r>
      <w:r>
        <w:rPr>
          <w:sz w:val="24"/>
          <w:szCs w:val="24"/>
        </w:rPr>
        <w:t xml:space="preserve"> retain staff.  </w:t>
      </w:r>
      <w:r w:rsidR="003C13DC">
        <w:rPr>
          <w:sz w:val="24"/>
          <w:szCs w:val="24"/>
        </w:rPr>
        <w:t>The goal is to t</w:t>
      </w:r>
      <w:r>
        <w:rPr>
          <w:sz w:val="24"/>
          <w:szCs w:val="24"/>
        </w:rPr>
        <w:t>rain</w:t>
      </w:r>
      <w:r>
        <w:rPr>
          <w:sz w:val="24"/>
          <w:szCs w:val="24"/>
        </w:rPr>
        <w:t xml:space="preserve"> admin</w:t>
      </w:r>
      <w:r w:rsidR="003C13DC">
        <w:rPr>
          <w:sz w:val="24"/>
          <w:szCs w:val="24"/>
        </w:rPr>
        <w:t>istrators</w:t>
      </w:r>
      <w:r>
        <w:rPr>
          <w:sz w:val="24"/>
          <w:szCs w:val="24"/>
        </w:rPr>
        <w:t xml:space="preserve"> to better engage</w:t>
      </w:r>
      <w:r w:rsidR="003C13DC">
        <w:rPr>
          <w:sz w:val="24"/>
          <w:szCs w:val="24"/>
        </w:rPr>
        <w:t>d a</w:t>
      </w:r>
      <w:r>
        <w:rPr>
          <w:sz w:val="24"/>
          <w:szCs w:val="24"/>
        </w:rPr>
        <w:t xml:space="preserve">nd help employees feel included.  </w:t>
      </w:r>
    </w:p>
    <w:p w:rsidR="003C13DC" w:rsidRDefault="003C13DC" w:rsidP="003C13DC">
      <w:pPr>
        <w:pBdr>
          <w:top w:val="nil"/>
          <w:left w:val="nil"/>
          <w:bottom w:val="nil"/>
          <w:right w:val="nil"/>
          <w:between w:val="nil"/>
        </w:pBdr>
        <w:spacing w:after="0" w:line="240" w:lineRule="auto"/>
        <w:rPr>
          <w:sz w:val="24"/>
          <w:szCs w:val="24"/>
        </w:rPr>
      </w:pPr>
    </w:p>
    <w:p w:rsidR="00143D58" w:rsidRDefault="003C13DC" w:rsidP="003C13DC">
      <w:pPr>
        <w:pBdr>
          <w:top w:val="nil"/>
          <w:left w:val="nil"/>
          <w:bottom w:val="nil"/>
          <w:right w:val="nil"/>
          <w:between w:val="nil"/>
        </w:pBdr>
        <w:spacing w:after="0" w:line="240" w:lineRule="auto"/>
        <w:ind w:left="720"/>
        <w:rPr>
          <w:sz w:val="24"/>
          <w:szCs w:val="24"/>
        </w:rPr>
      </w:pPr>
      <w:r>
        <w:rPr>
          <w:sz w:val="24"/>
          <w:szCs w:val="24"/>
        </w:rPr>
        <w:t>Dawn and Nate will schedule a s</w:t>
      </w:r>
      <w:r w:rsidR="00CF491F">
        <w:rPr>
          <w:sz w:val="24"/>
          <w:szCs w:val="24"/>
        </w:rPr>
        <w:t xml:space="preserve">pecial meeting </w:t>
      </w:r>
      <w:r>
        <w:rPr>
          <w:sz w:val="24"/>
          <w:szCs w:val="24"/>
        </w:rPr>
        <w:t xml:space="preserve">for </w:t>
      </w:r>
      <w:r w:rsidR="00CF491F">
        <w:rPr>
          <w:sz w:val="24"/>
          <w:szCs w:val="24"/>
        </w:rPr>
        <w:t xml:space="preserve">new committee members to </w:t>
      </w:r>
      <w:r>
        <w:rPr>
          <w:sz w:val="24"/>
          <w:szCs w:val="24"/>
        </w:rPr>
        <w:t>educate</w:t>
      </w:r>
      <w:r w:rsidR="00CF491F">
        <w:rPr>
          <w:sz w:val="24"/>
          <w:szCs w:val="24"/>
        </w:rPr>
        <w:t xml:space="preserve"> them </w:t>
      </w:r>
      <w:r>
        <w:rPr>
          <w:sz w:val="24"/>
          <w:szCs w:val="24"/>
        </w:rPr>
        <w:t>on</w:t>
      </w:r>
      <w:r w:rsidR="00CF491F">
        <w:rPr>
          <w:sz w:val="24"/>
          <w:szCs w:val="24"/>
        </w:rPr>
        <w:t xml:space="preserve"> the committee</w:t>
      </w:r>
      <w:r>
        <w:rPr>
          <w:sz w:val="24"/>
          <w:szCs w:val="24"/>
        </w:rPr>
        <w:t>.</w:t>
      </w:r>
    </w:p>
    <w:p w:rsidR="00143D58" w:rsidRDefault="00143D58">
      <w:pPr>
        <w:pBdr>
          <w:top w:val="nil"/>
          <w:left w:val="nil"/>
          <w:bottom w:val="nil"/>
          <w:right w:val="nil"/>
          <w:between w:val="nil"/>
        </w:pBdr>
        <w:spacing w:after="0" w:line="240" w:lineRule="auto"/>
        <w:rPr>
          <w:sz w:val="24"/>
          <w:szCs w:val="24"/>
        </w:rPr>
      </w:pPr>
    </w:p>
    <w:p w:rsidR="00143D58" w:rsidRDefault="00143D58">
      <w:pPr>
        <w:pBdr>
          <w:top w:val="nil"/>
          <w:left w:val="nil"/>
          <w:bottom w:val="nil"/>
          <w:right w:val="nil"/>
          <w:between w:val="nil"/>
        </w:pBdr>
        <w:spacing w:after="0" w:line="240" w:lineRule="auto"/>
        <w:rPr>
          <w:sz w:val="24"/>
          <w:szCs w:val="24"/>
        </w:rPr>
      </w:pPr>
    </w:p>
    <w:p w:rsidR="00143D58" w:rsidRDefault="00CF491F">
      <w:pPr>
        <w:pBdr>
          <w:top w:val="nil"/>
          <w:left w:val="nil"/>
          <w:bottom w:val="nil"/>
          <w:right w:val="nil"/>
          <w:between w:val="nil"/>
        </w:pBdr>
        <w:spacing w:after="0" w:line="240" w:lineRule="auto"/>
        <w:rPr>
          <w:color w:val="000000"/>
          <w:sz w:val="24"/>
          <w:szCs w:val="24"/>
        </w:rPr>
      </w:pPr>
      <w:r>
        <w:rPr>
          <w:b/>
          <w:color w:val="000000"/>
          <w:sz w:val="23"/>
          <w:szCs w:val="23"/>
        </w:rPr>
        <w:t xml:space="preserve">Future Meeting dates:  </w:t>
      </w:r>
      <w:r>
        <w:rPr>
          <w:color w:val="000000"/>
          <w:sz w:val="23"/>
          <w:szCs w:val="23"/>
        </w:rPr>
        <w:t>November 9, December 14, January 11, February 8, March 14, April 11, May 9, June 13</w:t>
      </w:r>
      <w:r>
        <w:rPr>
          <w:b/>
          <w:color w:val="000000"/>
          <w:sz w:val="23"/>
          <w:szCs w:val="23"/>
        </w:rPr>
        <w:t xml:space="preserve"> </w:t>
      </w:r>
    </w:p>
    <w:sectPr w:rsidR="00143D58">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1F" w:rsidRDefault="00CF491F">
      <w:pPr>
        <w:spacing w:after="0" w:line="240" w:lineRule="auto"/>
      </w:pPr>
      <w:r>
        <w:separator/>
      </w:r>
    </w:p>
  </w:endnote>
  <w:endnote w:type="continuationSeparator" w:id="0">
    <w:p w:rsidR="00CF491F" w:rsidRDefault="00CF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58" w:rsidRDefault="00CF491F">
    <w:pPr>
      <w:pBdr>
        <w:top w:val="nil"/>
        <w:left w:val="nil"/>
        <w:bottom w:val="nil"/>
        <w:right w:val="nil"/>
        <w:between w:val="nil"/>
      </w:pBdr>
      <w:tabs>
        <w:tab w:val="center" w:pos="4680"/>
        <w:tab w:val="right" w:pos="9360"/>
      </w:tabs>
      <w:spacing w:after="0" w:line="240" w:lineRule="auto"/>
      <w:rPr>
        <w:color w:val="000000"/>
        <w:sz w:val="12"/>
        <w:szCs w:val="1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76200</wp:posOffset>
              </wp:positionV>
              <wp:extent cx="68046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43670" y="3780000"/>
                        <a:ext cx="68046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6515B83C" id="_x0000_t32" coordsize="21600,21600" o:spt="32" o:oned="t" path="m,l21600,21600e" filled="f">
              <v:path arrowok="t" fillok="f" o:connecttype="none"/>
              <o:lock v:ext="edit" shapetype="t"/>
            </v:shapetype>
            <v:shape id="Straight Arrow Connector 1" o:spid="_x0000_s1026" type="#_x0000_t32" style="position:absolute;margin-left:3pt;margin-top:6pt;width:535.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" strokecolor="#4f81bd [3204]">
              <v:stroke startarrowwidth="narrow" startarrowlength="short" endarrowwidth="narrow" endarrowlength="short" joinstyle="miter"/>
            </v:shape>
          </w:pict>
        </mc:Fallback>
      </mc:AlternateContent>
    </w:r>
  </w:p>
  <w:p w:rsidR="00143D58" w:rsidRDefault="00CF491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National Association for Court Management </w:t>
    </w:r>
    <w:r>
      <w:rPr>
        <w:rFonts w:ascii="Noto Sans Symbols" w:eastAsia="Noto Sans Symbols" w:hAnsi="Noto Sans Symbols" w:cs="Noto Sans Symbols"/>
        <w:color w:val="000000"/>
      </w:rPr>
      <w:t>⬧</w:t>
    </w:r>
    <w:r>
      <w:rPr>
        <w:color w:val="000000"/>
      </w:rPr>
      <w:t xml:space="preserve"> 300 Newport Avenue, Williamsburg Virginia 23185-4147</w:t>
    </w:r>
  </w:p>
  <w:p w:rsidR="00143D58" w:rsidRDefault="00CF491F">
    <w:pPr>
      <w:pBdr>
        <w:top w:val="nil"/>
        <w:left w:val="nil"/>
        <w:bottom w:val="nil"/>
        <w:right w:val="nil"/>
        <w:between w:val="nil"/>
      </w:pBdr>
      <w:tabs>
        <w:tab w:val="center" w:pos="4680"/>
        <w:tab w:val="right" w:pos="9360"/>
      </w:tabs>
      <w:spacing w:after="0" w:line="240" w:lineRule="auto"/>
      <w:jc w:val="center"/>
      <w:rPr>
        <w:color w:val="000000"/>
      </w:rPr>
    </w:pPr>
    <w:hyperlink r:id="rId1">
      <w:r>
        <w:rPr>
          <w:color w:val="0563C1"/>
          <w:u w:val="single"/>
        </w:rPr>
        <w:t>www.nacmnet.org</w:t>
      </w:r>
    </w:hyperlink>
    <w:r>
      <w:rPr>
        <w:color w:val="000000"/>
      </w:rPr>
      <w:t xml:space="preserve"> </w:t>
    </w:r>
    <w:r>
      <w:rPr>
        <w:rFonts w:ascii="Noto Sans Symbols" w:eastAsia="Noto Sans Symbols" w:hAnsi="Noto Sans Symbols" w:cs="Noto Sans Symbols"/>
        <w:color w:val="000000"/>
      </w:rPr>
      <w:t>⬧</w:t>
    </w:r>
    <w:r>
      <w:rPr>
        <w:color w:val="000000"/>
      </w:rPr>
      <w:t xml:space="preserve"> 757.259.1532 </w:t>
    </w:r>
    <w:r>
      <w:rPr>
        <w:rFonts w:ascii="Noto Sans Symbols" w:eastAsia="Noto Sans Symbols" w:hAnsi="Noto Sans Symbols" w:cs="Noto Sans Symbols"/>
        <w:color w:val="000000"/>
      </w:rPr>
      <w:t>⬧</w:t>
    </w:r>
    <w:r>
      <w:rPr>
        <w:color w:val="000000"/>
      </w:rPr>
      <w:t xml:space="preserve"> nacm@ncsc.org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1F" w:rsidRDefault="00CF491F">
      <w:pPr>
        <w:spacing w:after="0" w:line="240" w:lineRule="auto"/>
      </w:pPr>
      <w:r>
        <w:separator/>
      </w:r>
    </w:p>
  </w:footnote>
  <w:footnote w:type="continuationSeparator" w:id="0">
    <w:p w:rsidR="00CF491F" w:rsidRDefault="00CF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58" w:rsidRDefault="00CF491F">
    <w:pPr>
      <w:pBdr>
        <w:top w:val="nil"/>
        <w:left w:val="nil"/>
        <w:bottom w:val="nil"/>
        <w:right w:val="nil"/>
        <w:between w:val="nil"/>
      </w:pBdr>
      <w:tabs>
        <w:tab w:val="center" w:pos="4680"/>
        <w:tab w:val="right" w:pos="9360"/>
      </w:tabs>
      <w:spacing w:after="0" w:line="240" w:lineRule="auto"/>
      <w:ind w:hanging="180"/>
      <w:rPr>
        <w:color w:val="000000"/>
      </w:rPr>
    </w:pPr>
    <w:r>
      <w:rPr>
        <w:noProof/>
        <w:color w:val="000000"/>
      </w:rPr>
      <w:drawing>
        <wp:inline distT="0" distB="0" distL="0" distR="0">
          <wp:extent cx="7134742" cy="8689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34742" cy="8689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876300</wp:posOffset>
              </wp:positionV>
              <wp:extent cx="7048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21750" y="3780000"/>
                        <a:ext cx="70485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1E910117" id="_x0000_t32" coordsize="21600,21600" o:spt="32" o:oned="t" path="m,l21600,21600e" filled="f">
              <v:path arrowok="t" fillok="f" o:connecttype="none"/>
              <o:lock v:ext="edit" shapetype="t"/>
            </v:shapetype>
            <v:shape id="Straight Arrow Connector 2" o:spid="_x0000_s1026" type="#_x0000_t32" style="position:absolute;margin-left:-1pt;margin-top:69pt;width:55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" strokecolor="#4f81bd [3204]">
              <v:stroke startarrowwidth="narrow" startarrowlength="short" endarrowwidth="narrow" endarrowlength="short" joinstyle="miter"/>
            </v:shape>
          </w:pict>
        </mc:Fallback>
      </mc:AlternateContent>
    </w:r>
  </w:p>
  <w:p w:rsidR="00143D58" w:rsidRDefault="00143D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30A2A"/>
    <w:multiLevelType w:val="multilevel"/>
    <w:tmpl w:val="3BEC1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3564C3"/>
    <w:multiLevelType w:val="multilevel"/>
    <w:tmpl w:val="A0D6A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75A4F6A"/>
    <w:multiLevelType w:val="multilevel"/>
    <w:tmpl w:val="C930D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7917C19"/>
    <w:multiLevelType w:val="multilevel"/>
    <w:tmpl w:val="240655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D1731B7"/>
    <w:multiLevelType w:val="multilevel"/>
    <w:tmpl w:val="CE6A3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58"/>
    <w:rsid w:val="001135EE"/>
    <w:rsid w:val="00143D58"/>
    <w:rsid w:val="003C13DC"/>
    <w:rsid w:val="003E0796"/>
    <w:rsid w:val="00A648A2"/>
    <w:rsid w:val="00CF491F"/>
    <w:rsid w:val="00F4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EE0C"/>
  <w15:docId w15:val="{824275AE-9F8D-4A33-80E1-45CB4D86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wn@nacmnet.org?subject=COMMUNICATIONS%20COMMITTEE%20QUESTION" TargetMode="External"/><Relationship Id="rId13" Type="http://schemas.openxmlformats.org/officeDocument/2006/relationships/hyperlink" Target="http://www.nacmn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cmnet.org/committees/standing-committees/communications-commit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98562710553?pwd=YlMrYmFnbldYblI4QnhwdWZTNklOZz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Nate@nacmnet.org?subject=Communications%20Committee%20Question" TargetMode="External"/><Relationship Id="rId14" Type="http://schemas.openxmlformats.org/officeDocument/2006/relationships/hyperlink" Target="http://www.nacmnet.org/resources/publ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SAvwZMby77CX9KaXPI7iTWvFlA==">CgMxLjA4AHIhMVlmVVhwTEpkVXFzNWtFWWZ4dUFqWFBxVnZxVmxLeUxp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Palermo</dc:creator>
  <cp:lastModifiedBy>Dawn Palermo</cp:lastModifiedBy>
  <cp:revision>3</cp:revision>
  <dcterms:created xsi:type="dcterms:W3CDTF">2023-10-17T14:41:00Z</dcterms:created>
  <dcterms:modified xsi:type="dcterms:W3CDTF">2023-10-17T14:42:00Z</dcterms:modified>
</cp:coreProperties>
</file>