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53DEF" w14:textId="0081B43D" w:rsidR="00F943C6" w:rsidRPr="00D119C8" w:rsidRDefault="008F3385" w:rsidP="00AD54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9C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EC47ED" wp14:editId="03520A82">
            <wp:extent cx="6858000" cy="8343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310B" w14:textId="2DF7F946" w:rsidR="00810C6A" w:rsidRPr="00DE03E0" w:rsidRDefault="00810C6A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03E0">
        <w:rPr>
          <w:rFonts w:ascii="Arial" w:hAnsi="Arial" w:cs="Arial"/>
          <w:b/>
          <w:bCs/>
          <w:sz w:val="28"/>
          <w:szCs w:val="28"/>
        </w:rPr>
        <w:t>Diversity, Equity &amp; Inclusion</w:t>
      </w:r>
      <w:r w:rsidR="00F943C6" w:rsidRPr="00DE03E0">
        <w:rPr>
          <w:rFonts w:ascii="Arial" w:hAnsi="Arial" w:cs="Arial"/>
          <w:b/>
          <w:bCs/>
          <w:sz w:val="28"/>
          <w:szCs w:val="28"/>
        </w:rPr>
        <w:t xml:space="preserve"> Committee</w:t>
      </w:r>
    </w:p>
    <w:p w14:paraId="0FB1AC0E" w14:textId="63C6AA19" w:rsidR="0024044F" w:rsidRPr="00DE03E0" w:rsidRDefault="00D74AEC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</w:t>
      </w:r>
    </w:p>
    <w:p w14:paraId="13D249C1" w14:textId="54595171" w:rsidR="00F943C6" w:rsidRPr="00DE03E0" w:rsidRDefault="00A22B34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</w:t>
      </w:r>
      <w:r w:rsidR="00516063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8</w:t>
      </w:r>
      <w:r w:rsidR="00B369F5" w:rsidRPr="00DE03E0">
        <w:rPr>
          <w:rFonts w:ascii="Arial" w:hAnsi="Arial" w:cs="Arial"/>
          <w:sz w:val="28"/>
          <w:szCs w:val="28"/>
        </w:rPr>
        <w:t>,</w:t>
      </w:r>
      <w:r w:rsidR="00F943C6" w:rsidRPr="00DE03E0">
        <w:rPr>
          <w:rFonts w:ascii="Arial" w:hAnsi="Arial" w:cs="Arial"/>
          <w:sz w:val="28"/>
          <w:szCs w:val="28"/>
        </w:rPr>
        <w:t xml:space="preserve"> 202</w:t>
      </w:r>
      <w:r w:rsidR="003E46C3" w:rsidRPr="00DE03E0">
        <w:rPr>
          <w:rFonts w:ascii="Arial" w:hAnsi="Arial" w:cs="Arial"/>
          <w:sz w:val="28"/>
          <w:szCs w:val="28"/>
        </w:rPr>
        <w:t>2</w:t>
      </w:r>
      <w:r w:rsidR="00FE6A32" w:rsidRPr="00DE03E0">
        <w:rPr>
          <w:rFonts w:ascii="Arial" w:hAnsi="Arial" w:cs="Arial"/>
          <w:sz w:val="28"/>
          <w:szCs w:val="28"/>
        </w:rPr>
        <w:t xml:space="preserve"> / </w:t>
      </w:r>
      <w:r w:rsidR="0024044F" w:rsidRPr="00DE03E0">
        <w:rPr>
          <w:rFonts w:ascii="Arial" w:hAnsi="Arial" w:cs="Arial"/>
          <w:sz w:val="28"/>
          <w:szCs w:val="28"/>
        </w:rPr>
        <w:t>3</w:t>
      </w:r>
      <w:r w:rsidR="00F943C6" w:rsidRPr="00DE03E0">
        <w:rPr>
          <w:rFonts w:ascii="Arial" w:hAnsi="Arial" w:cs="Arial"/>
          <w:sz w:val="28"/>
          <w:szCs w:val="28"/>
        </w:rPr>
        <w:t>:00 pm ET</w:t>
      </w:r>
    </w:p>
    <w:p w14:paraId="773F809B" w14:textId="2C75215C" w:rsidR="0062439C" w:rsidRPr="00DE03E0" w:rsidRDefault="00E874DC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hyperlink r:id="rId8" w:history="1">
        <w:r w:rsidR="0062439C" w:rsidRPr="00DE03E0">
          <w:rPr>
            <w:rStyle w:val="Hyperlink"/>
            <w:rFonts w:ascii="Arial" w:hAnsi="Arial" w:cs="Arial"/>
            <w:b/>
            <w:bCs/>
            <w:sz w:val="28"/>
            <w:szCs w:val="28"/>
          </w:rPr>
          <w:t>Zoom Meeting Link</w:t>
        </w:r>
      </w:hyperlink>
    </w:p>
    <w:p w14:paraId="37201ADB" w14:textId="77777777" w:rsidR="0024044F" w:rsidRPr="00DE03E0" w:rsidRDefault="0024044F" w:rsidP="00AD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7D29B95" w14:textId="78187D5A" w:rsidR="0024044F" w:rsidRDefault="00D74AEC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26CCC">
        <w:rPr>
          <w:rFonts w:ascii="Arial" w:hAnsi="Arial" w:cs="Arial"/>
          <w:sz w:val="28"/>
          <w:szCs w:val="28"/>
        </w:rPr>
        <w:t xml:space="preserve">Attendees: Tamela Aikens, Dawn Palermo, Brandon Kimura, Jeffrey Tsunekawa, Sarah Brown-Clark, Ben </w:t>
      </w:r>
      <w:proofErr w:type="spellStart"/>
      <w:r w:rsidRPr="00526CCC">
        <w:rPr>
          <w:rFonts w:ascii="Arial" w:hAnsi="Arial" w:cs="Arial"/>
          <w:sz w:val="28"/>
          <w:szCs w:val="28"/>
        </w:rPr>
        <w:t>Burkemper</w:t>
      </w:r>
      <w:proofErr w:type="spellEnd"/>
      <w:r w:rsidRPr="00526CCC">
        <w:rPr>
          <w:rFonts w:ascii="Arial" w:hAnsi="Arial" w:cs="Arial"/>
          <w:sz w:val="28"/>
          <w:szCs w:val="28"/>
        </w:rPr>
        <w:t>, Kent Pankey, Erin Carr, Roger Rand, Kathy Griffin, Rick Pierce, Lee Ann Barnhardt</w:t>
      </w:r>
      <w:r w:rsidR="0048341E" w:rsidRPr="00526CCC">
        <w:rPr>
          <w:rFonts w:ascii="Arial" w:hAnsi="Arial" w:cs="Arial"/>
          <w:sz w:val="28"/>
          <w:szCs w:val="28"/>
        </w:rPr>
        <w:t xml:space="preserve">, Mark Dalton, </w:t>
      </w:r>
      <w:proofErr w:type="spellStart"/>
      <w:r w:rsidR="0048341E" w:rsidRPr="00526CCC">
        <w:rPr>
          <w:rFonts w:ascii="Arial" w:hAnsi="Arial" w:cs="Arial"/>
          <w:sz w:val="28"/>
          <w:szCs w:val="28"/>
        </w:rPr>
        <w:t>Jacquetta</w:t>
      </w:r>
      <w:proofErr w:type="spellEnd"/>
      <w:r w:rsidR="0048341E" w:rsidRPr="00526C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8341E" w:rsidRPr="00526CCC">
        <w:rPr>
          <w:rFonts w:ascii="Arial" w:hAnsi="Arial" w:cs="Arial"/>
          <w:sz w:val="28"/>
          <w:szCs w:val="28"/>
        </w:rPr>
        <w:t>Adewole</w:t>
      </w:r>
      <w:proofErr w:type="spellEnd"/>
      <w:r w:rsidR="001E240B" w:rsidRPr="00526CCC">
        <w:rPr>
          <w:rFonts w:ascii="Arial" w:hAnsi="Arial" w:cs="Arial"/>
          <w:sz w:val="28"/>
          <w:szCs w:val="28"/>
        </w:rPr>
        <w:t>, Tina Mattison, TJ BeMent</w:t>
      </w:r>
      <w:r w:rsidR="005776BB" w:rsidRPr="00526CCC">
        <w:rPr>
          <w:rFonts w:ascii="Arial" w:hAnsi="Arial" w:cs="Arial"/>
          <w:sz w:val="28"/>
          <w:szCs w:val="28"/>
        </w:rPr>
        <w:t xml:space="preserve">, </w:t>
      </w:r>
      <w:r w:rsidR="00526CCC">
        <w:rPr>
          <w:rFonts w:ascii="Arial" w:hAnsi="Arial" w:cs="Arial"/>
          <w:sz w:val="28"/>
          <w:szCs w:val="28"/>
        </w:rPr>
        <w:t xml:space="preserve">Stephanie Collier. </w:t>
      </w:r>
    </w:p>
    <w:p w14:paraId="5E8DCFDE" w14:textId="77777777" w:rsidR="00526CCC" w:rsidRPr="00526CCC" w:rsidRDefault="00526CCC" w:rsidP="00526CC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5899408B" w14:textId="75999EAD" w:rsidR="0024044F" w:rsidRDefault="00B03216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Approval of Minutes</w:t>
      </w:r>
      <w:r w:rsidR="005D015A" w:rsidRPr="00B369F5">
        <w:rPr>
          <w:rFonts w:ascii="Arial" w:hAnsi="Arial" w:cs="Arial"/>
          <w:sz w:val="28"/>
          <w:szCs w:val="28"/>
        </w:rPr>
        <w:t xml:space="preserve"> &amp; Recap of </w:t>
      </w:r>
      <w:r w:rsidR="00516063">
        <w:rPr>
          <w:rFonts w:ascii="Arial" w:hAnsi="Arial" w:cs="Arial"/>
          <w:sz w:val="28"/>
          <w:szCs w:val="28"/>
        </w:rPr>
        <w:t>May 19</w:t>
      </w:r>
      <w:r w:rsidR="00516063" w:rsidRPr="00516063">
        <w:rPr>
          <w:rFonts w:ascii="Arial" w:hAnsi="Arial" w:cs="Arial"/>
          <w:sz w:val="28"/>
          <w:szCs w:val="28"/>
          <w:vertAlign w:val="superscript"/>
        </w:rPr>
        <w:t>th</w:t>
      </w:r>
      <w:r w:rsidR="00A62362">
        <w:rPr>
          <w:rFonts w:ascii="Arial" w:hAnsi="Arial" w:cs="Arial"/>
          <w:sz w:val="28"/>
          <w:szCs w:val="28"/>
        </w:rPr>
        <w:t xml:space="preserve"> </w:t>
      </w:r>
      <w:r w:rsidR="005D015A" w:rsidRPr="00B369F5">
        <w:rPr>
          <w:rFonts w:ascii="Arial" w:hAnsi="Arial" w:cs="Arial"/>
          <w:sz w:val="28"/>
          <w:szCs w:val="28"/>
        </w:rPr>
        <w:t>meeting</w:t>
      </w:r>
      <w:r w:rsidR="00A22B34">
        <w:rPr>
          <w:rFonts w:ascii="Arial" w:hAnsi="Arial" w:cs="Arial"/>
          <w:sz w:val="28"/>
          <w:szCs w:val="28"/>
        </w:rPr>
        <w:t xml:space="preserve"> and June 18</w:t>
      </w:r>
      <w:r w:rsidR="00A22B34" w:rsidRPr="00A22B34">
        <w:rPr>
          <w:rFonts w:ascii="Arial" w:hAnsi="Arial" w:cs="Arial"/>
          <w:sz w:val="28"/>
          <w:szCs w:val="28"/>
          <w:vertAlign w:val="superscript"/>
        </w:rPr>
        <w:t>th</w:t>
      </w:r>
      <w:r w:rsidR="00A22B34">
        <w:rPr>
          <w:rFonts w:ascii="Arial" w:hAnsi="Arial" w:cs="Arial"/>
          <w:sz w:val="28"/>
          <w:szCs w:val="28"/>
        </w:rPr>
        <w:t xml:space="preserve"> meeting</w:t>
      </w:r>
    </w:p>
    <w:p w14:paraId="5DAFED68" w14:textId="77777777" w:rsidR="00D74AEC" w:rsidRPr="00D74AEC" w:rsidRDefault="00D74AEC" w:rsidP="00D74AEC">
      <w:pPr>
        <w:pStyle w:val="ListParagraph"/>
        <w:rPr>
          <w:rFonts w:ascii="Arial" w:hAnsi="Arial" w:cs="Arial"/>
          <w:sz w:val="28"/>
          <w:szCs w:val="28"/>
        </w:rPr>
      </w:pPr>
    </w:p>
    <w:p w14:paraId="21693F59" w14:textId="4FAC705B" w:rsidR="00D74AEC" w:rsidRPr="00B369F5" w:rsidRDefault="00D74AEC" w:rsidP="00D74AE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 for May 19</w:t>
      </w:r>
      <w:r w:rsidRPr="00D74AE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and June 18</w:t>
      </w:r>
      <w:r w:rsidRPr="00D74AE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are approved and will be posted.</w:t>
      </w:r>
    </w:p>
    <w:p w14:paraId="67D1838E" w14:textId="77777777" w:rsidR="00C76829" w:rsidRPr="00B369F5" w:rsidRDefault="00C76829" w:rsidP="00E366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ED7831" w14:textId="77777777" w:rsidR="00D119C8" w:rsidRPr="00B369F5" w:rsidRDefault="00D119C8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Discussion Topics</w:t>
      </w:r>
    </w:p>
    <w:p w14:paraId="6828B568" w14:textId="77777777" w:rsidR="00D119C8" w:rsidRPr="00B369F5" w:rsidRDefault="00D119C8" w:rsidP="00AD54D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00F57E59" w14:textId="0E65FF8A" w:rsidR="00B74EEB" w:rsidRDefault="00E366B3" w:rsidP="00B369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 xml:space="preserve">DEI </w:t>
      </w:r>
      <w:r w:rsidR="00832745">
        <w:rPr>
          <w:rFonts w:ascii="Arial" w:hAnsi="Arial" w:cs="Arial"/>
          <w:sz w:val="28"/>
          <w:szCs w:val="28"/>
        </w:rPr>
        <w:t>Updates</w:t>
      </w:r>
    </w:p>
    <w:p w14:paraId="2FEE0302" w14:textId="77777777" w:rsidR="00B369F5" w:rsidRPr="00B369F5" w:rsidRDefault="00B369F5" w:rsidP="00B3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AF07691" w14:textId="0060397E" w:rsidR="006F1470" w:rsidRDefault="006F1470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Education</w:t>
      </w:r>
      <w:r w:rsidR="004F3A04">
        <w:rPr>
          <w:rFonts w:ascii="Arial" w:hAnsi="Arial" w:cs="Arial"/>
          <w:sz w:val="28"/>
          <w:szCs w:val="28"/>
        </w:rPr>
        <w:t xml:space="preserve">, </w:t>
      </w:r>
      <w:r w:rsidR="004F3A04" w:rsidRPr="00B369F5">
        <w:rPr>
          <w:rFonts w:ascii="Arial" w:hAnsi="Arial" w:cs="Arial"/>
          <w:sz w:val="28"/>
          <w:szCs w:val="28"/>
        </w:rPr>
        <w:t xml:space="preserve">Resources </w:t>
      </w:r>
      <w:r w:rsidR="00772FE5">
        <w:rPr>
          <w:rFonts w:ascii="Arial" w:hAnsi="Arial" w:cs="Arial"/>
          <w:sz w:val="28"/>
          <w:szCs w:val="28"/>
        </w:rPr>
        <w:t>&amp;</w:t>
      </w:r>
      <w:r w:rsidR="004F3A04" w:rsidRPr="00B369F5">
        <w:rPr>
          <w:rFonts w:ascii="Arial" w:hAnsi="Arial" w:cs="Arial"/>
          <w:sz w:val="28"/>
          <w:szCs w:val="28"/>
        </w:rPr>
        <w:t xml:space="preserve"> Learning Opportunities</w:t>
      </w:r>
    </w:p>
    <w:p w14:paraId="068A4D66" w14:textId="21A74690" w:rsidR="00CB36B2" w:rsidRDefault="00042E4E" w:rsidP="00042E4E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NACM DEI book club webinar, August 25</w:t>
      </w:r>
      <w:r w:rsidRPr="00042E4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:  </w:t>
      </w:r>
      <w:hyperlink r:id="rId9" w:history="1">
        <w:r w:rsidRPr="00EF539F">
          <w:rPr>
            <w:rStyle w:val="Hyperlink"/>
            <w:rFonts w:ascii="Arial" w:hAnsi="Arial" w:cs="Arial"/>
            <w:sz w:val="28"/>
            <w:szCs w:val="28"/>
          </w:rPr>
          <w:t>https://us06web.zoom.us/webinar/register/WN_vo4HKC3dRT2VRwFSxePRlA</w:t>
        </w:r>
      </w:hyperlink>
    </w:p>
    <w:p w14:paraId="1A5053CC" w14:textId="77777777" w:rsidR="00042E4E" w:rsidRDefault="00042E4E" w:rsidP="00042E4E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8"/>
          <w:szCs w:val="28"/>
        </w:rPr>
      </w:pPr>
    </w:p>
    <w:p w14:paraId="6D747CAE" w14:textId="07CDCA17" w:rsidR="006E2786" w:rsidRDefault="00042E4E" w:rsidP="00CB36B2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a Better Ally – </w:t>
      </w:r>
      <w:r w:rsidR="003A26D6">
        <w:rPr>
          <w:rFonts w:ascii="Arial" w:hAnsi="Arial" w:cs="Arial"/>
          <w:sz w:val="28"/>
          <w:szCs w:val="28"/>
        </w:rPr>
        <w:t>Kathy will send this out again.</w:t>
      </w:r>
    </w:p>
    <w:p w14:paraId="1CE42988" w14:textId="77777777" w:rsidR="0048341E" w:rsidRPr="0048341E" w:rsidRDefault="0048341E" w:rsidP="0048341E">
      <w:pPr>
        <w:pStyle w:val="ListParagraph"/>
        <w:rPr>
          <w:rFonts w:ascii="Arial" w:hAnsi="Arial" w:cs="Arial"/>
          <w:sz w:val="28"/>
          <w:szCs w:val="28"/>
        </w:rPr>
      </w:pPr>
    </w:p>
    <w:p w14:paraId="7CCE9983" w14:textId="206ACBAB" w:rsidR="0048341E" w:rsidRDefault="0048341E" w:rsidP="00CB36B2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Roger will turn in a request to add a DEI Resources page to the NACM Website under the DEI Committee page. Roger will add existing identified resources provided by Kathy.</w:t>
      </w:r>
    </w:p>
    <w:p w14:paraId="35DE9902" w14:textId="79F7D7B4" w:rsidR="00042E4E" w:rsidRPr="00042E4E" w:rsidRDefault="00042E4E" w:rsidP="00042E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EBD23C1" w14:textId="6D9D01C8" w:rsidR="00B74EEB" w:rsidRDefault="00B74EEB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DEI Collaborative Update</w:t>
      </w:r>
    </w:p>
    <w:p w14:paraId="3B5A40F4" w14:textId="127F8D0C" w:rsidR="0048341E" w:rsidRDefault="0048341E" w:rsidP="0048341E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Meeting is September 1, 2022.</w:t>
      </w:r>
      <w:r w:rsidR="00351388">
        <w:rPr>
          <w:rFonts w:ascii="Arial" w:hAnsi="Arial" w:cs="Arial"/>
          <w:sz w:val="28"/>
          <w:szCs w:val="28"/>
        </w:rPr>
        <w:t xml:space="preserve"> Meetings are virtual.</w:t>
      </w:r>
    </w:p>
    <w:p w14:paraId="4252C46E" w14:textId="7D045115" w:rsidR="00351388" w:rsidRDefault="00351388" w:rsidP="0048341E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agreed to share what DEI content is being presented by each organization. </w:t>
      </w:r>
    </w:p>
    <w:p w14:paraId="4DDB420B" w14:textId="77777777" w:rsidR="00D87D6E" w:rsidRDefault="00D87D6E" w:rsidP="00D87D6E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14:paraId="0F173D02" w14:textId="49EAB674" w:rsidR="003713E2" w:rsidRDefault="003713E2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DEI Book Club</w:t>
      </w:r>
    </w:p>
    <w:p w14:paraId="4C664C31" w14:textId="152E88DA" w:rsidR="001E240B" w:rsidRDefault="001E240B" w:rsidP="001E240B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we manage and organize the book club?</w:t>
      </w:r>
    </w:p>
    <w:p w14:paraId="72AFAAA3" w14:textId="142C4B08" w:rsidR="00CC0579" w:rsidRPr="00526A7E" w:rsidRDefault="005776BB" w:rsidP="00526A7E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Suggestions: Create a book club subcommittee; </w:t>
      </w:r>
      <w:r w:rsidR="00526CCC">
        <w:rPr>
          <w:rFonts w:ascii="Arial" w:hAnsi="Arial" w:cs="Arial"/>
          <w:sz w:val="28"/>
          <w:szCs w:val="28"/>
        </w:rPr>
        <w:t xml:space="preserve">each person in the book club submits a book </w:t>
      </w:r>
      <w:r w:rsidR="00CC0579">
        <w:rPr>
          <w:rFonts w:ascii="Arial" w:hAnsi="Arial" w:cs="Arial"/>
          <w:sz w:val="28"/>
          <w:szCs w:val="28"/>
        </w:rPr>
        <w:t>and the group votes for the top 12 and they are each assigned a month, the committee members are then assigned a month to facilitate.</w:t>
      </w:r>
    </w:p>
    <w:p w14:paraId="697BD5AD" w14:textId="77777777" w:rsidR="00E366B3" w:rsidRPr="00B369F5" w:rsidRDefault="00E366B3" w:rsidP="003E4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4E1B49F" w14:textId="01DAF415" w:rsidR="00122C46" w:rsidRDefault="00C507BC" w:rsidP="00122C4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Communications</w:t>
      </w:r>
    </w:p>
    <w:p w14:paraId="47D28592" w14:textId="77777777" w:rsidR="00122C46" w:rsidRDefault="00122C46" w:rsidP="00122C4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49C59F96" w14:textId="7DE167DB" w:rsidR="003303F7" w:rsidRPr="00042E4E" w:rsidRDefault="00252A65" w:rsidP="00042E4E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22C46">
        <w:rPr>
          <w:rFonts w:ascii="Arial" w:hAnsi="Arial" w:cs="Arial"/>
          <w:sz w:val="28"/>
          <w:szCs w:val="28"/>
        </w:rPr>
        <w:t xml:space="preserve">DEI </w:t>
      </w:r>
      <w:r w:rsidR="00E366B3" w:rsidRPr="00122C46">
        <w:rPr>
          <w:rFonts w:ascii="Arial" w:hAnsi="Arial" w:cs="Arial"/>
          <w:sz w:val="28"/>
          <w:szCs w:val="28"/>
        </w:rPr>
        <w:t>Social Media Outreach</w:t>
      </w:r>
      <w:r w:rsidR="003A5239" w:rsidRPr="00122C46">
        <w:rPr>
          <w:rFonts w:ascii="Arial" w:hAnsi="Arial" w:cs="Arial"/>
          <w:sz w:val="28"/>
          <w:szCs w:val="28"/>
        </w:rPr>
        <w:t xml:space="preserve"> – Next 3 months review</w:t>
      </w:r>
      <w:r w:rsidR="00D4020F" w:rsidRPr="00042E4E">
        <w:rPr>
          <w:rFonts w:ascii="Arial" w:hAnsi="Arial" w:cs="Arial"/>
          <w:sz w:val="20"/>
          <w:szCs w:val="20"/>
        </w:rPr>
        <w:t xml:space="preserve"> </w:t>
      </w:r>
    </w:p>
    <w:p w14:paraId="6C557649" w14:textId="6BB0967D" w:rsidR="00122C46" w:rsidRDefault="00122C46" w:rsidP="00122C4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DEI Webinar(s)</w:t>
      </w:r>
      <w:r w:rsidR="0051356C">
        <w:rPr>
          <w:rFonts w:ascii="Arial" w:hAnsi="Arial" w:cs="Arial"/>
          <w:sz w:val="28"/>
          <w:szCs w:val="28"/>
        </w:rPr>
        <w:t xml:space="preserve"> – Rick and Sarah to update</w:t>
      </w:r>
    </w:p>
    <w:p w14:paraId="708A1D23" w14:textId="4C961FC3" w:rsidR="006A40F0" w:rsidRDefault="0050224A" w:rsidP="006A40F0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History of Courts and Race </w:t>
      </w:r>
    </w:p>
    <w:p w14:paraId="364D5A7A" w14:textId="290E0336" w:rsidR="001F2580" w:rsidRDefault="001F2580" w:rsidP="001F2580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Webinar Series</w:t>
      </w:r>
    </w:p>
    <w:p w14:paraId="199DFE91" w14:textId="25690B70" w:rsidR="001F2580" w:rsidRDefault="001F2580" w:rsidP="001F2580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Conference Presentations</w:t>
      </w:r>
    </w:p>
    <w:p w14:paraId="37FB581A" w14:textId="19CBA033" w:rsidR="0050224A" w:rsidRDefault="0050224A" w:rsidP="006A40F0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Pennsylvania Courts are going to be presenting a series of webinars on this topic.</w:t>
      </w:r>
    </w:p>
    <w:p w14:paraId="2A61BB92" w14:textId="218BF79B" w:rsidR="00122C46" w:rsidRDefault="00122C46" w:rsidP="00122C4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507BC">
        <w:rPr>
          <w:rFonts w:ascii="Arial" w:hAnsi="Arial" w:cs="Arial"/>
          <w:sz w:val="28"/>
          <w:szCs w:val="28"/>
        </w:rPr>
        <w:t xml:space="preserve">DEI Guide </w:t>
      </w:r>
    </w:p>
    <w:p w14:paraId="11A6C1AA" w14:textId="789A620F" w:rsidR="00526A7E" w:rsidRPr="00122C46" w:rsidRDefault="00E874DC" w:rsidP="00526A7E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Using Grand funds and NCSC working on securing the experts, in speaking with </w:t>
      </w:r>
      <w:r w:rsidR="00526A7E">
        <w:rPr>
          <w:rFonts w:ascii="Arial" w:hAnsi="Arial" w:cs="Arial"/>
          <w:sz w:val="28"/>
          <w:szCs w:val="28"/>
        </w:rPr>
        <w:t>Jude</w:t>
      </w:r>
      <w:r>
        <w:rPr>
          <w:rFonts w:ascii="Arial" w:hAnsi="Arial" w:cs="Arial"/>
          <w:sz w:val="28"/>
          <w:szCs w:val="28"/>
        </w:rPr>
        <w:t>,</w:t>
      </w:r>
      <w:r w:rsidR="00526A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</w:t>
      </w:r>
      <w:r w:rsidR="00526A7E">
        <w:rPr>
          <w:rFonts w:ascii="Arial" w:hAnsi="Arial" w:cs="Arial"/>
          <w:sz w:val="28"/>
          <w:szCs w:val="28"/>
        </w:rPr>
        <w:t xml:space="preserve"> goal is to get the guide done prior to the annual 2023 conference so we can have a breakout session on the guide. </w:t>
      </w:r>
      <w:r>
        <w:rPr>
          <w:rFonts w:ascii="Arial" w:hAnsi="Arial" w:cs="Arial"/>
          <w:sz w:val="28"/>
          <w:szCs w:val="28"/>
        </w:rPr>
        <w:t xml:space="preserve">  We will still be seeking volunteers to review the sections.</w:t>
      </w:r>
    </w:p>
    <w:p w14:paraId="57CA84A2" w14:textId="77777777" w:rsidR="0024777B" w:rsidRPr="00B369F5" w:rsidRDefault="0024777B" w:rsidP="00F77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C3C116C" w14:textId="6953FE04" w:rsidR="00A76DD6" w:rsidRDefault="003B3AED" w:rsidP="00042E4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Membership</w:t>
      </w:r>
      <w:r w:rsidR="00042E4E">
        <w:rPr>
          <w:rFonts w:ascii="Arial" w:hAnsi="Arial" w:cs="Arial"/>
          <w:sz w:val="28"/>
          <w:szCs w:val="28"/>
        </w:rPr>
        <w:t xml:space="preserve"> – Affinity Groups</w:t>
      </w:r>
    </w:p>
    <w:p w14:paraId="5644CA13" w14:textId="5BB02837" w:rsidR="0093746A" w:rsidRDefault="0093746A" w:rsidP="0093746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breakout session at the annual conference had a small turnout because there was a</w:t>
      </w:r>
      <w:r w:rsidR="000A6172">
        <w:rPr>
          <w:rFonts w:ascii="Arial" w:hAnsi="Arial" w:cs="Arial"/>
          <w:sz w:val="28"/>
          <w:szCs w:val="28"/>
        </w:rPr>
        <w:t>nother</w:t>
      </w:r>
      <w:r>
        <w:rPr>
          <w:rFonts w:ascii="Arial" w:hAnsi="Arial" w:cs="Arial"/>
          <w:sz w:val="28"/>
          <w:szCs w:val="28"/>
        </w:rPr>
        <w:t xml:space="preserve"> DEI </w:t>
      </w:r>
      <w:r w:rsidR="000A6172">
        <w:rPr>
          <w:rFonts w:ascii="Arial" w:hAnsi="Arial" w:cs="Arial"/>
          <w:sz w:val="28"/>
          <w:szCs w:val="28"/>
        </w:rPr>
        <w:t xml:space="preserve">breakout session at the same time. </w:t>
      </w:r>
    </w:p>
    <w:p w14:paraId="6BCF9C8F" w14:textId="7F834277" w:rsidR="00756DC5" w:rsidRDefault="000A6172" w:rsidP="00C507B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6172">
        <w:rPr>
          <w:rFonts w:ascii="Arial" w:hAnsi="Arial" w:cs="Arial"/>
          <w:sz w:val="28"/>
          <w:szCs w:val="28"/>
        </w:rPr>
        <w:t xml:space="preserve">Suggestion of SIG at the </w:t>
      </w:r>
      <w:proofErr w:type="spellStart"/>
      <w:r w:rsidRPr="000A6172">
        <w:rPr>
          <w:rFonts w:ascii="Arial" w:hAnsi="Arial" w:cs="Arial"/>
          <w:sz w:val="28"/>
          <w:szCs w:val="28"/>
        </w:rPr>
        <w:t>mid year</w:t>
      </w:r>
      <w:proofErr w:type="spellEnd"/>
      <w:r w:rsidRPr="000A6172">
        <w:rPr>
          <w:rFonts w:ascii="Arial" w:hAnsi="Arial" w:cs="Arial"/>
          <w:sz w:val="28"/>
          <w:szCs w:val="28"/>
        </w:rPr>
        <w:t xml:space="preserve"> on creating safe spaces in your court. We can ask people in that SIG session about creating spaces at the conferences as well.</w:t>
      </w:r>
    </w:p>
    <w:p w14:paraId="6999DC2B" w14:textId="77777777" w:rsidR="000A6172" w:rsidRPr="000A6172" w:rsidRDefault="000A6172" w:rsidP="000A6172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14:paraId="53D2BD86" w14:textId="4EA05116" w:rsidR="00B369F5" w:rsidRDefault="00042E4E" w:rsidP="00042E4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Projects for the year – discussion/suggestions.</w:t>
      </w:r>
    </w:p>
    <w:p w14:paraId="77538F4E" w14:textId="129630B8" w:rsidR="000A6172" w:rsidRPr="00042E4E" w:rsidRDefault="000A6172" w:rsidP="000A617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Board meeting is 9/30, 10/1 and the strategic plan will be discussed which includes DEI. </w:t>
      </w:r>
    </w:p>
    <w:p w14:paraId="5983622C" w14:textId="77777777" w:rsidR="00C76829" w:rsidRPr="00B369F5" w:rsidRDefault="00C76829" w:rsidP="00AD54D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5A27B3" w14:textId="26D7C682" w:rsidR="00C76829" w:rsidRDefault="00C76829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New Business</w:t>
      </w:r>
    </w:p>
    <w:p w14:paraId="3EE71D87" w14:textId="0A7167F0" w:rsidR="000A6172" w:rsidRPr="00B369F5" w:rsidRDefault="004413EF" w:rsidP="000A617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web site subcommittee meets for the first time on 9/7 at 11AM PT/2PM ET. There will be a new sub committee site with a fillable form to submit recommended changes or edits to the existing web site.</w:t>
      </w:r>
    </w:p>
    <w:p w14:paraId="0CDDF677" w14:textId="27AA17CA" w:rsidR="003713E2" w:rsidRPr="00B369F5" w:rsidRDefault="00F00A44" w:rsidP="00F00A4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Call for proposals will be going out in September and deadline will be October 4 for the </w:t>
      </w:r>
      <w:proofErr w:type="spellStart"/>
      <w:r>
        <w:rPr>
          <w:rFonts w:ascii="Arial" w:hAnsi="Arial" w:cs="Arial"/>
          <w:sz w:val="28"/>
          <w:szCs w:val="28"/>
        </w:rPr>
        <w:t>Mid Year</w:t>
      </w:r>
      <w:proofErr w:type="spellEnd"/>
      <w:r>
        <w:rPr>
          <w:rFonts w:ascii="Arial" w:hAnsi="Arial" w:cs="Arial"/>
          <w:sz w:val="28"/>
          <w:szCs w:val="28"/>
        </w:rPr>
        <w:t xml:space="preserve"> Conference. A subcommittee will review proposals and if you are interested in being on the </w:t>
      </w:r>
      <w:r w:rsidR="007926E7">
        <w:rPr>
          <w:rFonts w:ascii="Arial" w:hAnsi="Arial" w:cs="Arial"/>
          <w:sz w:val="28"/>
          <w:szCs w:val="28"/>
        </w:rPr>
        <w:t>review committee contact Rick Pierce.</w:t>
      </w:r>
    </w:p>
    <w:p w14:paraId="65E666D4" w14:textId="60E21EE5" w:rsidR="00B369F5" w:rsidRPr="00B369F5" w:rsidRDefault="00C76829" w:rsidP="00B369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Adjourn</w:t>
      </w:r>
      <w:r w:rsidR="007926E7">
        <w:rPr>
          <w:rFonts w:ascii="Arial" w:hAnsi="Arial" w:cs="Arial"/>
          <w:sz w:val="28"/>
          <w:szCs w:val="28"/>
        </w:rPr>
        <w:t xml:space="preserve"> – Next Meeting is 9/15 at 3PM ET.</w:t>
      </w:r>
    </w:p>
    <w:sectPr w:rsidR="00B369F5" w:rsidRPr="00B369F5" w:rsidSect="009D79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10FC" w14:textId="77777777" w:rsidR="00AE6CB6" w:rsidRDefault="00AE6CB6" w:rsidP="007E7821">
      <w:pPr>
        <w:spacing w:after="0" w:line="240" w:lineRule="auto"/>
      </w:pPr>
      <w:r>
        <w:separator/>
      </w:r>
    </w:p>
  </w:endnote>
  <w:endnote w:type="continuationSeparator" w:id="0">
    <w:p w14:paraId="2E189471" w14:textId="77777777" w:rsidR="00AE6CB6" w:rsidRDefault="00AE6CB6" w:rsidP="007E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C2C8" w14:textId="77777777" w:rsidR="00A22B34" w:rsidRDefault="00A2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F2CE" w14:textId="114D6142" w:rsidR="007E7821" w:rsidRPr="00B03216" w:rsidRDefault="007E7821" w:rsidP="007E78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03216">
      <w:rPr>
        <w:rFonts w:ascii="Arial" w:hAnsi="Arial" w:cs="Arial"/>
      </w:rPr>
      <w:t xml:space="preserve">DEI </w:t>
    </w:r>
    <w:r w:rsidR="00A22B34">
      <w:rPr>
        <w:rFonts w:ascii="Arial" w:hAnsi="Arial" w:cs="Arial"/>
      </w:rPr>
      <w:t>Committee Call Schedule for 2022</w:t>
    </w:r>
    <w:r w:rsidRPr="00B03216">
      <w:rPr>
        <w:rFonts w:ascii="Arial" w:hAnsi="Arial" w:cs="Arial"/>
      </w:rPr>
      <w:t>/202</w:t>
    </w:r>
    <w:r w:rsidR="00A22B34">
      <w:rPr>
        <w:rFonts w:ascii="Arial" w:hAnsi="Arial" w:cs="Arial"/>
      </w:rPr>
      <w:t>3</w:t>
    </w:r>
    <w:r w:rsidRPr="00B03216">
      <w:rPr>
        <w:rFonts w:ascii="Arial" w:hAnsi="Arial" w:cs="Arial"/>
      </w:rPr>
      <w:t xml:space="preserve"> NACM year – 3</w:t>
    </w:r>
    <w:r w:rsidRPr="00B03216">
      <w:rPr>
        <w:rFonts w:ascii="Arial" w:hAnsi="Arial" w:cs="Arial"/>
        <w:vertAlign w:val="superscript"/>
      </w:rPr>
      <w:t>rd</w:t>
    </w:r>
    <w:r w:rsidRPr="00B03216">
      <w:rPr>
        <w:rFonts w:ascii="Arial" w:hAnsi="Arial" w:cs="Arial"/>
      </w:rPr>
      <w:t xml:space="preserve"> Thursdays at 3:00p</w:t>
    </w:r>
    <w:r w:rsidR="000869DB">
      <w:rPr>
        <w:rFonts w:ascii="Arial" w:hAnsi="Arial" w:cs="Arial"/>
      </w:rPr>
      <w:t>m</w:t>
    </w:r>
    <w:r w:rsidRPr="00B03216">
      <w:rPr>
        <w:rFonts w:ascii="Arial" w:hAnsi="Arial" w:cs="Arial"/>
      </w:rPr>
      <w:t xml:space="preserve"> ET</w:t>
    </w:r>
  </w:p>
  <w:p w14:paraId="7EDE008E" w14:textId="408E133F" w:rsidR="007E7821" w:rsidRPr="00B03216" w:rsidRDefault="00A22B34" w:rsidP="007E78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Septem</w:t>
    </w:r>
    <w:r w:rsidR="007E7821" w:rsidRPr="00B03216">
      <w:rPr>
        <w:rFonts w:ascii="Arial" w:hAnsi="Arial" w:cs="Arial"/>
      </w:rPr>
      <w:t>ber</w:t>
    </w:r>
    <w:r>
      <w:rPr>
        <w:rFonts w:ascii="Arial" w:hAnsi="Arial" w:cs="Arial"/>
      </w:rPr>
      <w:t xml:space="preserve"> </w:t>
    </w:r>
    <w:r w:rsidR="007E7821" w:rsidRPr="00B03216">
      <w:rPr>
        <w:rFonts w:ascii="Arial" w:hAnsi="Arial" w:cs="Arial"/>
      </w:rPr>
      <w:t>1</w:t>
    </w:r>
    <w:r>
      <w:rPr>
        <w:rFonts w:ascii="Arial" w:hAnsi="Arial" w:cs="Arial"/>
      </w:rPr>
      <w:t>5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October</w:t>
    </w:r>
    <w:r w:rsidR="007E7821" w:rsidRPr="00B03216">
      <w:rPr>
        <w:rFonts w:ascii="Arial" w:hAnsi="Arial" w:cs="Arial"/>
      </w:rPr>
      <w:t xml:space="preserve"> </w:t>
    </w:r>
    <w:r>
      <w:rPr>
        <w:rFonts w:ascii="Arial" w:hAnsi="Arial" w:cs="Arial"/>
      </w:rPr>
      <w:t>20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November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7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December 15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Jan</w:t>
    </w:r>
    <w:r w:rsidR="007E7821" w:rsidRPr="00B03216">
      <w:rPr>
        <w:rFonts w:ascii="Arial" w:hAnsi="Arial" w:cs="Arial"/>
      </w:rPr>
      <w:t>uary 1</w:t>
    </w:r>
    <w:r>
      <w:rPr>
        <w:rFonts w:ascii="Arial" w:hAnsi="Arial" w:cs="Arial"/>
      </w:rPr>
      <w:t>9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February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6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March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6</w:t>
    </w:r>
    <w:r w:rsidR="007E7821" w:rsidRPr="00B03216">
      <w:rPr>
        <w:rFonts w:ascii="Arial" w:hAnsi="Arial" w:cs="Arial"/>
      </w:rPr>
      <w:t xml:space="preserve"> /</w:t>
    </w:r>
    <w:r>
      <w:rPr>
        <w:rFonts w:ascii="Arial" w:hAnsi="Arial" w:cs="Arial"/>
      </w:rPr>
      <w:t xml:space="preserve"> April 20 / May 18 / June 15 / July will be in person at Annual Conference TBD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CA17" w14:textId="77777777" w:rsidR="00A22B34" w:rsidRDefault="00A2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FC90D" w14:textId="77777777" w:rsidR="00AE6CB6" w:rsidRDefault="00AE6CB6" w:rsidP="007E7821">
      <w:pPr>
        <w:spacing w:after="0" w:line="240" w:lineRule="auto"/>
      </w:pPr>
      <w:r>
        <w:separator/>
      </w:r>
    </w:p>
  </w:footnote>
  <w:footnote w:type="continuationSeparator" w:id="0">
    <w:p w14:paraId="6551D489" w14:textId="77777777" w:rsidR="00AE6CB6" w:rsidRDefault="00AE6CB6" w:rsidP="007E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13B72" w14:textId="77777777" w:rsidR="00A22B34" w:rsidRDefault="00A22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A7BA" w14:textId="77777777" w:rsidR="00A22B34" w:rsidRDefault="00A22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134F3" w14:textId="77777777" w:rsidR="00A22B34" w:rsidRDefault="00A22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20FF"/>
    <w:multiLevelType w:val="hybridMultilevel"/>
    <w:tmpl w:val="7A2A2326"/>
    <w:lvl w:ilvl="0" w:tplc="4058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723C"/>
    <w:multiLevelType w:val="hybridMultilevel"/>
    <w:tmpl w:val="377AC5A0"/>
    <w:lvl w:ilvl="0" w:tplc="0C50A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529C9"/>
    <w:multiLevelType w:val="hybridMultilevel"/>
    <w:tmpl w:val="9334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77BF6"/>
    <w:multiLevelType w:val="hybridMultilevel"/>
    <w:tmpl w:val="7A2A2326"/>
    <w:lvl w:ilvl="0" w:tplc="4058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A4"/>
    <w:rsid w:val="00042E4E"/>
    <w:rsid w:val="000471F8"/>
    <w:rsid w:val="000869DB"/>
    <w:rsid w:val="000A6172"/>
    <w:rsid w:val="000F1C0D"/>
    <w:rsid w:val="00122C46"/>
    <w:rsid w:val="0016402E"/>
    <w:rsid w:val="001A19A3"/>
    <w:rsid w:val="001B7EFB"/>
    <w:rsid w:val="001C5718"/>
    <w:rsid w:val="001E240B"/>
    <w:rsid w:val="001F2580"/>
    <w:rsid w:val="001F2F34"/>
    <w:rsid w:val="0020065A"/>
    <w:rsid w:val="0024044F"/>
    <w:rsid w:val="0024777B"/>
    <w:rsid w:val="00252A65"/>
    <w:rsid w:val="0026671A"/>
    <w:rsid w:val="00270636"/>
    <w:rsid w:val="002E03CB"/>
    <w:rsid w:val="00325F2F"/>
    <w:rsid w:val="003303F7"/>
    <w:rsid w:val="00346B3B"/>
    <w:rsid w:val="00351388"/>
    <w:rsid w:val="00355FC2"/>
    <w:rsid w:val="00362E82"/>
    <w:rsid w:val="00371051"/>
    <w:rsid w:val="003713E2"/>
    <w:rsid w:val="003A26D6"/>
    <w:rsid w:val="003A5239"/>
    <w:rsid w:val="003B3AED"/>
    <w:rsid w:val="003E46C3"/>
    <w:rsid w:val="003E7BAE"/>
    <w:rsid w:val="004413EF"/>
    <w:rsid w:val="00453A55"/>
    <w:rsid w:val="0048341E"/>
    <w:rsid w:val="004D3FE5"/>
    <w:rsid w:val="004F3A04"/>
    <w:rsid w:val="0050224A"/>
    <w:rsid w:val="0051356C"/>
    <w:rsid w:val="00516063"/>
    <w:rsid w:val="00526A7E"/>
    <w:rsid w:val="00526CCC"/>
    <w:rsid w:val="00537A45"/>
    <w:rsid w:val="00566FE4"/>
    <w:rsid w:val="005776BB"/>
    <w:rsid w:val="005A2591"/>
    <w:rsid w:val="005D015A"/>
    <w:rsid w:val="005E5913"/>
    <w:rsid w:val="005E6543"/>
    <w:rsid w:val="00600883"/>
    <w:rsid w:val="00612D02"/>
    <w:rsid w:val="0062439C"/>
    <w:rsid w:val="006441A4"/>
    <w:rsid w:val="0064625B"/>
    <w:rsid w:val="006568CF"/>
    <w:rsid w:val="006650C2"/>
    <w:rsid w:val="006653A5"/>
    <w:rsid w:val="006A40F0"/>
    <w:rsid w:val="006A62B1"/>
    <w:rsid w:val="006E2786"/>
    <w:rsid w:val="006F1470"/>
    <w:rsid w:val="007042B8"/>
    <w:rsid w:val="00713018"/>
    <w:rsid w:val="00717946"/>
    <w:rsid w:val="00725EEB"/>
    <w:rsid w:val="00756DC5"/>
    <w:rsid w:val="00757476"/>
    <w:rsid w:val="00772FE5"/>
    <w:rsid w:val="007926E7"/>
    <w:rsid w:val="007B6000"/>
    <w:rsid w:val="007D441A"/>
    <w:rsid w:val="007E7821"/>
    <w:rsid w:val="008008A6"/>
    <w:rsid w:val="00810C6A"/>
    <w:rsid w:val="00832745"/>
    <w:rsid w:val="00835850"/>
    <w:rsid w:val="00856279"/>
    <w:rsid w:val="00863C27"/>
    <w:rsid w:val="008C3B05"/>
    <w:rsid w:val="008F3385"/>
    <w:rsid w:val="009148F3"/>
    <w:rsid w:val="0093746A"/>
    <w:rsid w:val="00946703"/>
    <w:rsid w:val="009B5DB8"/>
    <w:rsid w:val="009C4E66"/>
    <w:rsid w:val="009D790B"/>
    <w:rsid w:val="009F5A9D"/>
    <w:rsid w:val="00A22B34"/>
    <w:rsid w:val="00A24969"/>
    <w:rsid w:val="00A427D2"/>
    <w:rsid w:val="00A62362"/>
    <w:rsid w:val="00A76DD6"/>
    <w:rsid w:val="00A839A8"/>
    <w:rsid w:val="00A92949"/>
    <w:rsid w:val="00AA0154"/>
    <w:rsid w:val="00AB6F0D"/>
    <w:rsid w:val="00AD54D2"/>
    <w:rsid w:val="00AE6CB6"/>
    <w:rsid w:val="00B03216"/>
    <w:rsid w:val="00B10A37"/>
    <w:rsid w:val="00B2075D"/>
    <w:rsid w:val="00B34A05"/>
    <w:rsid w:val="00B369F5"/>
    <w:rsid w:val="00B74EEB"/>
    <w:rsid w:val="00BD04DE"/>
    <w:rsid w:val="00C10CA2"/>
    <w:rsid w:val="00C507BC"/>
    <w:rsid w:val="00C649DA"/>
    <w:rsid w:val="00C76829"/>
    <w:rsid w:val="00C82EB5"/>
    <w:rsid w:val="00CB36B2"/>
    <w:rsid w:val="00CC0579"/>
    <w:rsid w:val="00CE79C3"/>
    <w:rsid w:val="00CF15C2"/>
    <w:rsid w:val="00D119C8"/>
    <w:rsid w:val="00D4020F"/>
    <w:rsid w:val="00D4311A"/>
    <w:rsid w:val="00D618DF"/>
    <w:rsid w:val="00D74AEC"/>
    <w:rsid w:val="00D834DA"/>
    <w:rsid w:val="00D87D6E"/>
    <w:rsid w:val="00DE03E0"/>
    <w:rsid w:val="00DE0D1E"/>
    <w:rsid w:val="00E03DB6"/>
    <w:rsid w:val="00E32DE9"/>
    <w:rsid w:val="00E366B3"/>
    <w:rsid w:val="00E53963"/>
    <w:rsid w:val="00E80BDD"/>
    <w:rsid w:val="00E8707F"/>
    <w:rsid w:val="00E874DC"/>
    <w:rsid w:val="00EC2A82"/>
    <w:rsid w:val="00F00A44"/>
    <w:rsid w:val="00F0679E"/>
    <w:rsid w:val="00F1247F"/>
    <w:rsid w:val="00F634A2"/>
    <w:rsid w:val="00F770BB"/>
    <w:rsid w:val="00F943C6"/>
    <w:rsid w:val="00FB2DE6"/>
    <w:rsid w:val="00FE6A32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32F8"/>
  <w15:chartTrackingRefBased/>
  <w15:docId w15:val="{86DAF4F6-06C7-4D81-AD88-A22B9C8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0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063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D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21"/>
  </w:style>
  <w:style w:type="paragraph" w:styleId="Footer">
    <w:name w:val="footer"/>
    <w:basedOn w:val="Normal"/>
    <w:link w:val="FooterChar"/>
    <w:uiPriority w:val="99"/>
    <w:unhideWhenUsed/>
    <w:rsid w:val="007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21"/>
  </w:style>
  <w:style w:type="character" w:styleId="FollowedHyperlink">
    <w:name w:val="FollowedHyperlink"/>
    <w:basedOn w:val="DefaultParagraphFont"/>
    <w:uiPriority w:val="99"/>
    <w:semiHidden/>
    <w:unhideWhenUsed/>
    <w:rsid w:val="0061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627804672?pwd=dVhjbEZMUXJPMEsxT0xnZHBYeFd6Zz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webinar/register/WN_vo4HKC3dRT2VRwFSxePRl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Rand</dc:creator>
  <cp:keywords/>
  <dc:description/>
  <cp:lastModifiedBy>Kathy Griffin</cp:lastModifiedBy>
  <cp:revision>2</cp:revision>
  <cp:lastPrinted>2021-09-15T18:16:00Z</cp:lastPrinted>
  <dcterms:created xsi:type="dcterms:W3CDTF">2022-08-19T11:50:00Z</dcterms:created>
  <dcterms:modified xsi:type="dcterms:W3CDTF">2022-08-19T11:50:00Z</dcterms:modified>
</cp:coreProperties>
</file>