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4287" w14:textId="7A7162C4" w:rsidR="003F5EF6" w:rsidRDefault="007F5B16" w:rsidP="003F5EF6">
      <w:pPr>
        <w:pStyle w:val="Heading2"/>
        <w:tabs>
          <w:tab w:val="clear" w:pos="720"/>
          <w:tab w:val="clear" w:pos="6480"/>
          <w:tab w:val="left" w:pos="6840"/>
        </w:tabs>
        <w:ind w:left="-900"/>
        <w:jc w:val="center"/>
        <w:rPr>
          <w:noProof/>
          <w:snapToGrid/>
          <w:sz w:val="32"/>
          <w:szCs w:val="32"/>
        </w:rPr>
      </w:pPr>
      <w:bookmarkStart w:id="0" w:name="_GoBack"/>
      <w:bookmarkEnd w:id="0"/>
      <w:r>
        <w:rPr>
          <w:noProof/>
          <w:snapToGrid/>
          <w:sz w:val="32"/>
          <w:szCs w:val="32"/>
        </w:rPr>
        <w:drawing>
          <wp:inline distT="0" distB="0" distL="0" distR="0" wp14:anchorId="172394A2" wp14:editId="6FA72633">
            <wp:extent cx="7086600" cy="838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0" cy="838200"/>
                    </a:xfrm>
                    <a:prstGeom prst="rect">
                      <a:avLst/>
                    </a:prstGeom>
                    <a:noFill/>
                    <a:ln>
                      <a:noFill/>
                    </a:ln>
                  </pic:spPr>
                </pic:pic>
              </a:graphicData>
            </a:graphic>
          </wp:inline>
        </w:drawing>
      </w:r>
    </w:p>
    <w:p w14:paraId="0EED097E" w14:textId="77777777" w:rsidR="003F5EF6" w:rsidRDefault="003F5EF6" w:rsidP="003F5EF6">
      <w:pPr>
        <w:pStyle w:val="Heading2"/>
        <w:tabs>
          <w:tab w:val="clear" w:pos="720"/>
          <w:tab w:val="clear" w:pos="6480"/>
          <w:tab w:val="left" w:pos="6840"/>
        </w:tabs>
        <w:ind w:left="-900"/>
        <w:jc w:val="center"/>
        <w:rPr>
          <w:noProof/>
          <w:snapToGrid/>
          <w:sz w:val="32"/>
          <w:szCs w:val="32"/>
        </w:rPr>
      </w:pPr>
    </w:p>
    <w:p w14:paraId="3691CF16" w14:textId="407D3DE3" w:rsidR="00715A5F" w:rsidRPr="00867DDA" w:rsidRDefault="007F5B16" w:rsidP="003F5EF6">
      <w:pPr>
        <w:pStyle w:val="Heading2"/>
        <w:tabs>
          <w:tab w:val="clear" w:pos="720"/>
          <w:tab w:val="clear" w:pos="6480"/>
          <w:tab w:val="left" w:pos="6840"/>
        </w:tabs>
        <w:ind w:left="-900"/>
        <w:jc w:val="center"/>
        <w:rPr>
          <w:rFonts w:ascii="Open Sans" w:hAnsi="Open Sans" w:cs="Open Sans"/>
          <w:b w:val="0"/>
          <w:smallCaps/>
          <w:szCs w:val="24"/>
        </w:rPr>
      </w:pPr>
      <w:r>
        <w:rPr>
          <w:rFonts w:ascii="Open Sans" w:hAnsi="Open Sans" w:cs="Open Sans"/>
          <w:noProof/>
          <w:szCs w:val="24"/>
        </w:rPr>
        <mc:AlternateContent>
          <mc:Choice Requires="wps">
            <w:drawing>
              <wp:anchor distT="4294967294" distB="4294967294" distL="114300" distR="114300" simplePos="0" relativeHeight="251657728" behindDoc="0" locked="0" layoutInCell="1" allowOverlap="1" wp14:anchorId="4B09C2E6" wp14:editId="6A0AEEEF">
                <wp:simplePos x="0" y="0"/>
                <wp:positionH relativeFrom="margin">
                  <wp:posOffset>38735</wp:posOffset>
                </wp:positionH>
                <wp:positionV relativeFrom="paragraph">
                  <wp:posOffset>14604</wp:posOffset>
                </wp:positionV>
                <wp:extent cx="5994400" cy="0"/>
                <wp:effectExtent l="0" t="19050" r="635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21F9"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5pt,1.15pt" to="47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" strokeweight="2.25pt">
                <v:stroke linestyle="thinThin"/>
                <w10:wrap anchorx="margin"/>
              </v:line>
            </w:pict>
          </mc:Fallback>
        </mc:AlternateContent>
      </w:r>
      <w:r w:rsidR="003F5EF6" w:rsidRPr="00867DDA">
        <w:rPr>
          <w:rFonts w:ascii="Open Sans" w:hAnsi="Open Sans" w:cs="Open Sans"/>
          <w:b w:val="0"/>
          <w:smallCaps/>
          <w:szCs w:val="24"/>
        </w:rPr>
        <w:t xml:space="preserve">         </w:t>
      </w:r>
    </w:p>
    <w:p w14:paraId="12C24E32" w14:textId="77777777" w:rsidR="00667DE9" w:rsidRPr="00867DDA" w:rsidRDefault="00716BC5" w:rsidP="00716BC5">
      <w:pPr>
        <w:pStyle w:val="Heading2"/>
        <w:tabs>
          <w:tab w:val="clear" w:pos="720"/>
          <w:tab w:val="clear" w:pos="4680"/>
          <w:tab w:val="clear" w:pos="6480"/>
        </w:tabs>
        <w:jc w:val="center"/>
        <w:rPr>
          <w:rFonts w:ascii="Open Sans" w:hAnsi="Open Sans" w:cs="Open Sans"/>
          <w:b w:val="0"/>
          <w:smallCaps/>
          <w:szCs w:val="24"/>
        </w:rPr>
      </w:pPr>
      <w:r w:rsidRPr="00867DDA">
        <w:rPr>
          <w:rFonts w:ascii="Open Sans" w:hAnsi="Open Sans" w:cs="Open Sans"/>
          <w:b w:val="0"/>
          <w:smallCaps/>
          <w:szCs w:val="24"/>
        </w:rPr>
        <w:t xml:space="preserve">Post-Conference </w:t>
      </w:r>
      <w:r w:rsidR="0009225D" w:rsidRPr="00867DDA">
        <w:rPr>
          <w:rFonts w:ascii="Open Sans" w:hAnsi="Open Sans" w:cs="Open Sans"/>
          <w:b w:val="0"/>
          <w:smallCaps/>
          <w:szCs w:val="24"/>
        </w:rPr>
        <w:t xml:space="preserve">Board </w:t>
      </w:r>
      <w:r w:rsidR="00667DE9" w:rsidRPr="00867DDA">
        <w:rPr>
          <w:rFonts w:ascii="Open Sans" w:hAnsi="Open Sans" w:cs="Open Sans"/>
          <w:b w:val="0"/>
          <w:smallCaps/>
          <w:szCs w:val="24"/>
        </w:rPr>
        <w:t>Meeting</w:t>
      </w:r>
    </w:p>
    <w:p w14:paraId="433E876A" w14:textId="77777777" w:rsidR="00667DE9" w:rsidRPr="00867DDA" w:rsidRDefault="00772986" w:rsidP="00716BC5">
      <w:pPr>
        <w:tabs>
          <w:tab w:val="left" w:pos="450"/>
          <w:tab w:val="center" w:pos="4680"/>
          <w:tab w:val="left" w:pos="6840"/>
        </w:tabs>
        <w:suppressAutoHyphens/>
        <w:jc w:val="center"/>
        <w:rPr>
          <w:rFonts w:ascii="Open Sans" w:hAnsi="Open Sans" w:cs="Open Sans"/>
          <w:smallCaps/>
        </w:rPr>
      </w:pPr>
      <w:r w:rsidRPr="00867DDA">
        <w:rPr>
          <w:rFonts w:ascii="Open Sans" w:hAnsi="Open Sans" w:cs="Open Sans"/>
          <w:smallCaps/>
        </w:rPr>
        <w:t>Thursday</w:t>
      </w:r>
      <w:r w:rsidR="00667DE9" w:rsidRPr="00867DDA">
        <w:rPr>
          <w:rFonts w:ascii="Open Sans" w:hAnsi="Open Sans" w:cs="Open Sans"/>
          <w:smallCaps/>
        </w:rPr>
        <w:t xml:space="preserve">, July </w:t>
      </w:r>
      <w:r w:rsidR="003F5EF6" w:rsidRPr="00867DDA">
        <w:rPr>
          <w:rFonts w:ascii="Open Sans" w:hAnsi="Open Sans" w:cs="Open Sans"/>
          <w:smallCaps/>
        </w:rPr>
        <w:t>2</w:t>
      </w:r>
      <w:r w:rsidRPr="00867DDA">
        <w:rPr>
          <w:rFonts w:ascii="Open Sans" w:hAnsi="Open Sans" w:cs="Open Sans"/>
          <w:smallCaps/>
        </w:rPr>
        <w:t>6</w:t>
      </w:r>
      <w:r w:rsidR="0079362A" w:rsidRPr="00867DDA">
        <w:rPr>
          <w:rFonts w:ascii="Open Sans" w:hAnsi="Open Sans" w:cs="Open Sans"/>
          <w:smallCaps/>
        </w:rPr>
        <w:t>, 201</w:t>
      </w:r>
      <w:r w:rsidR="003F5EF6" w:rsidRPr="00867DDA">
        <w:rPr>
          <w:rFonts w:ascii="Open Sans" w:hAnsi="Open Sans" w:cs="Open Sans"/>
          <w:smallCaps/>
        </w:rPr>
        <w:t>8</w:t>
      </w:r>
    </w:p>
    <w:p w14:paraId="50DDD0A3" w14:textId="77777777" w:rsidR="003F0643" w:rsidRPr="00867DDA" w:rsidRDefault="00716BC5" w:rsidP="00716BC5">
      <w:pPr>
        <w:tabs>
          <w:tab w:val="left" w:pos="450"/>
          <w:tab w:val="left" w:pos="720"/>
          <w:tab w:val="left" w:pos="1440"/>
          <w:tab w:val="left" w:pos="2160"/>
          <w:tab w:val="left" w:pos="2880"/>
          <w:tab w:val="left" w:pos="3600"/>
          <w:tab w:val="left" w:pos="4320"/>
        </w:tabs>
        <w:suppressAutoHyphens/>
        <w:jc w:val="center"/>
        <w:rPr>
          <w:rFonts w:ascii="Open Sans" w:hAnsi="Open Sans" w:cs="Open Sans"/>
        </w:rPr>
      </w:pPr>
      <w:r w:rsidRPr="00867DDA">
        <w:rPr>
          <w:rFonts w:ascii="Open Sans" w:hAnsi="Open Sans" w:cs="Open Sans"/>
          <w:smallCaps/>
        </w:rPr>
        <w:t>12:30</w:t>
      </w:r>
      <w:r w:rsidR="003F5EF6" w:rsidRPr="00867DDA">
        <w:rPr>
          <w:rFonts w:ascii="Open Sans" w:hAnsi="Open Sans" w:cs="Open Sans"/>
          <w:smallCaps/>
        </w:rPr>
        <w:t xml:space="preserve"> </w:t>
      </w:r>
      <w:r w:rsidR="00667DE9" w:rsidRPr="00867DDA">
        <w:rPr>
          <w:rFonts w:ascii="Open Sans" w:hAnsi="Open Sans" w:cs="Open Sans"/>
        </w:rPr>
        <w:t xml:space="preserve">– </w:t>
      </w:r>
      <w:r w:rsidRPr="00867DDA">
        <w:rPr>
          <w:rFonts w:ascii="Open Sans" w:hAnsi="Open Sans" w:cs="Open Sans"/>
        </w:rPr>
        <w:t>2:30 PM</w:t>
      </w:r>
    </w:p>
    <w:p w14:paraId="6899E2F7" w14:textId="77777777" w:rsidR="00716BC5" w:rsidRPr="00867DDA" w:rsidRDefault="00716BC5" w:rsidP="00716BC5">
      <w:pPr>
        <w:tabs>
          <w:tab w:val="left" w:pos="450"/>
          <w:tab w:val="left" w:pos="720"/>
          <w:tab w:val="left" w:pos="1440"/>
          <w:tab w:val="left" w:pos="2160"/>
          <w:tab w:val="left" w:pos="2880"/>
          <w:tab w:val="left" w:pos="3600"/>
          <w:tab w:val="left" w:pos="4320"/>
        </w:tabs>
        <w:suppressAutoHyphens/>
        <w:jc w:val="center"/>
        <w:rPr>
          <w:rFonts w:ascii="Open Sans" w:hAnsi="Open Sans" w:cs="Open Sans"/>
        </w:rPr>
      </w:pPr>
      <w:r w:rsidRPr="00867DDA">
        <w:rPr>
          <w:rFonts w:ascii="Open Sans" w:hAnsi="Open Sans" w:cs="Open Sans"/>
        </w:rPr>
        <w:t>Rooms 301/303</w:t>
      </w:r>
    </w:p>
    <w:p w14:paraId="72A51131" w14:textId="77777777" w:rsidR="003F0643" w:rsidRPr="00867DDA" w:rsidRDefault="003F0643" w:rsidP="003F0643">
      <w:pPr>
        <w:tabs>
          <w:tab w:val="left" w:pos="-720"/>
          <w:tab w:val="left" w:pos="0"/>
          <w:tab w:val="left" w:pos="450"/>
          <w:tab w:val="left" w:pos="2250"/>
          <w:tab w:val="left" w:pos="6840"/>
        </w:tabs>
        <w:suppressAutoHyphens/>
        <w:spacing w:line="276" w:lineRule="auto"/>
        <w:ind w:left="720" w:hanging="720"/>
        <w:rPr>
          <w:rFonts w:ascii="Open Sans" w:hAnsi="Open Sans" w:cs="Open Sans"/>
        </w:rPr>
      </w:pPr>
    </w:p>
    <w:p w14:paraId="4191817B" w14:textId="43DD03C4" w:rsidR="0009225D" w:rsidRPr="00867DDA" w:rsidRDefault="00BD385E" w:rsidP="0009225D">
      <w:pPr>
        <w:tabs>
          <w:tab w:val="left" w:pos="-720"/>
          <w:tab w:val="left" w:pos="0"/>
          <w:tab w:val="left" w:pos="450"/>
          <w:tab w:val="left" w:pos="2250"/>
          <w:tab w:val="left" w:pos="6840"/>
        </w:tabs>
        <w:suppressAutoHyphens/>
        <w:spacing w:line="276" w:lineRule="auto"/>
        <w:ind w:left="720" w:hanging="720"/>
        <w:jc w:val="center"/>
        <w:rPr>
          <w:rFonts w:ascii="Open Sans" w:hAnsi="Open Sans" w:cs="Open Sans"/>
          <w:u w:val="single"/>
        </w:rPr>
      </w:pPr>
      <w:r w:rsidRPr="00867DDA">
        <w:rPr>
          <w:rFonts w:ascii="Open Sans" w:hAnsi="Open Sans" w:cs="Open Sans"/>
          <w:u w:val="single"/>
        </w:rPr>
        <w:t>MINUTES</w:t>
      </w:r>
    </w:p>
    <w:p w14:paraId="10E6439B" w14:textId="6CBC5D22" w:rsidR="007C4864" w:rsidRPr="00867DDA" w:rsidRDefault="007C4864" w:rsidP="0009225D">
      <w:pPr>
        <w:tabs>
          <w:tab w:val="left" w:pos="-720"/>
          <w:tab w:val="left" w:pos="0"/>
          <w:tab w:val="left" w:pos="450"/>
          <w:tab w:val="left" w:pos="2250"/>
          <w:tab w:val="left" w:pos="6840"/>
        </w:tabs>
        <w:suppressAutoHyphens/>
        <w:spacing w:line="276" w:lineRule="auto"/>
        <w:ind w:left="720" w:hanging="720"/>
        <w:jc w:val="center"/>
        <w:rPr>
          <w:rFonts w:ascii="Open Sans" w:hAnsi="Open Sans" w:cs="Open Sans"/>
          <w:u w:val="single"/>
        </w:rPr>
      </w:pPr>
    </w:p>
    <w:p w14:paraId="114DDAAA" w14:textId="2AA8E82A" w:rsidR="007C4864" w:rsidRPr="00867DDA" w:rsidRDefault="007C4864" w:rsidP="00062212">
      <w:pPr>
        <w:tabs>
          <w:tab w:val="left" w:pos="-720"/>
          <w:tab w:val="left" w:pos="0"/>
          <w:tab w:val="left" w:pos="450"/>
          <w:tab w:val="left" w:pos="2250"/>
          <w:tab w:val="left" w:pos="6840"/>
        </w:tabs>
        <w:suppressAutoHyphens/>
        <w:spacing w:line="276" w:lineRule="auto"/>
        <w:ind w:left="720" w:hanging="720"/>
        <w:rPr>
          <w:rFonts w:ascii="Open Sans" w:hAnsi="Open Sans" w:cs="Open Sans"/>
        </w:rPr>
      </w:pPr>
      <w:r w:rsidRPr="00867DDA">
        <w:rPr>
          <w:rFonts w:ascii="Open Sans" w:hAnsi="Open Sans" w:cs="Open Sans"/>
          <w:u w:val="single"/>
        </w:rPr>
        <w:t xml:space="preserve">Present: </w:t>
      </w:r>
      <w:r w:rsidRPr="00867DDA">
        <w:rPr>
          <w:rFonts w:ascii="Open Sans" w:hAnsi="Open Sans" w:cs="Open Sans"/>
        </w:rPr>
        <w:t>Paul DeLosh, Will Simmons, Vicky Carlson, Kathy Griffin, T</w:t>
      </w:r>
      <w:r w:rsidR="00FE1659">
        <w:rPr>
          <w:rFonts w:ascii="Open Sans" w:hAnsi="Open Sans" w:cs="Open Sans"/>
        </w:rPr>
        <w:t>.</w:t>
      </w:r>
      <w:r w:rsidRPr="00867DDA">
        <w:rPr>
          <w:rFonts w:ascii="Open Sans" w:hAnsi="Open Sans" w:cs="Open Sans"/>
        </w:rPr>
        <w:t>J</w:t>
      </w:r>
      <w:r w:rsidR="00FE1659">
        <w:rPr>
          <w:rFonts w:ascii="Open Sans" w:hAnsi="Open Sans" w:cs="Open Sans"/>
        </w:rPr>
        <w:t>.</w:t>
      </w:r>
      <w:r w:rsidRPr="00867DDA">
        <w:rPr>
          <w:rFonts w:ascii="Open Sans" w:hAnsi="Open Sans" w:cs="Open Sans"/>
        </w:rPr>
        <w:t xml:space="preserve"> BeMent, Jeffrey Tsunekawa, Greg Lambard, Michelle Dunivan, Alyce Roberts, Rick Pierce, Frank Hardester, Charleston Carter, Angie VanSchoick, Julie Dybas, Jennifer Haire,</w:t>
      </w:r>
      <w:r w:rsidR="00D901EB">
        <w:rPr>
          <w:rFonts w:ascii="Open Sans" w:hAnsi="Open Sans" w:cs="Open Sans"/>
        </w:rPr>
        <w:t xml:space="preserve"> </w:t>
      </w:r>
      <w:r w:rsidR="00D901EB" w:rsidRPr="00867DDA">
        <w:rPr>
          <w:rFonts w:ascii="Open Sans" w:hAnsi="Open Sans" w:cs="Open Sans"/>
        </w:rPr>
        <w:t xml:space="preserve">Patti Tobias, </w:t>
      </w:r>
      <w:r w:rsidRPr="00867DDA">
        <w:rPr>
          <w:rFonts w:ascii="Open Sans" w:hAnsi="Open Sans" w:cs="Open Sans"/>
        </w:rPr>
        <w:t>Janet Reid</w:t>
      </w:r>
      <w:r w:rsidR="00D901EB">
        <w:rPr>
          <w:rFonts w:ascii="Open Sans" w:hAnsi="Open Sans" w:cs="Open Sans"/>
        </w:rPr>
        <w:t>. Absent: Tina Mattison</w:t>
      </w:r>
    </w:p>
    <w:p w14:paraId="06212F1E" w14:textId="77777777" w:rsidR="0009225D" w:rsidRPr="00867DDA" w:rsidRDefault="0009225D" w:rsidP="0009225D">
      <w:pPr>
        <w:tabs>
          <w:tab w:val="left" w:pos="-720"/>
          <w:tab w:val="left" w:pos="0"/>
          <w:tab w:val="left" w:pos="450"/>
          <w:tab w:val="left" w:pos="2250"/>
          <w:tab w:val="left" w:pos="6840"/>
        </w:tabs>
        <w:suppressAutoHyphens/>
        <w:spacing w:line="276" w:lineRule="auto"/>
        <w:ind w:left="720" w:hanging="720"/>
        <w:jc w:val="center"/>
        <w:rPr>
          <w:rFonts w:ascii="Open Sans" w:hAnsi="Open Sans" w:cs="Open Sans"/>
          <w:u w:val="single"/>
        </w:rPr>
      </w:pPr>
    </w:p>
    <w:p w14:paraId="421946CC" w14:textId="70BC5D4F" w:rsidR="006A53E5" w:rsidRPr="00867DDA" w:rsidRDefault="00716BC5" w:rsidP="005C397F">
      <w:pPr>
        <w:numPr>
          <w:ilvl w:val="0"/>
          <w:numId w:val="1"/>
        </w:numPr>
        <w:tabs>
          <w:tab w:val="left" w:pos="-720"/>
          <w:tab w:val="left" w:pos="0"/>
          <w:tab w:val="left" w:pos="450"/>
          <w:tab w:val="left" w:pos="2250"/>
          <w:tab w:val="left" w:pos="6840"/>
        </w:tabs>
        <w:suppressAutoHyphens/>
        <w:spacing w:line="276" w:lineRule="auto"/>
        <w:rPr>
          <w:rFonts w:ascii="Open Sans" w:hAnsi="Open Sans" w:cs="Open Sans"/>
        </w:rPr>
      </w:pPr>
      <w:r w:rsidRPr="00867DDA">
        <w:rPr>
          <w:rFonts w:ascii="Open Sans" w:hAnsi="Open Sans" w:cs="Open Sans"/>
        </w:rPr>
        <w:t>Welcome and Introductions</w:t>
      </w:r>
      <w:r w:rsidR="003F0643" w:rsidRPr="00867DDA">
        <w:rPr>
          <w:rFonts w:ascii="Open Sans" w:hAnsi="Open Sans" w:cs="Open Sans"/>
        </w:rPr>
        <w:tab/>
      </w:r>
      <w:r w:rsidRPr="00867DDA">
        <w:rPr>
          <w:rFonts w:ascii="Open Sans" w:hAnsi="Open Sans" w:cs="Open Sans"/>
        </w:rPr>
        <w:t>Paul DeLosh</w:t>
      </w:r>
    </w:p>
    <w:p w14:paraId="05548874" w14:textId="1BB873DC" w:rsidR="007C4864" w:rsidRPr="00867DDA" w:rsidRDefault="007C4864" w:rsidP="007C4864">
      <w:pPr>
        <w:numPr>
          <w:ilvl w:val="1"/>
          <w:numId w:val="1"/>
        </w:numPr>
        <w:tabs>
          <w:tab w:val="left" w:pos="-720"/>
          <w:tab w:val="left" w:pos="0"/>
          <w:tab w:val="left" w:pos="450"/>
          <w:tab w:val="left" w:pos="1260"/>
          <w:tab w:val="left" w:pos="2250"/>
          <w:tab w:val="left" w:pos="6840"/>
        </w:tabs>
        <w:suppressAutoHyphens/>
        <w:spacing w:line="276" w:lineRule="auto"/>
        <w:rPr>
          <w:rFonts w:ascii="Open Sans" w:hAnsi="Open Sans" w:cs="Open Sans"/>
        </w:rPr>
      </w:pPr>
      <w:r w:rsidRPr="00867DDA">
        <w:rPr>
          <w:rFonts w:ascii="Open Sans" w:hAnsi="Open Sans" w:cs="Open Sans"/>
        </w:rPr>
        <w:t>Paul called the meeting to order.</w:t>
      </w:r>
    </w:p>
    <w:p w14:paraId="0E41868F" w14:textId="1F60139C" w:rsidR="007C4864" w:rsidRPr="00867DDA" w:rsidRDefault="007C4864" w:rsidP="007C4864">
      <w:pPr>
        <w:numPr>
          <w:ilvl w:val="1"/>
          <w:numId w:val="1"/>
        </w:numPr>
        <w:tabs>
          <w:tab w:val="left" w:pos="-720"/>
          <w:tab w:val="left" w:pos="0"/>
          <w:tab w:val="left" w:pos="450"/>
          <w:tab w:val="left" w:pos="1260"/>
          <w:tab w:val="left" w:pos="2250"/>
          <w:tab w:val="left" w:pos="6840"/>
        </w:tabs>
        <w:suppressAutoHyphens/>
        <w:spacing w:line="276" w:lineRule="auto"/>
        <w:rPr>
          <w:rFonts w:ascii="Open Sans" w:hAnsi="Open Sans" w:cs="Open Sans"/>
        </w:rPr>
      </w:pPr>
      <w:r w:rsidRPr="00867DDA">
        <w:rPr>
          <w:rFonts w:ascii="Open Sans" w:hAnsi="Open Sans" w:cs="Open Sans"/>
        </w:rPr>
        <w:t>The group introduced themselves.</w:t>
      </w:r>
    </w:p>
    <w:p w14:paraId="5EBDE317" w14:textId="77777777" w:rsidR="006A53E5" w:rsidRPr="00867DDA" w:rsidRDefault="006A53E5" w:rsidP="006A53E5">
      <w:pPr>
        <w:tabs>
          <w:tab w:val="left" w:pos="-720"/>
          <w:tab w:val="left" w:pos="0"/>
          <w:tab w:val="left" w:pos="450"/>
          <w:tab w:val="left" w:pos="2250"/>
          <w:tab w:val="left" w:pos="6840"/>
        </w:tabs>
        <w:suppressAutoHyphens/>
        <w:spacing w:line="276" w:lineRule="auto"/>
        <w:ind w:left="360"/>
        <w:rPr>
          <w:rFonts w:ascii="Open Sans" w:hAnsi="Open Sans" w:cs="Open Sans"/>
        </w:rPr>
      </w:pPr>
    </w:p>
    <w:p w14:paraId="35BDC12C" w14:textId="0E3E9395" w:rsidR="003F0643" w:rsidRPr="00867DDA" w:rsidRDefault="00716BC5" w:rsidP="005C397F">
      <w:pPr>
        <w:numPr>
          <w:ilvl w:val="0"/>
          <w:numId w:val="1"/>
        </w:numPr>
        <w:tabs>
          <w:tab w:val="left" w:pos="-720"/>
          <w:tab w:val="left" w:pos="0"/>
          <w:tab w:val="left" w:pos="450"/>
          <w:tab w:val="left" w:pos="2250"/>
          <w:tab w:val="left" w:pos="6840"/>
        </w:tabs>
        <w:suppressAutoHyphens/>
        <w:spacing w:line="276" w:lineRule="auto"/>
        <w:rPr>
          <w:rFonts w:ascii="Open Sans" w:hAnsi="Open Sans" w:cs="Open Sans"/>
        </w:rPr>
      </w:pPr>
      <w:r w:rsidRPr="00867DDA">
        <w:rPr>
          <w:rFonts w:ascii="Open Sans" w:hAnsi="Open Sans" w:cs="Open Sans"/>
        </w:rPr>
        <w:t xml:space="preserve">Debrief of Annual Conference </w:t>
      </w:r>
      <w:r w:rsidR="003F0643" w:rsidRPr="00867DDA">
        <w:rPr>
          <w:rFonts w:ascii="Open Sans" w:hAnsi="Open Sans" w:cs="Open Sans"/>
        </w:rPr>
        <w:tab/>
      </w:r>
      <w:r w:rsidRPr="00867DDA">
        <w:rPr>
          <w:rFonts w:ascii="Open Sans" w:hAnsi="Open Sans" w:cs="Open Sans"/>
        </w:rPr>
        <w:t>All</w:t>
      </w:r>
    </w:p>
    <w:p w14:paraId="11B0796F" w14:textId="50E10857" w:rsidR="0061249F" w:rsidRPr="00867DDA" w:rsidRDefault="00867DDA" w:rsidP="00867DDA">
      <w:pPr>
        <w:numPr>
          <w:ilvl w:val="1"/>
          <w:numId w:val="1"/>
        </w:numPr>
        <w:tabs>
          <w:tab w:val="left" w:pos="-720"/>
          <w:tab w:val="left" w:pos="0"/>
          <w:tab w:val="left" w:pos="450"/>
          <w:tab w:val="left" w:pos="1080"/>
          <w:tab w:val="left" w:pos="6840"/>
        </w:tabs>
        <w:suppressAutoHyphens/>
        <w:spacing w:line="276" w:lineRule="auto"/>
        <w:rPr>
          <w:rFonts w:ascii="Open Sans" w:hAnsi="Open Sans" w:cs="Open Sans"/>
        </w:rPr>
      </w:pPr>
      <w:bookmarkStart w:id="1" w:name="_Hlk520888438"/>
      <w:r w:rsidRPr="00867DDA">
        <w:rPr>
          <w:rFonts w:ascii="Open Sans" w:hAnsi="Open Sans" w:cs="Open Sans"/>
        </w:rPr>
        <w:t>Paul asked the group for feedback from the Annual Conference.</w:t>
      </w:r>
      <w:r w:rsidR="00D901EB">
        <w:rPr>
          <w:rFonts w:ascii="Open Sans" w:hAnsi="Open Sans" w:cs="Open Sans"/>
        </w:rPr>
        <w:t xml:space="preserve"> Suggestions included:</w:t>
      </w:r>
    </w:p>
    <w:p w14:paraId="00C3F670" w14:textId="02DEE812" w:rsidR="00867DDA" w:rsidRDefault="00D901EB"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Explain</w:t>
      </w:r>
      <w:r w:rsidR="00867DDA" w:rsidRPr="00867DDA">
        <w:rPr>
          <w:rFonts w:ascii="Open Sans" w:hAnsi="Open Sans" w:cs="Open Sans"/>
        </w:rPr>
        <w:t xml:space="preserve"> on the app why sessions are livestreamed – how they are determined</w:t>
      </w:r>
    </w:p>
    <w:p w14:paraId="07889382" w14:textId="736AEE8B" w:rsidR="00867DDA" w:rsidRDefault="00D901EB"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 xml:space="preserve">Discuss the board thought process behind </w:t>
      </w:r>
      <w:r w:rsidR="00867DDA">
        <w:rPr>
          <w:rFonts w:ascii="Open Sans" w:hAnsi="Open Sans" w:cs="Open Sans"/>
        </w:rPr>
        <w:t xml:space="preserve">vendor sponsored sessions </w:t>
      </w:r>
      <w:r>
        <w:rPr>
          <w:rFonts w:ascii="Open Sans" w:hAnsi="Open Sans" w:cs="Open Sans"/>
        </w:rPr>
        <w:t>on the app</w:t>
      </w:r>
    </w:p>
    <w:p w14:paraId="27CAC776" w14:textId="7C6EFBDF" w:rsidR="00867DDA" w:rsidRDefault="008101B8"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Sponsored sessions were clearly marked; sometimes</w:t>
      </w:r>
      <w:r w:rsidR="00D901EB">
        <w:rPr>
          <w:rFonts w:ascii="Open Sans" w:hAnsi="Open Sans" w:cs="Open Sans"/>
        </w:rPr>
        <w:t xml:space="preserve"> these sessions </w:t>
      </w:r>
      <w:r>
        <w:rPr>
          <w:rFonts w:ascii="Open Sans" w:hAnsi="Open Sans" w:cs="Open Sans"/>
        </w:rPr>
        <w:t>have better resources</w:t>
      </w:r>
    </w:p>
    <w:p w14:paraId="6493469C" w14:textId="2930DD38" w:rsidR="008101B8" w:rsidRDefault="008101B8"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Suggestion to change sponsored word to presented</w:t>
      </w:r>
    </w:p>
    <w:p w14:paraId="52A37245" w14:textId="6193C095" w:rsidR="008101B8" w:rsidRDefault="008101B8"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 xml:space="preserve">Band sponsor </w:t>
      </w:r>
      <w:r w:rsidR="00D901EB">
        <w:rPr>
          <w:rFonts w:ascii="Open Sans" w:hAnsi="Open Sans" w:cs="Open Sans"/>
        </w:rPr>
        <w:t xml:space="preserve">noted that they </w:t>
      </w:r>
      <w:r>
        <w:rPr>
          <w:rFonts w:ascii="Open Sans" w:hAnsi="Open Sans" w:cs="Open Sans"/>
        </w:rPr>
        <w:t>want to sponsor band every year</w:t>
      </w:r>
    </w:p>
    <w:p w14:paraId="423C69BD" w14:textId="384B36CF" w:rsidR="008101B8" w:rsidRDefault="00D901EB"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One v</w:t>
      </w:r>
      <w:r w:rsidR="008101B8">
        <w:rPr>
          <w:rFonts w:ascii="Open Sans" w:hAnsi="Open Sans" w:cs="Open Sans"/>
        </w:rPr>
        <w:t xml:space="preserve">endor complaint </w:t>
      </w:r>
      <w:r>
        <w:rPr>
          <w:rFonts w:ascii="Open Sans" w:hAnsi="Open Sans" w:cs="Open Sans"/>
        </w:rPr>
        <w:t xml:space="preserve">received </w:t>
      </w:r>
      <w:r w:rsidR="008101B8">
        <w:rPr>
          <w:rFonts w:ascii="Open Sans" w:hAnsi="Open Sans" w:cs="Open Sans"/>
        </w:rPr>
        <w:t xml:space="preserve">that did not like </w:t>
      </w:r>
      <w:r>
        <w:rPr>
          <w:rFonts w:ascii="Open Sans" w:hAnsi="Open Sans" w:cs="Open Sans"/>
        </w:rPr>
        <w:t xml:space="preserve">the aquarium </w:t>
      </w:r>
      <w:r w:rsidR="008101B8">
        <w:rPr>
          <w:rFonts w:ascii="Open Sans" w:hAnsi="Open Sans" w:cs="Open Sans"/>
        </w:rPr>
        <w:t>event because people too far apart</w:t>
      </w:r>
    </w:p>
    <w:p w14:paraId="01E42228" w14:textId="02C3C05F" w:rsidR="008101B8" w:rsidRDefault="008101B8"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lastRenderedPageBreak/>
        <w:t xml:space="preserve">Aquarium </w:t>
      </w:r>
      <w:r w:rsidR="00D901EB">
        <w:rPr>
          <w:rFonts w:ascii="Open Sans" w:hAnsi="Open Sans" w:cs="Open Sans"/>
        </w:rPr>
        <w:t xml:space="preserve">venue provided opportunities </w:t>
      </w:r>
      <w:r>
        <w:rPr>
          <w:rFonts w:ascii="Open Sans" w:hAnsi="Open Sans" w:cs="Open Sans"/>
        </w:rPr>
        <w:t>for introverts and extroverts</w:t>
      </w:r>
    </w:p>
    <w:p w14:paraId="1AEF968B" w14:textId="11805FBC" w:rsidR="008101B8" w:rsidRPr="00520FAF" w:rsidRDefault="00FE1659"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One board member</w:t>
      </w:r>
      <w:r w:rsidR="00D901EB">
        <w:rPr>
          <w:rFonts w:ascii="Open Sans" w:hAnsi="Open Sans" w:cs="Open Sans"/>
        </w:rPr>
        <w:t xml:space="preserve"> recommended to</w:t>
      </w:r>
      <w:r w:rsidR="008101B8">
        <w:rPr>
          <w:rFonts w:ascii="Open Sans" w:hAnsi="Open Sans" w:cs="Open Sans"/>
        </w:rPr>
        <w:t xml:space="preserve"> move social event to </w:t>
      </w:r>
      <w:proofErr w:type="gramStart"/>
      <w:r w:rsidR="008101B8">
        <w:rPr>
          <w:rFonts w:ascii="Open Sans" w:hAnsi="Open Sans" w:cs="Open Sans"/>
        </w:rPr>
        <w:t>Wednesday</w:t>
      </w:r>
      <w:proofErr w:type="gramEnd"/>
      <w:r w:rsidR="008101B8">
        <w:rPr>
          <w:rFonts w:ascii="Open Sans" w:hAnsi="Open Sans" w:cs="Open Sans"/>
        </w:rPr>
        <w:t xml:space="preserve"> so people </w:t>
      </w:r>
      <w:r w:rsidR="00D901EB">
        <w:rPr>
          <w:rFonts w:ascii="Open Sans" w:hAnsi="Open Sans" w:cs="Open Sans"/>
        </w:rPr>
        <w:t xml:space="preserve">would </w:t>
      </w:r>
      <w:r w:rsidR="008101B8">
        <w:rPr>
          <w:rFonts w:ascii="Open Sans" w:hAnsi="Open Sans" w:cs="Open Sans"/>
        </w:rPr>
        <w:t xml:space="preserve">stay for </w:t>
      </w:r>
      <w:r w:rsidR="00D901EB">
        <w:rPr>
          <w:rFonts w:ascii="Open Sans" w:hAnsi="Open Sans" w:cs="Open Sans"/>
        </w:rPr>
        <w:t xml:space="preserve">the </w:t>
      </w:r>
      <w:r w:rsidR="008101B8">
        <w:rPr>
          <w:rFonts w:ascii="Open Sans" w:hAnsi="Open Sans" w:cs="Open Sans"/>
        </w:rPr>
        <w:t>Thursday</w:t>
      </w:r>
      <w:r w:rsidR="00D901EB">
        <w:rPr>
          <w:rFonts w:ascii="Open Sans" w:hAnsi="Open Sans" w:cs="Open Sans"/>
        </w:rPr>
        <w:t xml:space="preserve"> sessions</w:t>
      </w:r>
    </w:p>
    <w:p w14:paraId="16B9A270" w14:textId="6F7402E1" w:rsidR="008101B8" w:rsidRDefault="00520FAF"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sidRPr="00520FAF">
        <w:rPr>
          <w:rFonts w:ascii="Open Sans" w:hAnsi="Open Sans" w:cs="Open Sans"/>
        </w:rPr>
        <w:t xml:space="preserve">First plenary (Janice </w:t>
      </w:r>
      <w:proofErr w:type="spellStart"/>
      <w:r w:rsidRPr="00520FAF">
        <w:rPr>
          <w:rFonts w:ascii="Open Sans" w:hAnsi="Open Sans" w:cs="Open Sans"/>
        </w:rPr>
        <w:t>Maurtano</w:t>
      </w:r>
      <w:proofErr w:type="spellEnd"/>
      <w:r w:rsidRPr="00520FAF">
        <w:rPr>
          <w:rFonts w:ascii="Open Sans" w:hAnsi="Open Sans" w:cs="Open Sans"/>
        </w:rPr>
        <w:t xml:space="preserve">): </w:t>
      </w:r>
      <w:r w:rsidR="00FE1659">
        <w:rPr>
          <w:rFonts w:ascii="Open Sans" w:hAnsi="Open Sans" w:cs="Open Sans"/>
        </w:rPr>
        <w:t>one board member</w:t>
      </w:r>
      <w:r w:rsidR="00D901EB">
        <w:rPr>
          <w:rFonts w:ascii="Open Sans" w:hAnsi="Open Sans" w:cs="Open Sans"/>
        </w:rPr>
        <w:t xml:space="preserve"> felt </w:t>
      </w:r>
      <w:r w:rsidRPr="00520FAF">
        <w:rPr>
          <w:rFonts w:ascii="Open Sans" w:hAnsi="Open Sans" w:cs="Open Sans"/>
        </w:rPr>
        <w:t xml:space="preserve">it was a flat beginning for the conference. </w:t>
      </w:r>
      <w:r w:rsidR="00D901EB">
        <w:rPr>
          <w:rFonts w:ascii="Open Sans" w:hAnsi="Open Sans" w:cs="Open Sans"/>
        </w:rPr>
        <w:t>The suggestion was made to s</w:t>
      </w:r>
      <w:r w:rsidRPr="00520FAF">
        <w:rPr>
          <w:rFonts w:ascii="Open Sans" w:hAnsi="Open Sans" w:cs="Open Sans"/>
        </w:rPr>
        <w:t>tart with something more energetic</w:t>
      </w:r>
      <w:r w:rsidR="00D901EB">
        <w:rPr>
          <w:rFonts w:ascii="Open Sans" w:hAnsi="Open Sans" w:cs="Open Sans"/>
        </w:rPr>
        <w:t>.</w:t>
      </w:r>
    </w:p>
    <w:p w14:paraId="0DBFDE94" w14:textId="5CA778DD" w:rsidR="00520FAF" w:rsidRDefault="00520FAF"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 xml:space="preserve">First plenary on Thursday read the entire time </w:t>
      </w:r>
      <w:r w:rsidR="005F590E">
        <w:rPr>
          <w:rFonts w:ascii="Open Sans" w:hAnsi="Open Sans" w:cs="Open Sans"/>
        </w:rPr>
        <w:t>–</w:t>
      </w:r>
      <w:r>
        <w:rPr>
          <w:rFonts w:ascii="Open Sans" w:hAnsi="Open Sans" w:cs="Open Sans"/>
        </w:rPr>
        <w:t xml:space="preserve"> disappointing</w:t>
      </w:r>
    </w:p>
    <w:p w14:paraId="728C2CEA" w14:textId="2256E5E1" w:rsidR="005F590E" w:rsidRDefault="005F590E"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 xml:space="preserve">People </w:t>
      </w:r>
      <w:r w:rsidR="00D901EB">
        <w:rPr>
          <w:rFonts w:ascii="Open Sans" w:hAnsi="Open Sans" w:cs="Open Sans"/>
        </w:rPr>
        <w:t xml:space="preserve">were </w:t>
      </w:r>
      <w:r>
        <w:rPr>
          <w:rFonts w:ascii="Open Sans" w:hAnsi="Open Sans" w:cs="Open Sans"/>
        </w:rPr>
        <w:t>happy with overall education</w:t>
      </w:r>
      <w:r w:rsidR="00D901EB">
        <w:rPr>
          <w:rFonts w:ascii="Open Sans" w:hAnsi="Open Sans" w:cs="Open Sans"/>
        </w:rPr>
        <w:t>.</w:t>
      </w:r>
    </w:p>
    <w:p w14:paraId="3CFCE00D" w14:textId="53FCBFCC" w:rsidR="005F590E" w:rsidRPr="00520FAF" w:rsidRDefault="005F590E" w:rsidP="00D901EB">
      <w:pPr>
        <w:numPr>
          <w:ilvl w:val="2"/>
          <w:numId w:val="1"/>
        </w:numPr>
        <w:tabs>
          <w:tab w:val="left" w:pos="-720"/>
          <w:tab w:val="left" w:pos="0"/>
          <w:tab w:val="left" w:pos="450"/>
          <w:tab w:val="left" w:pos="1080"/>
          <w:tab w:val="left" w:pos="1170"/>
        </w:tabs>
        <w:suppressAutoHyphens/>
        <w:spacing w:line="276" w:lineRule="auto"/>
        <w:rPr>
          <w:rFonts w:ascii="Open Sans" w:hAnsi="Open Sans" w:cs="Open Sans"/>
        </w:rPr>
      </w:pPr>
      <w:r>
        <w:rPr>
          <w:rFonts w:ascii="Open Sans" w:hAnsi="Open Sans" w:cs="Open Sans"/>
        </w:rPr>
        <w:t xml:space="preserve">Leaders Teaching Leaders </w:t>
      </w:r>
      <w:r w:rsidR="00D901EB">
        <w:rPr>
          <w:rFonts w:ascii="Open Sans" w:hAnsi="Open Sans" w:cs="Open Sans"/>
        </w:rPr>
        <w:t xml:space="preserve">was a </w:t>
      </w:r>
      <w:r>
        <w:rPr>
          <w:rFonts w:ascii="Open Sans" w:hAnsi="Open Sans" w:cs="Open Sans"/>
        </w:rPr>
        <w:t>good</w:t>
      </w:r>
      <w:r w:rsidR="00D901EB">
        <w:rPr>
          <w:rFonts w:ascii="Open Sans" w:hAnsi="Open Sans" w:cs="Open Sans"/>
        </w:rPr>
        <w:t xml:space="preserve"> session.</w:t>
      </w:r>
    </w:p>
    <w:bookmarkEnd w:id="1"/>
    <w:p w14:paraId="4BA88A54" w14:textId="77777777" w:rsidR="003F0643" w:rsidRPr="00520FAF" w:rsidRDefault="003F0643" w:rsidP="005C397F">
      <w:pPr>
        <w:tabs>
          <w:tab w:val="left" w:pos="-720"/>
          <w:tab w:val="left" w:pos="0"/>
          <w:tab w:val="left" w:pos="450"/>
          <w:tab w:val="left" w:pos="2250"/>
          <w:tab w:val="left" w:pos="6840"/>
        </w:tabs>
        <w:suppressAutoHyphens/>
        <w:spacing w:line="276" w:lineRule="auto"/>
        <w:rPr>
          <w:rFonts w:ascii="Open Sans" w:hAnsi="Open Sans" w:cs="Open Sans"/>
        </w:rPr>
      </w:pPr>
    </w:p>
    <w:p w14:paraId="1BCF8E16" w14:textId="5FC73D89" w:rsidR="006A53E5" w:rsidRPr="00520FAF" w:rsidRDefault="0038716A" w:rsidP="006A53E5">
      <w:pPr>
        <w:pStyle w:val="EndnoteText"/>
        <w:numPr>
          <w:ilvl w:val="0"/>
          <w:numId w:val="1"/>
        </w:numPr>
        <w:tabs>
          <w:tab w:val="left" w:pos="-720"/>
          <w:tab w:val="left" w:pos="0"/>
          <w:tab w:val="left" w:pos="450"/>
          <w:tab w:val="left" w:pos="2250"/>
          <w:tab w:val="left" w:pos="6840"/>
        </w:tabs>
        <w:suppressAutoHyphens/>
        <w:spacing w:line="276" w:lineRule="auto"/>
        <w:rPr>
          <w:rFonts w:ascii="Open Sans" w:hAnsi="Open Sans" w:cs="Open Sans"/>
          <w:szCs w:val="24"/>
        </w:rPr>
      </w:pPr>
      <w:r w:rsidRPr="00520FAF">
        <w:rPr>
          <w:rFonts w:ascii="Open Sans" w:hAnsi="Open Sans" w:cs="Open Sans"/>
          <w:szCs w:val="24"/>
        </w:rPr>
        <w:t>NACM/NCSC Relationship/Explanation of responsibilities</w:t>
      </w:r>
      <w:r w:rsidRPr="00520FAF">
        <w:rPr>
          <w:rFonts w:ascii="Open Sans" w:hAnsi="Open Sans" w:cs="Open Sans"/>
          <w:szCs w:val="24"/>
        </w:rPr>
        <w:tab/>
        <w:t>NCSC</w:t>
      </w:r>
    </w:p>
    <w:p w14:paraId="799098EB" w14:textId="1D2B663E" w:rsidR="00520FAF" w:rsidRPr="00520FAF" w:rsidRDefault="00D901EB" w:rsidP="009353D6">
      <w:pPr>
        <w:pStyle w:val="EndnoteText"/>
        <w:numPr>
          <w:ilvl w:val="1"/>
          <w:numId w:val="1"/>
        </w:numPr>
        <w:tabs>
          <w:tab w:val="left" w:pos="-720"/>
          <w:tab w:val="left" w:pos="0"/>
          <w:tab w:val="left" w:pos="450"/>
          <w:tab w:val="left" w:pos="1170"/>
          <w:tab w:val="left" w:pos="6840"/>
        </w:tabs>
        <w:suppressAutoHyphens/>
        <w:spacing w:line="276" w:lineRule="auto"/>
        <w:rPr>
          <w:rFonts w:ascii="Open Sans" w:hAnsi="Open Sans" w:cs="Open Sans"/>
          <w:szCs w:val="24"/>
        </w:rPr>
      </w:pPr>
      <w:r>
        <w:rPr>
          <w:rFonts w:ascii="Open Sans" w:hAnsi="Open Sans" w:cs="Open Sans"/>
          <w:szCs w:val="24"/>
        </w:rPr>
        <w:t xml:space="preserve">A handout was given to board members and </w:t>
      </w:r>
      <w:r w:rsidR="009353D6">
        <w:rPr>
          <w:rFonts w:ascii="Open Sans" w:hAnsi="Open Sans" w:cs="Open Sans"/>
          <w:szCs w:val="24"/>
        </w:rPr>
        <w:t xml:space="preserve">the roles of NCSC staff </w:t>
      </w:r>
      <w:r>
        <w:rPr>
          <w:rFonts w:ascii="Open Sans" w:hAnsi="Open Sans" w:cs="Open Sans"/>
          <w:szCs w:val="24"/>
        </w:rPr>
        <w:t>were discussed.</w:t>
      </w:r>
      <w:r w:rsidR="009353D6">
        <w:rPr>
          <w:rFonts w:ascii="Open Sans" w:hAnsi="Open Sans" w:cs="Open Sans"/>
          <w:szCs w:val="24"/>
        </w:rPr>
        <w:t xml:space="preserve"> </w:t>
      </w:r>
    </w:p>
    <w:p w14:paraId="048AA61B" w14:textId="77777777" w:rsidR="001647F4" w:rsidRPr="00520FAF" w:rsidRDefault="001647F4" w:rsidP="001647F4">
      <w:pPr>
        <w:pStyle w:val="ListParagraph"/>
        <w:rPr>
          <w:rFonts w:ascii="Open Sans" w:hAnsi="Open Sans" w:cs="Open Sans"/>
        </w:rPr>
      </w:pPr>
    </w:p>
    <w:p w14:paraId="349553D2" w14:textId="5807E67A" w:rsidR="00BE16E4" w:rsidRPr="00FE1659" w:rsidRDefault="00BE16E4" w:rsidP="00FE1659">
      <w:pPr>
        <w:pStyle w:val="EndnoteText"/>
        <w:numPr>
          <w:ilvl w:val="0"/>
          <w:numId w:val="1"/>
        </w:numPr>
        <w:tabs>
          <w:tab w:val="left" w:pos="-720"/>
          <w:tab w:val="left" w:pos="0"/>
          <w:tab w:val="left" w:pos="450"/>
          <w:tab w:val="left" w:pos="2250"/>
          <w:tab w:val="left" w:pos="6840"/>
        </w:tabs>
        <w:suppressAutoHyphens/>
        <w:spacing w:line="276" w:lineRule="auto"/>
        <w:rPr>
          <w:rFonts w:ascii="Open Sans" w:hAnsi="Open Sans" w:cs="Open Sans"/>
          <w:szCs w:val="24"/>
        </w:rPr>
      </w:pPr>
      <w:r w:rsidRPr="00520FAF">
        <w:rPr>
          <w:rFonts w:ascii="Open Sans" w:hAnsi="Open Sans" w:cs="Open Sans"/>
          <w:szCs w:val="24"/>
        </w:rPr>
        <w:t>Board Resources</w:t>
      </w:r>
    </w:p>
    <w:p w14:paraId="5FBD73F5" w14:textId="7E281DF6" w:rsidR="00BE16E4" w:rsidRPr="00520FAF" w:rsidRDefault="00BE16E4" w:rsidP="00DF40FD">
      <w:pPr>
        <w:pStyle w:val="EndnoteText"/>
        <w:numPr>
          <w:ilvl w:val="1"/>
          <w:numId w:val="1"/>
        </w:numPr>
        <w:tabs>
          <w:tab w:val="left" w:pos="-720"/>
          <w:tab w:val="left" w:pos="0"/>
          <w:tab w:val="left" w:pos="450"/>
          <w:tab w:val="left" w:pos="1080"/>
          <w:tab w:val="left" w:pos="1440"/>
          <w:tab w:val="left" w:pos="6840"/>
        </w:tabs>
        <w:suppressAutoHyphens/>
        <w:spacing w:line="276" w:lineRule="auto"/>
        <w:rPr>
          <w:rFonts w:ascii="Open Sans" w:hAnsi="Open Sans" w:cs="Open Sans"/>
          <w:szCs w:val="24"/>
        </w:rPr>
      </w:pPr>
      <w:r w:rsidRPr="00520FAF">
        <w:rPr>
          <w:rFonts w:ascii="Open Sans" w:hAnsi="Open Sans" w:cs="Open Sans"/>
          <w:szCs w:val="24"/>
        </w:rPr>
        <w:t>Board Resource Guide</w:t>
      </w:r>
      <w:r w:rsidR="009353D6">
        <w:rPr>
          <w:rFonts w:ascii="Open Sans" w:hAnsi="Open Sans" w:cs="Open Sans"/>
          <w:szCs w:val="24"/>
        </w:rPr>
        <w:t>-will be sent shortly, sets the stage for how the board operates.</w:t>
      </w:r>
    </w:p>
    <w:p w14:paraId="02166196" w14:textId="3F47699D" w:rsidR="00BE16E4" w:rsidRPr="00520FAF" w:rsidRDefault="00BE16E4" w:rsidP="00DF40FD">
      <w:pPr>
        <w:pStyle w:val="EndnoteText"/>
        <w:numPr>
          <w:ilvl w:val="1"/>
          <w:numId w:val="1"/>
        </w:numPr>
        <w:tabs>
          <w:tab w:val="left" w:pos="-720"/>
          <w:tab w:val="left" w:pos="0"/>
          <w:tab w:val="left" w:pos="450"/>
          <w:tab w:val="left" w:pos="1080"/>
          <w:tab w:val="left" w:pos="1440"/>
          <w:tab w:val="left" w:pos="6840"/>
        </w:tabs>
        <w:suppressAutoHyphens/>
        <w:spacing w:line="276" w:lineRule="auto"/>
        <w:rPr>
          <w:rFonts w:ascii="Open Sans" w:hAnsi="Open Sans" w:cs="Open Sans"/>
          <w:szCs w:val="24"/>
        </w:rPr>
      </w:pPr>
      <w:r w:rsidRPr="00520FAF">
        <w:rPr>
          <w:rFonts w:ascii="Open Sans" w:hAnsi="Open Sans" w:cs="Open Sans"/>
          <w:szCs w:val="24"/>
        </w:rPr>
        <w:t>NACM email</w:t>
      </w:r>
      <w:r w:rsidR="009353D6">
        <w:rPr>
          <w:rFonts w:ascii="Open Sans" w:hAnsi="Open Sans" w:cs="Open Sans"/>
          <w:szCs w:val="24"/>
        </w:rPr>
        <w:t xml:space="preserve"> – set up for new board members</w:t>
      </w:r>
      <w:r w:rsidR="00D901EB">
        <w:rPr>
          <w:rFonts w:ascii="Open Sans" w:hAnsi="Open Sans" w:cs="Open Sans"/>
          <w:szCs w:val="24"/>
        </w:rPr>
        <w:t>. Used for email and calendar. You can forward this account</w:t>
      </w:r>
      <w:r w:rsidR="009353D6">
        <w:rPr>
          <w:rFonts w:ascii="Open Sans" w:hAnsi="Open Sans" w:cs="Open Sans"/>
          <w:szCs w:val="24"/>
        </w:rPr>
        <w:t xml:space="preserve"> to </w:t>
      </w:r>
      <w:r w:rsidR="00D901EB">
        <w:rPr>
          <w:rFonts w:ascii="Open Sans" w:hAnsi="Open Sans" w:cs="Open Sans"/>
          <w:szCs w:val="24"/>
        </w:rPr>
        <w:t xml:space="preserve">your </w:t>
      </w:r>
      <w:r w:rsidR="009353D6">
        <w:rPr>
          <w:rFonts w:ascii="Open Sans" w:hAnsi="Open Sans" w:cs="Open Sans"/>
          <w:szCs w:val="24"/>
        </w:rPr>
        <w:t xml:space="preserve">personal </w:t>
      </w:r>
      <w:proofErr w:type="gramStart"/>
      <w:r w:rsidR="009353D6">
        <w:rPr>
          <w:rFonts w:ascii="Open Sans" w:hAnsi="Open Sans" w:cs="Open Sans"/>
          <w:szCs w:val="24"/>
        </w:rPr>
        <w:t>account</w:t>
      </w:r>
      <w:proofErr w:type="gramEnd"/>
      <w:r w:rsidR="00D901EB">
        <w:rPr>
          <w:rFonts w:ascii="Open Sans" w:hAnsi="Open Sans" w:cs="Open Sans"/>
          <w:szCs w:val="24"/>
        </w:rPr>
        <w:t xml:space="preserve"> so you don’t have to login to multiple accounts.</w:t>
      </w:r>
    </w:p>
    <w:p w14:paraId="2FAA7A54" w14:textId="364EC0FD" w:rsidR="00BE16E4" w:rsidRPr="00520FAF" w:rsidRDefault="00BE16E4" w:rsidP="00DF40FD">
      <w:pPr>
        <w:pStyle w:val="EndnoteText"/>
        <w:numPr>
          <w:ilvl w:val="1"/>
          <w:numId w:val="1"/>
        </w:numPr>
        <w:tabs>
          <w:tab w:val="left" w:pos="-720"/>
          <w:tab w:val="left" w:pos="0"/>
          <w:tab w:val="left" w:pos="450"/>
          <w:tab w:val="left" w:pos="1080"/>
          <w:tab w:val="left" w:pos="1440"/>
          <w:tab w:val="left" w:pos="6840"/>
        </w:tabs>
        <w:suppressAutoHyphens/>
        <w:spacing w:line="276" w:lineRule="auto"/>
        <w:rPr>
          <w:rFonts w:ascii="Open Sans" w:hAnsi="Open Sans" w:cs="Open Sans"/>
          <w:szCs w:val="24"/>
        </w:rPr>
      </w:pPr>
      <w:r w:rsidRPr="00520FAF">
        <w:rPr>
          <w:rFonts w:ascii="Open Sans" w:hAnsi="Open Sans" w:cs="Open Sans"/>
          <w:szCs w:val="24"/>
        </w:rPr>
        <w:t>Connected Community</w:t>
      </w:r>
      <w:r w:rsidR="009353D6">
        <w:rPr>
          <w:rFonts w:ascii="Open Sans" w:hAnsi="Open Sans" w:cs="Open Sans"/>
          <w:szCs w:val="24"/>
        </w:rPr>
        <w:t xml:space="preserve"> – use</w:t>
      </w:r>
      <w:r w:rsidR="00D901EB">
        <w:rPr>
          <w:rFonts w:ascii="Open Sans" w:hAnsi="Open Sans" w:cs="Open Sans"/>
          <w:szCs w:val="24"/>
        </w:rPr>
        <w:t>d</w:t>
      </w:r>
      <w:r w:rsidR="009353D6">
        <w:rPr>
          <w:rFonts w:ascii="Open Sans" w:hAnsi="Open Sans" w:cs="Open Sans"/>
          <w:szCs w:val="24"/>
        </w:rPr>
        <w:t xml:space="preserve"> to store documents. Use member login to get into</w:t>
      </w:r>
      <w:r w:rsidR="00D901EB">
        <w:rPr>
          <w:rFonts w:ascii="Open Sans" w:hAnsi="Open Sans" w:cs="Open Sans"/>
          <w:szCs w:val="24"/>
        </w:rPr>
        <w:t xml:space="preserve"> the NACM Board of Directors community.</w:t>
      </w:r>
    </w:p>
    <w:p w14:paraId="3A23C342" w14:textId="77777777" w:rsidR="00BE16E4" w:rsidRPr="00520FAF" w:rsidRDefault="00BE16E4" w:rsidP="00BE16E4">
      <w:pPr>
        <w:pStyle w:val="ListParagraph"/>
        <w:rPr>
          <w:rFonts w:ascii="Open Sans" w:hAnsi="Open Sans" w:cs="Open Sans"/>
        </w:rPr>
      </w:pPr>
    </w:p>
    <w:p w14:paraId="0906842F" w14:textId="57F13A0B" w:rsidR="00553842" w:rsidRDefault="00553842" w:rsidP="00D901EB">
      <w:pPr>
        <w:pStyle w:val="EndnoteText"/>
        <w:numPr>
          <w:ilvl w:val="0"/>
          <w:numId w:val="1"/>
        </w:numPr>
        <w:tabs>
          <w:tab w:val="left" w:pos="-720"/>
          <w:tab w:val="left" w:pos="0"/>
          <w:tab w:val="left" w:pos="450"/>
          <w:tab w:val="left" w:pos="2250"/>
          <w:tab w:val="left" w:pos="6840"/>
        </w:tabs>
        <w:suppressAutoHyphens/>
        <w:spacing w:line="276" w:lineRule="auto"/>
        <w:ind w:left="540" w:hanging="540"/>
        <w:rPr>
          <w:rFonts w:ascii="Open Sans" w:hAnsi="Open Sans" w:cs="Open Sans"/>
          <w:szCs w:val="24"/>
        </w:rPr>
      </w:pPr>
      <w:r w:rsidRPr="00520FAF">
        <w:rPr>
          <w:rFonts w:ascii="Open Sans" w:hAnsi="Open Sans" w:cs="Open Sans"/>
          <w:szCs w:val="24"/>
        </w:rPr>
        <w:t xml:space="preserve">Conference Call Schedule </w:t>
      </w:r>
      <w:r w:rsidR="009353D6">
        <w:rPr>
          <w:rFonts w:ascii="Open Sans" w:hAnsi="Open Sans" w:cs="Open Sans"/>
          <w:szCs w:val="24"/>
        </w:rPr>
        <w:t>– Paul reviewed the conference call</w:t>
      </w:r>
      <w:r w:rsidR="00DF40FD">
        <w:rPr>
          <w:rFonts w:ascii="Open Sans" w:hAnsi="Open Sans" w:cs="Open Sans"/>
          <w:szCs w:val="24"/>
        </w:rPr>
        <w:t xml:space="preserve"> </w:t>
      </w:r>
      <w:r w:rsidR="009353D6">
        <w:rPr>
          <w:rFonts w:ascii="Open Sans" w:hAnsi="Open Sans" w:cs="Open Sans"/>
          <w:szCs w:val="24"/>
        </w:rPr>
        <w:t>s</w:t>
      </w:r>
      <w:r w:rsidR="00DF40FD">
        <w:rPr>
          <w:rFonts w:ascii="Open Sans" w:hAnsi="Open Sans" w:cs="Open Sans"/>
          <w:szCs w:val="24"/>
        </w:rPr>
        <w:t xml:space="preserve">chedule and what </w:t>
      </w:r>
      <w:r w:rsidR="007A1EB2">
        <w:rPr>
          <w:rFonts w:ascii="Open Sans" w:hAnsi="Open Sans" w:cs="Open Sans"/>
          <w:szCs w:val="24"/>
        </w:rPr>
        <w:t>is expected</w:t>
      </w:r>
      <w:r w:rsidR="009353D6">
        <w:rPr>
          <w:rFonts w:ascii="Open Sans" w:hAnsi="Open Sans" w:cs="Open Sans"/>
          <w:szCs w:val="24"/>
        </w:rPr>
        <w:t xml:space="preserve">. Committee chairs </w:t>
      </w:r>
      <w:r w:rsidR="00D901EB">
        <w:rPr>
          <w:rFonts w:ascii="Open Sans" w:hAnsi="Open Sans" w:cs="Open Sans"/>
          <w:szCs w:val="24"/>
        </w:rPr>
        <w:t xml:space="preserve">will have </w:t>
      </w:r>
      <w:r w:rsidR="009353D6">
        <w:rPr>
          <w:rFonts w:ascii="Open Sans" w:hAnsi="Open Sans" w:cs="Open Sans"/>
          <w:szCs w:val="24"/>
        </w:rPr>
        <w:t>ongoing meeting</w:t>
      </w:r>
      <w:r w:rsidR="00D901EB">
        <w:rPr>
          <w:rFonts w:ascii="Open Sans" w:hAnsi="Open Sans" w:cs="Open Sans"/>
          <w:szCs w:val="24"/>
        </w:rPr>
        <w:t>s</w:t>
      </w:r>
      <w:r w:rsidR="009353D6">
        <w:rPr>
          <w:rFonts w:ascii="Open Sans" w:hAnsi="Open Sans" w:cs="Open Sans"/>
          <w:szCs w:val="24"/>
        </w:rPr>
        <w:t xml:space="preserve"> to review progress. </w:t>
      </w:r>
    </w:p>
    <w:p w14:paraId="2989954B" w14:textId="77777777" w:rsidR="007A1EB2" w:rsidRDefault="007A1EB2" w:rsidP="007A1EB2">
      <w:pPr>
        <w:pStyle w:val="EndnoteText"/>
        <w:tabs>
          <w:tab w:val="left" w:pos="-720"/>
          <w:tab w:val="left" w:pos="0"/>
          <w:tab w:val="left" w:pos="450"/>
          <w:tab w:val="left" w:pos="2250"/>
          <w:tab w:val="left" w:pos="6840"/>
        </w:tabs>
        <w:suppressAutoHyphens/>
        <w:spacing w:line="276" w:lineRule="auto"/>
        <w:ind w:left="540"/>
        <w:rPr>
          <w:rFonts w:ascii="Open Sans" w:hAnsi="Open Sans" w:cs="Open Sans"/>
          <w:szCs w:val="24"/>
        </w:rPr>
      </w:pPr>
    </w:p>
    <w:p w14:paraId="1C6E3E89" w14:textId="7745E737" w:rsidR="00DF40FD" w:rsidRDefault="00DF40FD" w:rsidP="00D901EB">
      <w:pPr>
        <w:pStyle w:val="EndnoteText"/>
        <w:numPr>
          <w:ilvl w:val="0"/>
          <w:numId w:val="1"/>
        </w:numPr>
        <w:tabs>
          <w:tab w:val="left" w:pos="-720"/>
          <w:tab w:val="left" w:pos="0"/>
          <w:tab w:val="left" w:pos="450"/>
          <w:tab w:val="left" w:pos="2250"/>
          <w:tab w:val="left" w:pos="6840"/>
        </w:tabs>
        <w:suppressAutoHyphens/>
        <w:spacing w:line="276" w:lineRule="auto"/>
        <w:ind w:left="540" w:hanging="540"/>
        <w:rPr>
          <w:rFonts w:ascii="Open Sans" w:hAnsi="Open Sans" w:cs="Open Sans"/>
          <w:szCs w:val="24"/>
        </w:rPr>
      </w:pPr>
      <w:r>
        <w:rPr>
          <w:rFonts w:ascii="Open Sans" w:hAnsi="Open Sans" w:cs="Open Sans"/>
          <w:szCs w:val="24"/>
        </w:rPr>
        <w:t xml:space="preserve">Paul reviewed the Fall Board Retreat dates at the Bellagio. Will update the schedule. Angie </w:t>
      </w:r>
      <w:r w:rsidR="00D901EB">
        <w:rPr>
          <w:rFonts w:ascii="Open Sans" w:hAnsi="Open Sans" w:cs="Open Sans"/>
          <w:szCs w:val="24"/>
        </w:rPr>
        <w:t xml:space="preserve">noted she </w:t>
      </w:r>
      <w:r>
        <w:rPr>
          <w:rFonts w:ascii="Open Sans" w:hAnsi="Open Sans" w:cs="Open Sans"/>
          <w:szCs w:val="24"/>
        </w:rPr>
        <w:t>will be on vacation during the Board Retreat</w:t>
      </w:r>
      <w:r w:rsidR="007A1EB2">
        <w:rPr>
          <w:rFonts w:ascii="Open Sans" w:hAnsi="Open Sans" w:cs="Open Sans"/>
          <w:szCs w:val="24"/>
        </w:rPr>
        <w:t xml:space="preserve"> for the current proposed date</w:t>
      </w:r>
      <w:r>
        <w:rPr>
          <w:rFonts w:ascii="Open Sans" w:hAnsi="Open Sans" w:cs="Open Sans"/>
          <w:szCs w:val="24"/>
        </w:rPr>
        <w:t>.</w:t>
      </w:r>
    </w:p>
    <w:p w14:paraId="5A09C44F" w14:textId="77777777" w:rsidR="00553842" w:rsidRPr="00520FAF" w:rsidRDefault="00553842" w:rsidP="00553842">
      <w:pPr>
        <w:pStyle w:val="EndnoteText"/>
        <w:tabs>
          <w:tab w:val="left" w:pos="-720"/>
          <w:tab w:val="left" w:pos="0"/>
          <w:tab w:val="left" w:pos="450"/>
          <w:tab w:val="left" w:pos="2250"/>
          <w:tab w:val="left" w:pos="6840"/>
        </w:tabs>
        <w:suppressAutoHyphens/>
        <w:spacing w:line="276" w:lineRule="auto"/>
        <w:ind w:left="360"/>
        <w:rPr>
          <w:rFonts w:ascii="Open Sans" w:hAnsi="Open Sans" w:cs="Open Sans"/>
          <w:szCs w:val="24"/>
        </w:rPr>
      </w:pPr>
    </w:p>
    <w:p w14:paraId="43BCDE3F" w14:textId="2D7615AA" w:rsidR="001647F4" w:rsidRPr="00DF40FD" w:rsidRDefault="001647F4" w:rsidP="006A53E5">
      <w:pPr>
        <w:pStyle w:val="EndnoteText"/>
        <w:numPr>
          <w:ilvl w:val="0"/>
          <w:numId w:val="1"/>
        </w:numPr>
        <w:tabs>
          <w:tab w:val="left" w:pos="-720"/>
          <w:tab w:val="left" w:pos="0"/>
          <w:tab w:val="left" w:pos="450"/>
          <w:tab w:val="left" w:pos="2250"/>
          <w:tab w:val="left" w:pos="6840"/>
        </w:tabs>
        <w:suppressAutoHyphens/>
        <w:spacing w:line="276" w:lineRule="auto"/>
        <w:rPr>
          <w:rFonts w:ascii="Open Sans" w:hAnsi="Open Sans" w:cs="Open Sans"/>
          <w:szCs w:val="24"/>
        </w:rPr>
      </w:pPr>
      <w:r w:rsidRPr="00520FAF">
        <w:rPr>
          <w:rFonts w:ascii="Open Sans" w:hAnsi="Open Sans" w:cs="Open Sans"/>
          <w:szCs w:val="24"/>
        </w:rPr>
        <w:t>NACM Permanent and Standing Committees</w:t>
      </w:r>
      <w:r w:rsidRPr="00520FAF">
        <w:rPr>
          <w:rFonts w:ascii="Open Sans" w:hAnsi="Open Sans" w:cs="Open Sans"/>
          <w:szCs w:val="24"/>
        </w:rPr>
        <w:tab/>
      </w:r>
      <w:r w:rsidRPr="00520FAF">
        <w:rPr>
          <w:rFonts w:ascii="Open Sans" w:hAnsi="Open Sans" w:cs="Open Sans"/>
          <w:i/>
          <w:szCs w:val="24"/>
        </w:rPr>
        <w:t>Paul DeLosh</w:t>
      </w:r>
    </w:p>
    <w:p w14:paraId="2FD922F1" w14:textId="77777777" w:rsidR="00DF40FD" w:rsidRDefault="00DF40FD" w:rsidP="00DF40FD">
      <w:pPr>
        <w:pStyle w:val="ListParagraph"/>
        <w:rPr>
          <w:rFonts w:ascii="Open Sans" w:hAnsi="Open Sans" w:cs="Open Sans"/>
        </w:rPr>
      </w:pPr>
    </w:p>
    <w:p w14:paraId="2629E23E" w14:textId="0781AD31" w:rsidR="00DF40FD" w:rsidRPr="00520FAF" w:rsidRDefault="00DF40FD" w:rsidP="00DF40FD">
      <w:pPr>
        <w:pStyle w:val="EndnoteText"/>
        <w:tabs>
          <w:tab w:val="left" w:pos="-720"/>
          <w:tab w:val="left" w:pos="0"/>
          <w:tab w:val="left" w:pos="450"/>
          <w:tab w:val="left" w:pos="2250"/>
          <w:tab w:val="left" w:pos="6840"/>
        </w:tabs>
        <w:suppressAutoHyphens/>
        <w:spacing w:line="276" w:lineRule="auto"/>
        <w:rPr>
          <w:rFonts w:ascii="Open Sans" w:hAnsi="Open Sans" w:cs="Open Sans"/>
          <w:szCs w:val="24"/>
        </w:rPr>
      </w:pPr>
      <w:r>
        <w:rPr>
          <w:rFonts w:ascii="Open Sans" w:hAnsi="Open Sans" w:cs="Open Sans"/>
          <w:szCs w:val="24"/>
        </w:rPr>
        <w:t xml:space="preserve">Paul distributed a board skills assessment and asked members to fill out form and </w:t>
      </w:r>
      <w:r>
        <w:rPr>
          <w:rFonts w:ascii="Open Sans" w:hAnsi="Open Sans" w:cs="Open Sans"/>
          <w:szCs w:val="24"/>
        </w:rPr>
        <w:lastRenderedPageBreak/>
        <w:t xml:space="preserve">discussed various committees. Will be used to </w:t>
      </w:r>
      <w:r w:rsidR="00985610">
        <w:rPr>
          <w:rFonts w:ascii="Open Sans" w:hAnsi="Open Sans" w:cs="Open Sans"/>
          <w:szCs w:val="24"/>
        </w:rPr>
        <w:t xml:space="preserve">help </w:t>
      </w:r>
      <w:r>
        <w:rPr>
          <w:rFonts w:ascii="Open Sans" w:hAnsi="Open Sans" w:cs="Open Sans"/>
          <w:szCs w:val="24"/>
        </w:rPr>
        <w:t xml:space="preserve">determine committee </w:t>
      </w:r>
      <w:r w:rsidR="00985610">
        <w:rPr>
          <w:rFonts w:ascii="Open Sans" w:hAnsi="Open Sans" w:cs="Open Sans"/>
          <w:szCs w:val="24"/>
        </w:rPr>
        <w:t>assignments</w:t>
      </w:r>
      <w:r>
        <w:rPr>
          <w:rFonts w:ascii="Open Sans" w:hAnsi="Open Sans" w:cs="Open Sans"/>
          <w:szCs w:val="24"/>
        </w:rPr>
        <w:t>.</w:t>
      </w:r>
    </w:p>
    <w:p w14:paraId="3FA6DEAB" w14:textId="77777777" w:rsidR="001647F4" w:rsidRPr="00520FAF" w:rsidRDefault="001647F4" w:rsidP="001647F4">
      <w:pPr>
        <w:pStyle w:val="ListParagraph"/>
        <w:rPr>
          <w:rFonts w:ascii="Open Sans" w:hAnsi="Open Sans" w:cs="Open Sans"/>
        </w:rPr>
      </w:pPr>
    </w:p>
    <w:p w14:paraId="22B6B521" w14:textId="189F6166" w:rsidR="007241D2" w:rsidRDefault="007241D2" w:rsidP="007241D2">
      <w:pPr>
        <w:pStyle w:val="EndnoteText"/>
        <w:tabs>
          <w:tab w:val="left" w:pos="-720"/>
          <w:tab w:val="left" w:pos="0"/>
          <w:tab w:val="left" w:pos="450"/>
          <w:tab w:val="left" w:pos="1440"/>
          <w:tab w:val="left" w:pos="6840"/>
        </w:tabs>
        <w:suppressAutoHyphens/>
        <w:spacing w:line="276" w:lineRule="auto"/>
        <w:rPr>
          <w:rFonts w:ascii="Open Sans" w:hAnsi="Open Sans" w:cs="Open Sans"/>
          <w:szCs w:val="24"/>
        </w:rPr>
      </w:pPr>
      <w:r>
        <w:rPr>
          <w:rFonts w:ascii="Open Sans" w:hAnsi="Open Sans" w:cs="Open Sans"/>
          <w:szCs w:val="24"/>
        </w:rPr>
        <w:t>Paul invited all board members to participate on committees</w:t>
      </w:r>
      <w:r w:rsidR="00D901EB">
        <w:rPr>
          <w:rFonts w:ascii="Open Sans" w:hAnsi="Open Sans" w:cs="Open Sans"/>
          <w:szCs w:val="24"/>
        </w:rPr>
        <w:t xml:space="preserve"> where they can to include Governance, Communication, Education and Conference Development and Membership Services. Vicky is involved in Nominations and Past Presidents</w:t>
      </w:r>
      <w:r>
        <w:rPr>
          <w:rFonts w:ascii="Open Sans" w:hAnsi="Open Sans" w:cs="Open Sans"/>
          <w:szCs w:val="24"/>
        </w:rPr>
        <w:t xml:space="preserve">. </w:t>
      </w:r>
    </w:p>
    <w:p w14:paraId="1EFB9B7F" w14:textId="77777777" w:rsidR="001647F4" w:rsidRPr="00520FAF" w:rsidRDefault="001647F4" w:rsidP="001647F4">
      <w:pPr>
        <w:pStyle w:val="EndnoteText"/>
        <w:tabs>
          <w:tab w:val="left" w:pos="-720"/>
          <w:tab w:val="left" w:pos="0"/>
          <w:tab w:val="left" w:pos="450"/>
          <w:tab w:val="left" w:pos="1440"/>
          <w:tab w:val="left" w:pos="6840"/>
        </w:tabs>
        <w:suppressAutoHyphens/>
        <w:spacing w:line="276" w:lineRule="auto"/>
        <w:ind w:left="1080"/>
        <w:rPr>
          <w:rFonts w:ascii="Open Sans" w:hAnsi="Open Sans" w:cs="Open Sans"/>
          <w:szCs w:val="24"/>
        </w:rPr>
      </w:pPr>
    </w:p>
    <w:p w14:paraId="358913D4" w14:textId="132D6E54" w:rsidR="00F766B3" w:rsidRPr="00520FAF" w:rsidRDefault="00DA5C4E" w:rsidP="00F766B3">
      <w:pPr>
        <w:pStyle w:val="EndnoteText"/>
        <w:numPr>
          <w:ilvl w:val="0"/>
          <w:numId w:val="1"/>
        </w:numPr>
        <w:tabs>
          <w:tab w:val="left" w:pos="-720"/>
          <w:tab w:val="left" w:pos="0"/>
          <w:tab w:val="left" w:pos="450"/>
          <w:tab w:val="left" w:pos="1440"/>
          <w:tab w:val="left" w:pos="2250"/>
          <w:tab w:val="left" w:pos="6840"/>
        </w:tabs>
        <w:suppressAutoHyphens/>
        <w:spacing w:line="276" w:lineRule="auto"/>
        <w:rPr>
          <w:rFonts w:ascii="Open Sans" w:hAnsi="Open Sans" w:cs="Open Sans"/>
          <w:szCs w:val="24"/>
        </w:rPr>
      </w:pPr>
      <w:r w:rsidRPr="00520FAF">
        <w:rPr>
          <w:rFonts w:ascii="Open Sans" w:hAnsi="Open Sans" w:cs="Open Sans"/>
          <w:szCs w:val="24"/>
        </w:rPr>
        <w:t>2018-19 Strategic Priorities</w:t>
      </w:r>
      <w:r w:rsidR="00427CBC">
        <w:rPr>
          <w:rFonts w:ascii="Open Sans" w:hAnsi="Open Sans" w:cs="Open Sans"/>
          <w:szCs w:val="24"/>
        </w:rPr>
        <w:t xml:space="preserve"> – these are Paul’s priorities for the coming year</w:t>
      </w:r>
    </w:p>
    <w:p w14:paraId="66CA8ACC" w14:textId="77777777" w:rsidR="00F766B3" w:rsidRPr="00520FAF" w:rsidRDefault="00F766B3" w:rsidP="00F766B3">
      <w:pPr>
        <w:pStyle w:val="EndnoteText"/>
        <w:tabs>
          <w:tab w:val="left" w:pos="-720"/>
          <w:tab w:val="left" w:pos="0"/>
          <w:tab w:val="left" w:pos="450"/>
          <w:tab w:val="left" w:pos="1440"/>
          <w:tab w:val="left" w:pos="2250"/>
          <w:tab w:val="left" w:pos="6840"/>
        </w:tabs>
        <w:suppressAutoHyphens/>
        <w:spacing w:line="276" w:lineRule="auto"/>
        <w:ind w:left="360"/>
        <w:rPr>
          <w:rFonts w:ascii="Open Sans" w:hAnsi="Open Sans" w:cs="Open Sans"/>
          <w:szCs w:val="24"/>
        </w:rPr>
      </w:pPr>
    </w:p>
    <w:p w14:paraId="033BABB3" w14:textId="046EF8A1" w:rsidR="00F766B3" w:rsidRPr="00520FAF" w:rsidRDefault="00F766B3" w:rsidP="00D901EB">
      <w:pPr>
        <w:pStyle w:val="EndnoteText"/>
        <w:numPr>
          <w:ilvl w:val="1"/>
          <w:numId w:val="1"/>
        </w:numPr>
        <w:tabs>
          <w:tab w:val="left" w:pos="-720"/>
          <w:tab w:val="left" w:pos="0"/>
          <w:tab w:val="left" w:pos="450"/>
          <w:tab w:val="left" w:pos="1440"/>
          <w:tab w:val="left" w:pos="2250"/>
          <w:tab w:val="left" w:pos="6840"/>
        </w:tabs>
        <w:suppressAutoHyphens/>
        <w:spacing w:line="276" w:lineRule="auto"/>
        <w:ind w:left="1440" w:hanging="720"/>
        <w:rPr>
          <w:rFonts w:ascii="Open Sans" w:hAnsi="Open Sans" w:cs="Open Sans"/>
          <w:szCs w:val="24"/>
        </w:rPr>
      </w:pPr>
      <w:r w:rsidRPr="00520FAF">
        <w:rPr>
          <w:rFonts w:ascii="Open Sans" w:hAnsi="Open Sans" w:cs="Open Sans"/>
          <w:szCs w:val="24"/>
        </w:rPr>
        <w:t>Priority #1: Member Engagement</w:t>
      </w:r>
      <w:r w:rsidR="007241D2">
        <w:rPr>
          <w:rFonts w:ascii="Open Sans" w:hAnsi="Open Sans" w:cs="Open Sans"/>
          <w:szCs w:val="24"/>
        </w:rPr>
        <w:t xml:space="preserve"> – engage members so calls aren’t report outs.  Engage in discussion so can contribute but so can grow board members. Paul encourages people to discuss how to get people to engage in active discussion.</w:t>
      </w:r>
      <w:r w:rsidR="00AE270F">
        <w:rPr>
          <w:rFonts w:ascii="Open Sans" w:hAnsi="Open Sans" w:cs="Open Sans"/>
          <w:szCs w:val="24"/>
        </w:rPr>
        <w:t xml:space="preserve"> Michelle distributes survey ahead of time for input to hit the ground running</w:t>
      </w:r>
      <w:r w:rsidR="008C411B">
        <w:rPr>
          <w:rFonts w:ascii="Open Sans" w:hAnsi="Open Sans" w:cs="Open Sans"/>
          <w:szCs w:val="24"/>
        </w:rPr>
        <w:t xml:space="preserve">. Alyce suggests have opportunity for many committee members to serve. </w:t>
      </w:r>
    </w:p>
    <w:p w14:paraId="2336A19C" w14:textId="47BBE1F2" w:rsidR="00F766B3" w:rsidRPr="00520FAF" w:rsidRDefault="00F766B3" w:rsidP="00D901EB">
      <w:pPr>
        <w:pStyle w:val="EndnoteText"/>
        <w:numPr>
          <w:ilvl w:val="1"/>
          <w:numId w:val="1"/>
        </w:numPr>
        <w:tabs>
          <w:tab w:val="left" w:pos="-720"/>
          <w:tab w:val="left" w:pos="0"/>
          <w:tab w:val="left" w:pos="450"/>
          <w:tab w:val="left" w:pos="1440"/>
          <w:tab w:val="left" w:pos="2250"/>
          <w:tab w:val="left" w:pos="6840"/>
        </w:tabs>
        <w:suppressAutoHyphens/>
        <w:spacing w:line="276" w:lineRule="auto"/>
        <w:ind w:left="1440" w:hanging="720"/>
        <w:rPr>
          <w:rFonts w:ascii="Open Sans" w:hAnsi="Open Sans" w:cs="Open Sans"/>
          <w:szCs w:val="24"/>
        </w:rPr>
      </w:pPr>
      <w:r w:rsidRPr="00520FAF">
        <w:rPr>
          <w:rFonts w:ascii="Open Sans" w:hAnsi="Open Sans" w:cs="Open Sans"/>
          <w:szCs w:val="24"/>
        </w:rPr>
        <w:t>Priority #2: Financial Stability</w:t>
      </w:r>
      <w:r w:rsidR="00427CBC">
        <w:rPr>
          <w:rFonts w:ascii="Open Sans" w:hAnsi="Open Sans" w:cs="Open Sans"/>
          <w:szCs w:val="24"/>
        </w:rPr>
        <w:t xml:space="preserve"> – budget analysis</w:t>
      </w:r>
    </w:p>
    <w:p w14:paraId="01E29E44" w14:textId="21BBD040" w:rsidR="00F766B3" w:rsidRPr="00520FAF" w:rsidRDefault="00F766B3" w:rsidP="00D901EB">
      <w:pPr>
        <w:pStyle w:val="EndnoteText"/>
        <w:numPr>
          <w:ilvl w:val="1"/>
          <w:numId w:val="1"/>
        </w:numPr>
        <w:tabs>
          <w:tab w:val="left" w:pos="-720"/>
          <w:tab w:val="left" w:pos="0"/>
          <w:tab w:val="left" w:pos="450"/>
          <w:tab w:val="left" w:pos="1440"/>
          <w:tab w:val="left" w:pos="2250"/>
          <w:tab w:val="left" w:pos="6840"/>
        </w:tabs>
        <w:suppressAutoHyphens/>
        <w:spacing w:line="276" w:lineRule="auto"/>
        <w:ind w:left="1440" w:hanging="720"/>
        <w:rPr>
          <w:rFonts w:ascii="Open Sans" w:hAnsi="Open Sans" w:cs="Open Sans"/>
          <w:szCs w:val="24"/>
        </w:rPr>
      </w:pPr>
      <w:r w:rsidRPr="00520FAF">
        <w:rPr>
          <w:rFonts w:ascii="Open Sans" w:hAnsi="Open Sans" w:cs="Open Sans"/>
          <w:szCs w:val="24"/>
        </w:rPr>
        <w:t xml:space="preserve">Priority #3: Partnership Maximization </w:t>
      </w:r>
      <w:r w:rsidR="00427CBC">
        <w:rPr>
          <w:rFonts w:ascii="Open Sans" w:hAnsi="Open Sans" w:cs="Open Sans"/>
          <w:szCs w:val="24"/>
        </w:rPr>
        <w:t>- who are our partners and what does it mean?</w:t>
      </w:r>
    </w:p>
    <w:p w14:paraId="6DDE50D8" w14:textId="1B431168" w:rsidR="00F766B3" w:rsidRPr="00520FAF" w:rsidRDefault="00F766B3" w:rsidP="00D901EB">
      <w:pPr>
        <w:pStyle w:val="EndnoteText"/>
        <w:numPr>
          <w:ilvl w:val="1"/>
          <w:numId w:val="1"/>
        </w:numPr>
        <w:tabs>
          <w:tab w:val="left" w:pos="-720"/>
          <w:tab w:val="left" w:pos="0"/>
          <w:tab w:val="left" w:pos="450"/>
          <w:tab w:val="left" w:pos="1440"/>
          <w:tab w:val="left" w:pos="2250"/>
          <w:tab w:val="left" w:pos="6840"/>
        </w:tabs>
        <w:suppressAutoHyphens/>
        <w:spacing w:line="276" w:lineRule="auto"/>
        <w:ind w:left="1440" w:hanging="720"/>
        <w:rPr>
          <w:rFonts w:ascii="Open Sans" w:hAnsi="Open Sans" w:cs="Open Sans"/>
          <w:szCs w:val="24"/>
        </w:rPr>
      </w:pPr>
      <w:r w:rsidRPr="00520FAF">
        <w:rPr>
          <w:rFonts w:ascii="Open Sans" w:hAnsi="Open Sans" w:cs="Open Sans"/>
          <w:szCs w:val="24"/>
        </w:rPr>
        <w:t>Priority #4: Board Recruitment/Engagement</w:t>
      </w:r>
      <w:r w:rsidR="00427CBC">
        <w:rPr>
          <w:rFonts w:ascii="Open Sans" w:hAnsi="Open Sans" w:cs="Open Sans"/>
          <w:szCs w:val="24"/>
        </w:rPr>
        <w:t xml:space="preserve"> -encourage board health and growth and sustain leadership for organization. By engaging members bring association forward.</w:t>
      </w:r>
    </w:p>
    <w:p w14:paraId="04D06CE1" w14:textId="77777777" w:rsidR="006C5733" w:rsidRPr="00520FAF" w:rsidRDefault="006C5733" w:rsidP="006C5733">
      <w:pPr>
        <w:pStyle w:val="EndnoteText"/>
        <w:tabs>
          <w:tab w:val="left" w:pos="-720"/>
          <w:tab w:val="left" w:pos="0"/>
          <w:tab w:val="left" w:pos="450"/>
          <w:tab w:val="left" w:pos="1440"/>
          <w:tab w:val="left" w:pos="2250"/>
          <w:tab w:val="left" w:pos="6840"/>
        </w:tabs>
        <w:suppressAutoHyphens/>
        <w:spacing w:line="276" w:lineRule="auto"/>
        <w:ind w:left="360"/>
        <w:rPr>
          <w:rFonts w:ascii="Open Sans" w:hAnsi="Open Sans" w:cs="Open Sans"/>
          <w:szCs w:val="24"/>
        </w:rPr>
      </w:pPr>
    </w:p>
    <w:p w14:paraId="4AEDA843" w14:textId="76FF93ED" w:rsidR="004B1A13" w:rsidRPr="00427CBC" w:rsidRDefault="00716BC5" w:rsidP="00964583">
      <w:pPr>
        <w:pStyle w:val="EndnoteText"/>
        <w:numPr>
          <w:ilvl w:val="0"/>
          <w:numId w:val="1"/>
        </w:numPr>
        <w:tabs>
          <w:tab w:val="left" w:pos="-720"/>
          <w:tab w:val="left" w:pos="0"/>
          <w:tab w:val="left" w:pos="450"/>
          <w:tab w:val="left" w:pos="1440"/>
          <w:tab w:val="left" w:pos="2250"/>
          <w:tab w:val="left" w:pos="6840"/>
        </w:tabs>
        <w:suppressAutoHyphens/>
        <w:spacing w:line="276" w:lineRule="auto"/>
        <w:rPr>
          <w:rFonts w:ascii="Open Sans" w:hAnsi="Open Sans" w:cs="Open Sans"/>
          <w:szCs w:val="24"/>
        </w:rPr>
      </w:pPr>
      <w:r w:rsidRPr="00520FAF">
        <w:rPr>
          <w:rFonts w:ascii="Open Sans" w:hAnsi="Open Sans" w:cs="Open Sans"/>
          <w:szCs w:val="24"/>
        </w:rPr>
        <w:t>Conflict of Interest Policy</w:t>
      </w:r>
      <w:r w:rsidR="00C17A45" w:rsidRPr="00520FAF">
        <w:rPr>
          <w:rFonts w:ascii="Open Sans" w:hAnsi="Open Sans" w:cs="Open Sans"/>
          <w:szCs w:val="24"/>
        </w:rPr>
        <w:t xml:space="preserve"> and Emergency Contact</w:t>
      </w:r>
      <w:r w:rsidR="00772986" w:rsidRPr="00520FAF">
        <w:rPr>
          <w:rFonts w:ascii="Open Sans" w:hAnsi="Open Sans" w:cs="Open Sans"/>
          <w:szCs w:val="24"/>
        </w:rPr>
        <w:tab/>
      </w:r>
      <w:r w:rsidRPr="00520FAF">
        <w:rPr>
          <w:rFonts w:ascii="Open Sans" w:hAnsi="Open Sans" w:cs="Open Sans"/>
          <w:i/>
          <w:szCs w:val="24"/>
        </w:rPr>
        <w:t>Will Simmons</w:t>
      </w:r>
    </w:p>
    <w:p w14:paraId="45DAE06F" w14:textId="2A9D1CE9" w:rsidR="00427CBC" w:rsidRPr="00520FAF" w:rsidRDefault="00427CBC" w:rsidP="00D901EB">
      <w:pPr>
        <w:pStyle w:val="EndnoteText"/>
        <w:tabs>
          <w:tab w:val="left" w:pos="-720"/>
          <w:tab w:val="left" w:pos="0"/>
          <w:tab w:val="left" w:pos="540"/>
          <w:tab w:val="left" w:pos="1440"/>
          <w:tab w:val="left" w:pos="2250"/>
          <w:tab w:val="left" w:pos="6840"/>
        </w:tabs>
        <w:suppressAutoHyphens/>
        <w:spacing w:line="276" w:lineRule="auto"/>
        <w:ind w:left="540" w:hanging="180"/>
        <w:rPr>
          <w:rFonts w:ascii="Open Sans" w:hAnsi="Open Sans" w:cs="Open Sans"/>
          <w:szCs w:val="24"/>
        </w:rPr>
      </w:pPr>
      <w:r>
        <w:rPr>
          <w:rFonts w:ascii="Open Sans" w:hAnsi="Open Sans" w:cs="Open Sans"/>
          <w:szCs w:val="24"/>
        </w:rPr>
        <w:t>Will reviewed the conflict of interest policy and asked board members to fill out.</w:t>
      </w:r>
    </w:p>
    <w:p w14:paraId="1A5CF8D8" w14:textId="77777777" w:rsidR="004B1A13" w:rsidRPr="00520FAF" w:rsidRDefault="004B1A13" w:rsidP="004B1A13">
      <w:pPr>
        <w:pStyle w:val="EndnoteText"/>
        <w:tabs>
          <w:tab w:val="left" w:pos="-720"/>
          <w:tab w:val="left" w:pos="0"/>
          <w:tab w:val="left" w:pos="450"/>
          <w:tab w:val="left" w:pos="1440"/>
          <w:tab w:val="left" w:pos="2250"/>
          <w:tab w:val="left" w:pos="6840"/>
        </w:tabs>
        <w:suppressAutoHyphens/>
        <w:spacing w:line="276" w:lineRule="auto"/>
        <w:ind w:left="360"/>
        <w:rPr>
          <w:rFonts w:ascii="Open Sans" w:hAnsi="Open Sans" w:cs="Open Sans"/>
          <w:szCs w:val="24"/>
        </w:rPr>
      </w:pPr>
    </w:p>
    <w:p w14:paraId="17B77C81" w14:textId="51384A9E" w:rsidR="003B53BF" w:rsidRDefault="00985610" w:rsidP="00964583">
      <w:pPr>
        <w:pStyle w:val="EndnoteText"/>
        <w:numPr>
          <w:ilvl w:val="0"/>
          <w:numId w:val="1"/>
        </w:numPr>
        <w:tabs>
          <w:tab w:val="left" w:pos="-720"/>
          <w:tab w:val="left" w:pos="0"/>
          <w:tab w:val="left" w:pos="450"/>
          <w:tab w:val="left" w:pos="1440"/>
          <w:tab w:val="left" w:pos="2250"/>
          <w:tab w:val="left" w:pos="6840"/>
        </w:tabs>
        <w:suppressAutoHyphens/>
        <w:spacing w:line="276" w:lineRule="auto"/>
        <w:rPr>
          <w:rFonts w:ascii="Open Sans" w:hAnsi="Open Sans" w:cs="Open Sans"/>
          <w:szCs w:val="24"/>
        </w:rPr>
      </w:pPr>
      <w:r>
        <w:rPr>
          <w:rFonts w:ascii="Open Sans" w:hAnsi="Open Sans" w:cs="Open Sans"/>
          <w:szCs w:val="24"/>
        </w:rPr>
        <w:t>Paul reviewed first 90-</w:t>
      </w:r>
      <w:r w:rsidR="003B53BF">
        <w:rPr>
          <w:rFonts w:ascii="Open Sans" w:hAnsi="Open Sans" w:cs="Open Sans"/>
          <w:szCs w:val="24"/>
        </w:rPr>
        <w:t>day duties for new Board Members</w:t>
      </w:r>
    </w:p>
    <w:p w14:paraId="54DEAD5B" w14:textId="77777777" w:rsidR="003B53BF" w:rsidRDefault="003B53BF" w:rsidP="003B53BF">
      <w:pPr>
        <w:pStyle w:val="EndnoteText"/>
        <w:tabs>
          <w:tab w:val="left" w:pos="-720"/>
          <w:tab w:val="left" w:pos="0"/>
          <w:tab w:val="left" w:pos="450"/>
          <w:tab w:val="left" w:pos="1440"/>
          <w:tab w:val="left" w:pos="2250"/>
          <w:tab w:val="left" w:pos="6840"/>
        </w:tabs>
        <w:suppressAutoHyphens/>
        <w:spacing w:line="276" w:lineRule="auto"/>
        <w:rPr>
          <w:rFonts w:ascii="Open Sans" w:hAnsi="Open Sans" w:cs="Open Sans"/>
          <w:szCs w:val="24"/>
        </w:rPr>
      </w:pPr>
    </w:p>
    <w:p w14:paraId="7BC33C86" w14:textId="75303142" w:rsidR="00716BC5" w:rsidRPr="00520FAF" w:rsidRDefault="00716BC5" w:rsidP="00964583">
      <w:pPr>
        <w:pStyle w:val="EndnoteText"/>
        <w:numPr>
          <w:ilvl w:val="0"/>
          <w:numId w:val="1"/>
        </w:numPr>
        <w:tabs>
          <w:tab w:val="left" w:pos="-720"/>
          <w:tab w:val="left" w:pos="0"/>
          <w:tab w:val="left" w:pos="450"/>
          <w:tab w:val="left" w:pos="1440"/>
          <w:tab w:val="left" w:pos="2250"/>
          <w:tab w:val="left" w:pos="6840"/>
        </w:tabs>
        <w:suppressAutoHyphens/>
        <w:spacing w:line="276" w:lineRule="auto"/>
        <w:rPr>
          <w:rFonts w:ascii="Open Sans" w:hAnsi="Open Sans" w:cs="Open Sans"/>
          <w:szCs w:val="24"/>
        </w:rPr>
      </w:pPr>
      <w:r w:rsidRPr="00520FAF">
        <w:rPr>
          <w:rFonts w:ascii="Open Sans" w:hAnsi="Open Sans" w:cs="Open Sans"/>
          <w:szCs w:val="24"/>
        </w:rPr>
        <w:t>Upcoming in-person Meeting Dates</w:t>
      </w:r>
      <w:r w:rsidR="00D50CA3" w:rsidRPr="00520FAF">
        <w:rPr>
          <w:rFonts w:ascii="Open Sans" w:hAnsi="Open Sans" w:cs="Open Sans"/>
          <w:szCs w:val="24"/>
        </w:rPr>
        <w:tab/>
      </w:r>
      <w:r w:rsidR="00D50CA3" w:rsidRPr="00520FAF">
        <w:rPr>
          <w:rFonts w:ascii="Open Sans" w:hAnsi="Open Sans" w:cs="Open Sans"/>
          <w:i/>
          <w:szCs w:val="24"/>
        </w:rPr>
        <w:t>Paul DeLosh</w:t>
      </w:r>
    </w:p>
    <w:p w14:paraId="0BF5DA84" w14:textId="77777777" w:rsidR="00716BC5" w:rsidRPr="00520FAF" w:rsidRDefault="00716BC5" w:rsidP="00716BC5">
      <w:pPr>
        <w:tabs>
          <w:tab w:val="left" w:pos="-720"/>
          <w:tab w:val="left" w:pos="0"/>
          <w:tab w:val="left" w:pos="450"/>
          <w:tab w:val="left" w:pos="2250"/>
          <w:tab w:val="left" w:pos="6840"/>
        </w:tabs>
        <w:suppressAutoHyphens/>
        <w:spacing w:line="276" w:lineRule="auto"/>
        <w:rPr>
          <w:rFonts w:ascii="Open Sans" w:hAnsi="Open Sans" w:cs="Open Sans"/>
        </w:rPr>
      </w:pPr>
    </w:p>
    <w:p w14:paraId="71CCBAEA" w14:textId="77777777" w:rsidR="00716BC5" w:rsidRPr="00520FAF" w:rsidRDefault="00716BC5" w:rsidP="00716BC5">
      <w:pPr>
        <w:tabs>
          <w:tab w:val="left" w:pos="-720"/>
          <w:tab w:val="left" w:pos="0"/>
          <w:tab w:val="left" w:pos="450"/>
          <w:tab w:val="left" w:pos="1080"/>
          <w:tab w:val="left" w:pos="684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t>Fall Board Meeting, Las Vegas, NV</w:t>
      </w:r>
    </w:p>
    <w:p w14:paraId="562B8F5A" w14:textId="763D6D53" w:rsidR="00716BC5" w:rsidRPr="00520FAF"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Pr="00520FAF">
        <w:rPr>
          <w:rFonts w:ascii="Open Sans" w:hAnsi="Open Sans" w:cs="Open Sans"/>
          <w:u w:val="single"/>
        </w:rPr>
        <w:t>Officers</w:t>
      </w:r>
      <w:r w:rsidRPr="00520FAF">
        <w:rPr>
          <w:rFonts w:ascii="Open Sans" w:hAnsi="Open Sans" w:cs="Open Sans"/>
        </w:rPr>
        <w:t>:</w:t>
      </w:r>
      <w:r w:rsidRPr="00520FAF">
        <w:rPr>
          <w:rFonts w:ascii="Open Sans" w:hAnsi="Open Sans" w:cs="Open Sans"/>
        </w:rPr>
        <w:tab/>
      </w:r>
      <w:r w:rsidR="00BD385E" w:rsidRPr="00520FAF">
        <w:rPr>
          <w:rFonts w:ascii="Open Sans" w:hAnsi="Open Sans" w:cs="Open Sans"/>
        </w:rPr>
        <w:t>Mon</w:t>
      </w:r>
      <w:r w:rsidRPr="00520FAF">
        <w:rPr>
          <w:rFonts w:ascii="Open Sans" w:hAnsi="Open Sans" w:cs="Open Sans"/>
        </w:rPr>
        <w:t xml:space="preserve">day, </w:t>
      </w:r>
      <w:r w:rsidR="00BD385E" w:rsidRPr="00520FAF">
        <w:rPr>
          <w:rFonts w:ascii="Open Sans" w:hAnsi="Open Sans" w:cs="Open Sans"/>
        </w:rPr>
        <w:t>September 17</w:t>
      </w:r>
      <w:r w:rsidRPr="00520FAF">
        <w:rPr>
          <w:rFonts w:ascii="Open Sans" w:hAnsi="Open Sans" w:cs="Open Sans"/>
        </w:rPr>
        <w:t>, 2018</w:t>
      </w:r>
      <w:r w:rsidR="00985375">
        <w:rPr>
          <w:rFonts w:ascii="Open Sans" w:hAnsi="Open Sans" w:cs="Open Sans"/>
        </w:rPr>
        <w:t>*</w:t>
      </w:r>
    </w:p>
    <w:p w14:paraId="602762B5" w14:textId="55714A54" w:rsidR="00716BC5" w:rsidRPr="00520FAF"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Pr="00520FAF">
        <w:rPr>
          <w:rFonts w:ascii="Open Sans" w:hAnsi="Open Sans" w:cs="Open Sans"/>
          <w:u w:val="single"/>
        </w:rPr>
        <w:t>Board</w:t>
      </w:r>
      <w:r w:rsidRPr="00520FAF">
        <w:rPr>
          <w:rFonts w:ascii="Open Sans" w:hAnsi="Open Sans" w:cs="Open Sans"/>
        </w:rPr>
        <w:t>:</w:t>
      </w:r>
      <w:r w:rsidRPr="00520FAF">
        <w:rPr>
          <w:rFonts w:ascii="Open Sans" w:hAnsi="Open Sans" w:cs="Open Sans"/>
        </w:rPr>
        <w:tab/>
      </w:r>
      <w:r w:rsidR="00BD385E" w:rsidRPr="00520FAF">
        <w:rPr>
          <w:rFonts w:ascii="Open Sans" w:hAnsi="Open Sans" w:cs="Open Sans"/>
        </w:rPr>
        <w:t>Tues</w:t>
      </w:r>
      <w:r w:rsidRPr="00520FAF">
        <w:rPr>
          <w:rFonts w:ascii="Open Sans" w:hAnsi="Open Sans" w:cs="Open Sans"/>
        </w:rPr>
        <w:t xml:space="preserve">day and </w:t>
      </w:r>
      <w:r w:rsidR="00BD385E" w:rsidRPr="00520FAF">
        <w:rPr>
          <w:rFonts w:ascii="Open Sans" w:hAnsi="Open Sans" w:cs="Open Sans"/>
        </w:rPr>
        <w:t>Wednes</w:t>
      </w:r>
      <w:r w:rsidRPr="00520FAF">
        <w:rPr>
          <w:rFonts w:ascii="Open Sans" w:hAnsi="Open Sans" w:cs="Open Sans"/>
        </w:rPr>
        <w:t xml:space="preserve">day, </w:t>
      </w:r>
      <w:r w:rsidR="00BD385E" w:rsidRPr="00520FAF">
        <w:rPr>
          <w:rFonts w:ascii="Open Sans" w:hAnsi="Open Sans" w:cs="Open Sans"/>
        </w:rPr>
        <w:t>S</w:t>
      </w:r>
      <w:r w:rsidR="003B53BF">
        <w:rPr>
          <w:rFonts w:ascii="Open Sans" w:hAnsi="Open Sans" w:cs="Open Sans"/>
        </w:rPr>
        <w:t>eptember 18-19</w:t>
      </w:r>
      <w:r w:rsidRPr="00520FAF">
        <w:rPr>
          <w:rFonts w:ascii="Open Sans" w:hAnsi="Open Sans" w:cs="Open Sans"/>
        </w:rPr>
        <w:t>, 2018</w:t>
      </w:r>
      <w:r w:rsidR="00985375">
        <w:rPr>
          <w:rFonts w:ascii="Open Sans" w:hAnsi="Open Sans" w:cs="Open Sans"/>
        </w:rPr>
        <w:t>*</w:t>
      </w:r>
    </w:p>
    <w:p w14:paraId="6202B2FC" w14:textId="560E781D" w:rsidR="00716BC5"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p>
    <w:p w14:paraId="0422D89D" w14:textId="0E76BEA3" w:rsidR="00985375" w:rsidRPr="00985375" w:rsidRDefault="00985375" w:rsidP="00716BC5">
      <w:pPr>
        <w:tabs>
          <w:tab w:val="left" w:pos="-720"/>
          <w:tab w:val="left" w:pos="0"/>
          <w:tab w:val="left" w:pos="450"/>
          <w:tab w:val="left" w:pos="1080"/>
          <w:tab w:val="left" w:pos="2250"/>
        </w:tabs>
        <w:suppressAutoHyphens/>
        <w:spacing w:line="276" w:lineRule="auto"/>
        <w:rPr>
          <w:rFonts w:ascii="Open Sans" w:hAnsi="Open Sans" w:cs="Open Sans"/>
          <w:i/>
        </w:rPr>
      </w:pPr>
      <w:r w:rsidRPr="00985375">
        <w:rPr>
          <w:rFonts w:ascii="Open Sans" w:hAnsi="Open Sans" w:cs="Open Sans"/>
          <w:i/>
        </w:rPr>
        <w:t>*these dates have since changed to November 12-14</w:t>
      </w:r>
    </w:p>
    <w:p w14:paraId="3DB14E1D" w14:textId="77777777" w:rsidR="00985375" w:rsidRPr="00520FAF" w:rsidRDefault="00985375" w:rsidP="00716BC5">
      <w:pPr>
        <w:tabs>
          <w:tab w:val="left" w:pos="-720"/>
          <w:tab w:val="left" w:pos="0"/>
          <w:tab w:val="left" w:pos="450"/>
          <w:tab w:val="left" w:pos="1080"/>
          <w:tab w:val="left" w:pos="2250"/>
        </w:tabs>
        <w:suppressAutoHyphens/>
        <w:spacing w:line="276" w:lineRule="auto"/>
        <w:rPr>
          <w:rFonts w:ascii="Open Sans" w:hAnsi="Open Sans" w:cs="Open Sans"/>
        </w:rPr>
      </w:pPr>
    </w:p>
    <w:p w14:paraId="1C9969B5" w14:textId="77777777" w:rsidR="00716BC5" w:rsidRPr="00520FAF" w:rsidRDefault="00716BC5" w:rsidP="00716BC5">
      <w:pPr>
        <w:tabs>
          <w:tab w:val="left" w:pos="-720"/>
          <w:tab w:val="left" w:pos="0"/>
          <w:tab w:val="left" w:pos="450"/>
          <w:tab w:val="left" w:pos="1080"/>
          <w:tab w:val="left" w:pos="684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t>Midyear Conference, Little Rock, AR</w:t>
      </w:r>
    </w:p>
    <w:p w14:paraId="4478F768" w14:textId="77777777" w:rsidR="00716BC5" w:rsidRPr="00520FAF"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Pr="00520FAF">
        <w:rPr>
          <w:rFonts w:ascii="Open Sans" w:hAnsi="Open Sans" w:cs="Open Sans"/>
          <w:u w:val="single"/>
        </w:rPr>
        <w:t>Officers</w:t>
      </w:r>
      <w:r w:rsidRPr="00520FAF">
        <w:rPr>
          <w:rFonts w:ascii="Open Sans" w:hAnsi="Open Sans" w:cs="Open Sans"/>
        </w:rPr>
        <w:t>:</w:t>
      </w:r>
      <w:r w:rsidRPr="00520FAF">
        <w:rPr>
          <w:rFonts w:ascii="Open Sans" w:hAnsi="Open Sans" w:cs="Open Sans"/>
        </w:rPr>
        <w:tab/>
        <w:t>Friday, February 8, 2019</w:t>
      </w:r>
    </w:p>
    <w:p w14:paraId="6FB82287" w14:textId="77777777" w:rsidR="00716BC5" w:rsidRPr="00520FAF"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Pr="00520FAF">
        <w:rPr>
          <w:rFonts w:ascii="Open Sans" w:hAnsi="Open Sans" w:cs="Open Sans"/>
          <w:u w:val="single"/>
        </w:rPr>
        <w:t>Board</w:t>
      </w:r>
      <w:r w:rsidRPr="00520FAF">
        <w:rPr>
          <w:rFonts w:ascii="Open Sans" w:hAnsi="Open Sans" w:cs="Open Sans"/>
        </w:rPr>
        <w:t>:</w:t>
      </w:r>
      <w:r w:rsidRPr="00520FAF">
        <w:rPr>
          <w:rFonts w:ascii="Open Sans" w:hAnsi="Open Sans" w:cs="Open Sans"/>
        </w:rPr>
        <w:tab/>
        <w:t>Satu</w:t>
      </w:r>
      <w:r w:rsidR="00260B87" w:rsidRPr="00520FAF">
        <w:rPr>
          <w:rFonts w:ascii="Open Sans" w:hAnsi="Open Sans" w:cs="Open Sans"/>
        </w:rPr>
        <w:t>rday, February 9, 2019</w:t>
      </w:r>
    </w:p>
    <w:p w14:paraId="06117568" w14:textId="77777777" w:rsidR="00716BC5" w:rsidRPr="00520FAF"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p>
    <w:p w14:paraId="66D1BAAB" w14:textId="77777777" w:rsidR="00716BC5" w:rsidRPr="00520FAF" w:rsidRDefault="00716BC5" w:rsidP="00716BC5">
      <w:pPr>
        <w:tabs>
          <w:tab w:val="left" w:pos="-720"/>
          <w:tab w:val="left" w:pos="0"/>
          <w:tab w:val="left" w:pos="450"/>
          <w:tab w:val="left" w:pos="1080"/>
          <w:tab w:val="left" w:pos="684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00260B87" w:rsidRPr="00520FAF">
        <w:rPr>
          <w:rFonts w:ascii="Open Sans" w:hAnsi="Open Sans" w:cs="Open Sans"/>
        </w:rPr>
        <w:t>Annual Conference</w:t>
      </w:r>
      <w:r w:rsidRPr="00520FAF">
        <w:rPr>
          <w:rFonts w:ascii="Open Sans" w:hAnsi="Open Sans" w:cs="Open Sans"/>
        </w:rPr>
        <w:t>, Las Vegas, NV</w:t>
      </w:r>
    </w:p>
    <w:p w14:paraId="16F3328D" w14:textId="77777777" w:rsidR="00260B87" w:rsidRPr="00520FAF" w:rsidRDefault="00260B87"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t>Pre-conference:</w:t>
      </w:r>
      <w:r w:rsidR="00716BC5" w:rsidRPr="00520FAF">
        <w:rPr>
          <w:rFonts w:ascii="Open Sans" w:hAnsi="Open Sans" w:cs="Open Sans"/>
        </w:rPr>
        <w:tab/>
      </w:r>
      <w:r w:rsidR="00716BC5" w:rsidRPr="00520FAF">
        <w:rPr>
          <w:rFonts w:ascii="Open Sans" w:hAnsi="Open Sans" w:cs="Open Sans"/>
        </w:rPr>
        <w:tab/>
      </w:r>
    </w:p>
    <w:p w14:paraId="0AE70B71" w14:textId="77777777" w:rsidR="00716BC5" w:rsidRPr="00520FAF" w:rsidRDefault="00260B87"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00716BC5" w:rsidRPr="00520FAF">
        <w:rPr>
          <w:rFonts w:ascii="Open Sans" w:hAnsi="Open Sans" w:cs="Open Sans"/>
          <w:u w:val="single"/>
        </w:rPr>
        <w:t>Officers</w:t>
      </w:r>
      <w:r w:rsidRPr="00520FAF">
        <w:rPr>
          <w:rFonts w:ascii="Open Sans" w:hAnsi="Open Sans" w:cs="Open Sans"/>
        </w:rPr>
        <w:t>:</w:t>
      </w:r>
      <w:r w:rsidRPr="00520FAF">
        <w:rPr>
          <w:rFonts w:ascii="Open Sans" w:hAnsi="Open Sans" w:cs="Open Sans"/>
        </w:rPr>
        <w:tab/>
        <w:t>Friday, Jul 12, 2019</w:t>
      </w:r>
    </w:p>
    <w:p w14:paraId="5CAE94B6" w14:textId="77777777" w:rsidR="00716BC5" w:rsidRPr="00520FAF" w:rsidRDefault="00716BC5" w:rsidP="00716BC5">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Pr="00520FAF">
        <w:rPr>
          <w:rFonts w:ascii="Open Sans" w:hAnsi="Open Sans" w:cs="Open Sans"/>
          <w:u w:val="single"/>
        </w:rPr>
        <w:t>Board</w:t>
      </w:r>
      <w:r w:rsidRPr="00520FAF">
        <w:rPr>
          <w:rFonts w:ascii="Open Sans" w:hAnsi="Open Sans" w:cs="Open Sans"/>
        </w:rPr>
        <w:t>:</w:t>
      </w:r>
      <w:r w:rsidRPr="00520FAF">
        <w:rPr>
          <w:rFonts w:ascii="Open Sans" w:hAnsi="Open Sans" w:cs="Open Sans"/>
        </w:rPr>
        <w:tab/>
        <w:t>Satu</w:t>
      </w:r>
      <w:r w:rsidR="00260B87" w:rsidRPr="00520FAF">
        <w:rPr>
          <w:rFonts w:ascii="Open Sans" w:hAnsi="Open Sans" w:cs="Open Sans"/>
        </w:rPr>
        <w:t>rday, July 13, 2019</w:t>
      </w:r>
    </w:p>
    <w:p w14:paraId="308BFFD5" w14:textId="77777777" w:rsidR="00260B87" w:rsidRPr="00520FAF" w:rsidRDefault="00260B87" w:rsidP="00260B87">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t>Post-conference:</w:t>
      </w:r>
      <w:r w:rsidRPr="00520FAF">
        <w:rPr>
          <w:rFonts w:ascii="Open Sans" w:hAnsi="Open Sans" w:cs="Open Sans"/>
        </w:rPr>
        <w:tab/>
      </w:r>
      <w:r w:rsidRPr="00520FAF">
        <w:rPr>
          <w:rFonts w:ascii="Open Sans" w:hAnsi="Open Sans" w:cs="Open Sans"/>
        </w:rPr>
        <w:tab/>
      </w:r>
    </w:p>
    <w:p w14:paraId="05E24F92" w14:textId="77777777" w:rsidR="00260B87" w:rsidRPr="00520FAF" w:rsidRDefault="00260B87" w:rsidP="00260B87">
      <w:pPr>
        <w:tabs>
          <w:tab w:val="left" w:pos="-720"/>
          <w:tab w:val="left" w:pos="0"/>
          <w:tab w:val="left" w:pos="450"/>
          <w:tab w:val="left" w:pos="1080"/>
          <w:tab w:val="left" w:pos="2250"/>
        </w:tabs>
        <w:suppressAutoHyphens/>
        <w:spacing w:line="276" w:lineRule="auto"/>
        <w:rPr>
          <w:rFonts w:ascii="Open Sans" w:hAnsi="Open Sans" w:cs="Open Sans"/>
        </w:rPr>
      </w:pPr>
      <w:r w:rsidRPr="00520FAF">
        <w:rPr>
          <w:rFonts w:ascii="Open Sans" w:hAnsi="Open Sans" w:cs="Open Sans"/>
        </w:rPr>
        <w:tab/>
      </w:r>
      <w:r w:rsidRPr="00520FAF">
        <w:rPr>
          <w:rFonts w:ascii="Open Sans" w:hAnsi="Open Sans" w:cs="Open Sans"/>
        </w:rPr>
        <w:tab/>
      </w:r>
      <w:r w:rsidRPr="00520FAF">
        <w:rPr>
          <w:rFonts w:ascii="Open Sans" w:hAnsi="Open Sans" w:cs="Open Sans"/>
          <w:u w:val="single"/>
        </w:rPr>
        <w:t>Board</w:t>
      </w:r>
      <w:r w:rsidRPr="00520FAF">
        <w:rPr>
          <w:rFonts w:ascii="Open Sans" w:hAnsi="Open Sans" w:cs="Open Sans"/>
        </w:rPr>
        <w:t>:</w:t>
      </w:r>
      <w:r w:rsidRPr="00520FAF">
        <w:rPr>
          <w:rFonts w:ascii="Open Sans" w:hAnsi="Open Sans" w:cs="Open Sans"/>
        </w:rPr>
        <w:tab/>
        <w:t>Thursday, Jul 18, 2019</w:t>
      </w:r>
    </w:p>
    <w:p w14:paraId="56134890" w14:textId="77777777" w:rsidR="00260B87" w:rsidRPr="00520FAF" w:rsidRDefault="00260B87" w:rsidP="00716BC5">
      <w:pPr>
        <w:tabs>
          <w:tab w:val="left" w:pos="-720"/>
          <w:tab w:val="left" w:pos="0"/>
          <w:tab w:val="left" w:pos="450"/>
          <w:tab w:val="left" w:pos="1080"/>
          <w:tab w:val="left" w:pos="2250"/>
        </w:tabs>
        <w:suppressAutoHyphens/>
        <w:spacing w:line="276" w:lineRule="auto"/>
        <w:rPr>
          <w:rFonts w:ascii="Open Sans" w:hAnsi="Open Sans" w:cs="Open Sans"/>
        </w:rPr>
      </w:pPr>
    </w:p>
    <w:p w14:paraId="3CD3A2D1" w14:textId="2D7B0932" w:rsidR="00581AAE" w:rsidRPr="00520FAF" w:rsidRDefault="00A0759A" w:rsidP="00A0759A">
      <w:pPr>
        <w:numPr>
          <w:ilvl w:val="0"/>
          <w:numId w:val="1"/>
        </w:numPr>
        <w:tabs>
          <w:tab w:val="left" w:pos="-720"/>
          <w:tab w:val="left" w:pos="0"/>
          <w:tab w:val="left" w:pos="450"/>
          <w:tab w:val="left" w:pos="2250"/>
          <w:tab w:val="left" w:pos="6840"/>
        </w:tabs>
        <w:suppressAutoHyphens/>
        <w:spacing w:line="276" w:lineRule="auto"/>
        <w:rPr>
          <w:rFonts w:ascii="Open Sans" w:hAnsi="Open Sans" w:cs="Open Sans"/>
        </w:rPr>
      </w:pPr>
      <w:r w:rsidRPr="00520FAF">
        <w:rPr>
          <w:rFonts w:ascii="Open Sans" w:hAnsi="Open Sans" w:cs="Open Sans"/>
        </w:rPr>
        <w:t>A</w:t>
      </w:r>
      <w:r w:rsidR="00581AAE" w:rsidRPr="00520FAF">
        <w:rPr>
          <w:rFonts w:ascii="Open Sans" w:hAnsi="Open Sans" w:cs="Open Sans"/>
        </w:rPr>
        <w:t>djournment</w:t>
      </w:r>
      <w:r w:rsidR="00A83E26">
        <w:rPr>
          <w:rFonts w:ascii="Open Sans" w:hAnsi="Open Sans" w:cs="Open Sans"/>
        </w:rPr>
        <w:tab/>
      </w:r>
      <w:r w:rsidR="00A83E26">
        <w:rPr>
          <w:rFonts w:ascii="Open Sans" w:hAnsi="Open Sans" w:cs="Open Sans"/>
        </w:rPr>
        <w:tab/>
      </w:r>
      <w:r w:rsidR="00A83E26">
        <w:rPr>
          <w:rFonts w:ascii="Open Sans" w:hAnsi="Open Sans" w:cs="Open Sans"/>
        </w:rPr>
        <w:tab/>
      </w:r>
      <w:r w:rsidR="00581AAE" w:rsidRPr="00520FAF">
        <w:rPr>
          <w:rFonts w:ascii="Open Sans" w:hAnsi="Open Sans" w:cs="Open Sans"/>
        </w:rPr>
        <w:tab/>
      </w:r>
      <w:r w:rsidR="00581AAE" w:rsidRPr="00520FAF">
        <w:rPr>
          <w:rFonts w:ascii="Open Sans" w:hAnsi="Open Sans" w:cs="Open Sans"/>
          <w:i/>
        </w:rPr>
        <w:t>Paul DeLosh</w:t>
      </w:r>
      <w:r w:rsidR="00581AAE" w:rsidRPr="00520FAF">
        <w:rPr>
          <w:rFonts w:ascii="Open Sans" w:hAnsi="Open Sans" w:cs="Open Sans"/>
        </w:rPr>
        <w:tab/>
      </w:r>
    </w:p>
    <w:p w14:paraId="1E19F1FC" w14:textId="77777777" w:rsidR="003F0643" w:rsidRPr="00520FAF" w:rsidRDefault="003F0643" w:rsidP="005C397F">
      <w:pPr>
        <w:spacing w:line="276" w:lineRule="auto"/>
        <w:rPr>
          <w:rFonts w:ascii="Open Sans" w:hAnsi="Open Sans" w:cs="Open Sans"/>
        </w:rPr>
      </w:pPr>
    </w:p>
    <w:p w14:paraId="64652404" w14:textId="49944DB1" w:rsidR="006C0762" w:rsidRPr="00520FAF" w:rsidRDefault="00A83E26" w:rsidP="005C397F">
      <w:pPr>
        <w:spacing w:line="276" w:lineRule="auto"/>
        <w:rPr>
          <w:rFonts w:ascii="Open Sans" w:hAnsi="Open Sans" w:cs="Open Sans"/>
        </w:rPr>
      </w:pPr>
      <w:r>
        <w:rPr>
          <w:rFonts w:ascii="Open Sans" w:hAnsi="Open Sans" w:cs="Open Sans"/>
        </w:rPr>
        <w:t xml:space="preserve">There being no further business the meeting was adjourned. </w:t>
      </w:r>
    </w:p>
    <w:sectPr w:rsidR="006C0762" w:rsidRPr="00520FAF" w:rsidSect="006C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974"/>
    <w:multiLevelType w:val="hybridMultilevel"/>
    <w:tmpl w:val="F744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13FE1"/>
    <w:multiLevelType w:val="hybridMultilevel"/>
    <w:tmpl w:val="9FF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97AC3"/>
    <w:multiLevelType w:val="hybridMultilevel"/>
    <w:tmpl w:val="AB627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AC503FA"/>
    <w:multiLevelType w:val="hybridMultilevel"/>
    <w:tmpl w:val="25385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911DA7"/>
    <w:multiLevelType w:val="hybridMultilevel"/>
    <w:tmpl w:val="7A08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C245C"/>
    <w:multiLevelType w:val="hybridMultilevel"/>
    <w:tmpl w:val="0830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D09B0"/>
    <w:multiLevelType w:val="hybridMultilevel"/>
    <w:tmpl w:val="D14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36DC4"/>
    <w:multiLevelType w:val="hybridMultilevel"/>
    <w:tmpl w:val="D6FE680E"/>
    <w:lvl w:ilvl="0" w:tplc="482E759A">
      <w:start w:val="1"/>
      <w:numFmt w:val="bullet"/>
      <w:lvlText w:val=""/>
      <w:lvlJc w:val="left"/>
      <w:pPr>
        <w:ind w:left="720" w:hanging="360"/>
      </w:pPr>
      <w:rPr>
        <w:rFonts w:ascii="Symbol" w:hAnsi="Symbol" w:hint="default"/>
        <w:sz w:val="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86B3A"/>
    <w:multiLevelType w:val="hybridMultilevel"/>
    <w:tmpl w:val="CE5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E9"/>
    <w:rsid w:val="00030A11"/>
    <w:rsid w:val="00062212"/>
    <w:rsid w:val="0009225D"/>
    <w:rsid w:val="00096BAA"/>
    <w:rsid w:val="00155411"/>
    <w:rsid w:val="001647F4"/>
    <w:rsid w:val="00172B21"/>
    <w:rsid w:val="001A2009"/>
    <w:rsid w:val="00247422"/>
    <w:rsid w:val="00260B87"/>
    <w:rsid w:val="0038716A"/>
    <w:rsid w:val="0039593E"/>
    <w:rsid w:val="003B53BF"/>
    <w:rsid w:val="003F0643"/>
    <w:rsid w:val="003F5EF6"/>
    <w:rsid w:val="00417012"/>
    <w:rsid w:val="00427CBC"/>
    <w:rsid w:val="004333F3"/>
    <w:rsid w:val="00496EDA"/>
    <w:rsid w:val="004B1A13"/>
    <w:rsid w:val="004B3A80"/>
    <w:rsid w:val="004C6D05"/>
    <w:rsid w:val="004E1C99"/>
    <w:rsid w:val="004E376B"/>
    <w:rsid w:val="00520FAF"/>
    <w:rsid w:val="0052472A"/>
    <w:rsid w:val="00553842"/>
    <w:rsid w:val="00560F2B"/>
    <w:rsid w:val="00581AAE"/>
    <w:rsid w:val="00587C73"/>
    <w:rsid w:val="005C397F"/>
    <w:rsid w:val="005F590E"/>
    <w:rsid w:val="0061249F"/>
    <w:rsid w:val="00667DE9"/>
    <w:rsid w:val="006A53E5"/>
    <w:rsid w:val="006C0762"/>
    <w:rsid w:val="006C5733"/>
    <w:rsid w:val="006C6F17"/>
    <w:rsid w:val="006F43A5"/>
    <w:rsid w:val="00715A5F"/>
    <w:rsid w:val="00716BC5"/>
    <w:rsid w:val="007241D2"/>
    <w:rsid w:val="0075336C"/>
    <w:rsid w:val="00772986"/>
    <w:rsid w:val="0079362A"/>
    <w:rsid w:val="007A1EB2"/>
    <w:rsid w:val="007C4864"/>
    <w:rsid w:val="007F5B16"/>
    <w:rsid w:val="008101B8"/>
    <w:rsid w:val="00867DDA"/>
    <w:rsid w:val="008C2B37"/>
    <w:rsid w:val="008C411B"/>
    <w:rsid w:val="008D6231"/>
    <w:rsid w:val="0093117A"/>
    <w:rsid w:val="009353D6"/>
    <w:rsid w:val="00964583"/>
    <w:rsid w:val="00985375"/>
    <w:rsid w:val="00985610"/>
    <w:rsid w:val="00A0759A"/>
    <w:rsid w:val="00A7727F"/>
    <w:rsid w:val="00A83E26"/>
    <w:rsid w:val="00AC7F20"/>
    <w:rsid w:val="00AE270F"/>
    <w:rsid w:val="00BD385E"/>
    <w:rsid w:val="00BE16E4"/>
    <w:rsid w:val="00C17A45"/>
    <w:rsid w:val="00C55523"/>
    <w:rsid w:val="00C76437"/>
    <w:rsid w:val="00CB6253"/>
    <w:rsid w:val="00CE4DCD"/>
    <w:rsid w:val="00CF6027"/>
    <w:rsid w:val="00D3009A"/>
    <w:rsid w:val="00D50CA3"/>
    <w:rsid w:val="00D901EB"/>
    <w:rsid w:val="00DA5C4E"/>
    <w:rsid w:val="00DF40FD"/>
    <w:rsid w:val="00F766B3"/>
    <w:rsid w:val="00FE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F14E"/>
  <w15:chartTrackingRefBased/>
  <w15:docId w15:val="{B473AC27-36AD-462A-92B7-CEA4CDFD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DE9"/>
    <w:rPr>
      <w:rFonts w:ascii="Times New Roman" w:eastAsia="Times New Roman" w:hAnsi="Times New Roman"/>
      <w:sz w:val="24"/>
      <w:szCs w:val="24"/>
    </w:rPr>
  </w:style>
  <w:style w:type="paragraph" w:styleId="Heading2">
    <w:name w:val="heading 2"/>
    <w:basedOn w:val="Normal"/>
    <w:next w:val="Normal"/>
    <w:link w:val="Heading2Char"/>
    <w:qFormat/>
    <w:rsid w:val="00667DE9"/>
    <w:pPr>
      <w:keepNext/>
      <w:tabs>
        <w:tab w:val="left" w:pos="720"/>
        <w:tab w:val="center" w:pos="4680"/>
        <w:tab w:val="left" w:pos="6480"/>
      </w:tabs>
      <w:suppressAutoHyphens/>
      <w:outlineLvl w:val="1"/>
    </w:pPr>
    <w:rPr>
      <w:rFonts w:ascii="Century Schoolbook" w:hAnsi="Century Schoolbook"/>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7DE9"/>
    <w:rPr>
      <w:rFonts w:ascii="Century Schoolbook" w:eastAsia="Times New Roman" w:hAnsi="Century Schoolbook" w:cs="Times New Roman"/>
      <w:b/>
      <w:snapToGrid w:val="0"/>
      <w:sz w:val="24"/>
      <w:szCs w:val="20"/>
    </w:rPr>
  </w:style>
  <w:style w:type="paragraph" w:styleId="EndnoteText">
    <w:name w:val="endnote text"/>
    <w:basedOn w:val="Normal"/>
    <w:link w:val="EndnoteTextChar"/>
    <w:rsid w:val="00667DE9"/>
    <w:pPr>
      <w:widowControl w:val="0"/>
    </w:pPr>
    <w:rPr>
      <w:rFonts w:ascii="Arial" w:hAnsi="Arial"/>
      <w:snapToGrid w:val="0"/>
      <w:szCs w:val="20"/>
    </w:rPr>
  </w:style>
  <w:style w:type="character" w:customStyle="1" w:styleId="EndnoteTextChar">
    <w:name w:val="Endnote Text Char"/>
    <w:link w:val="EndnoteText"/>
    <w:rsid w:val="00667DE9"/>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CE4DCD"/>
    <w:rPr>
      <w:rFonts w:ascii="Segoe UI" w:hAnsi="Segoe UI" w:cs="Segoe UI"/>
      <w:sz w:val="18"/>
      <w:szCs w:val="18"/>
    </w:rPr>
  </w:style>
  <w:style w:type="character" w:customStyle="1" w:styleId="BalloonTextChar">
    <w:name w:val="Balloon Text Char"/>
    <w:link w:val="BalloonText"/>
    <w:uiPriority w:val="99"/>
    <w:semiHidden/>
    <w:rsid w:val="00CE4DCD"/>
    <w:rPr>
      <w:rFonts w:ascii="Segoe UI" w:eastAsia="Times New Roman" w:hAnsi="Segoe UI" w:cs="Segoe UI"/>
      <w:sz w:val="18"/>
      <w:szCs w:val="18"/>
    </w:rPr>
  </w:style>
  <w:style w:type="paragraph" w:styleId="ListParagraph">
    <w:name w:val="List Paragraph"/>
    <w:basedOn w:val="Normal"/>
    <w:uiPriority w:val="34"/>
    <w:qFormat/>
    <w:rsid w:val="003F5EF6"/>
    <w:pPr>
      <w:ind w:left="720"/>
    </w:pPr>
  </w:style>
  <w:style w:type="character" w:styleId="CommentReference">
    <w:name w:val="annotation reference"/>
    <w:uiPriority w:val="99"/>
    <w:semiHidden/>
    <w:unhideWhenUsed/>
    <w:rsid w:val="008C2B37"/>
    <w:rPr>
      <w:sz w:val="16"/>
      <w:szCs w:val="16"/>
    </w:rPr>
  </w:style>
  <w:style w:type="paragraph" w:styleId="CommentText">
    <w:name w:val="annotation text"/>
    <w:basedOn w:val="Normal"/>
    <w:link w:val="CommentTextChar"/>
    <w:uiPriority w:val="99"/>
    <w:semiHidden/>
    <w:unhideWhenUsed/>
    <w:rsid w:val="008C2B37"/>
    <w:rPr>
      <w:sz w:val="20"/>
      <w:szCs w:val="20"/>
    </w:rPr>
  </w:style>
  <w:style w:type="character" w:customStyle="1" w:styleId="CommentTextChar">
    <w:name w:val="Comment Text Char"/>
    <w:link w:val="CommentText"/>
    <w:uiPriority w:val="99"/>
    <w:semiHidden/>
    <w:rsid w:val="008C2B3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2B37"/>
    <w:rPr>
      <w:b/>
      <w:bCs/>
    </w:rPr>
  </w:style>
  <w:style w:type="character" w:customStyle="1" w:styleId="CommentSubjectChar">
    <w:name w:val="Comment Subject Char"/>
    <w:link w:val="CommentSubject"/>
    <w:uiPriority w:val="99"/>
    <w:semiHidden/>
    <w:rsid w:val="008C2B3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52307">
      <w:bodyDiv w:val="1"/>
      <w:marLeft w:val="0"/>
      <w:marRight w:val="0"/>
      <w:marTop w:val="0"/>
      <w:marBottom w:val="0"/>
      <w:divBdr>
        <w:top w:val="none" w:sz="0" w:space="0" w:color="auto"/>
        <w:left w:val="none" w:sz="0" w:space="0" w:color="auto"/>
        <w:bottom w:val="none" w:sz="0" w:space="0" w:color="auto"/>
        <w:right w:val="none" w:sz="0" w:space="0" w:color="auto"/>
      </w:divBdr>
    </w:div>
    <w:div w:id="15318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lgomez</dc:creator>
  <cp:keywords/>
  <cp:lastModifiedBy>Reid, Janet</cp:lastModifiedBy>
  <cp:revision>2</cp:revision>
  <cp:lastPrinted>2015-06-23T21:20:00Z</cp:lastPrinted>
  <dcterms:created xsi:type="dcterms:W3CDTF">2018-08-09T14:35:00Z</dcterms:created>
  <dcterms:modified xsi:type="dcterms:W3CDTF">2018-08-09T14:35:00Z</dcterms:modified>
</cp:coreProperties>
</file>