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r w:rsidRPr="00A008F3">
        <w:rPr>
          <w:rFonts w:eastAsia="Times New Roman" w:cs="Times New Roman"/>
          <w:b/>
          <w:sz w:val="32"/>
          <w:szCs w:val="32"/>
        </w:rPr>
        <w:t xml:space="preserve">INTERNATIONAL SUBCOMMITTEE MEETING </w:t>
      </w:r>
      <w:r w:rsidR="00783F4C">
        <w:rPr>
          <w:rFonts w:eastAsia="Times New Roman" w:cs="Times New Roman"/>
          <w:b/>
          <w:sz w:val="32"/>
          <w:szCs w:val="32"/>
        </w:rPr>
        <w:t>MINUTES</w:t>
      </w:r>
    </w:p>
    <w:p w:rsidR="00A008F3" w:rsidRPr="00A008F3" w:rsidRDefault="00440949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THURSDAY, </w:t>
      </w:r>
      <w:r w:rsidR="005A4387">
        <w:rPr>
          <w:rFonts w:eastAsia="Times New Roman" w:cs="Times New Roman"/>
          <w:sz w:val="32"/>
          <w:szCs w:val="32"/>
        </w:rPr>
        <w:t>SEPTEMBER 27</w:t>
      </w:r>
      <w:r w:rsidR="00C13099">
        <w:rPr>
          <w:rFonts w:eastAsia="Times New Roman" w:cs="Times New Roman"/>
          <w:sz w:val="32"/>
          <w:szCs w:val="32"/>
        </w:rPr>
        <w:t>, 2018</w:t>
      </w:r>
      <w:r w:rsidR="00A008F3" w:rsidRPr="00A008F3">
        <w:rPr>
          <w:rFonts w:eastAsia="Times New Roman" w:cs="Times New Roman"/>
          <w:sz w:val="32"/>
          <w:szCs w:val="32"/>
        </w:rPr>
        <w:t xml:space="preserve"> </w:t>
      </w:r>
    </w:p>
    <w:p w:rsidR="00A008F3" w:rsidRPr="00A008F3" w:rsidRDefault="00BD76FE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12</w:t>
      </w:r>
      <w:r w:rsidR="00A008F3" w:rsidRPr="00A008F3">
        <w:rPr>
          <w:rFonts w:eastAsia="Times New Roman" w:cs="Times New Roman"/>
          <w:sz w:val="32"/>
          <w:szCs w:val="32"/>
        </w:rPr>
        <w:t>:00 P.M. ET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A008F3">
        <w:rPr>
          <w:rFonts w:eastAsia="Times New Roman" w:cs="Times New Roman"/>
          <w:sz w:val="28"/>
          <w:szCs w:val="28"/>
        </w:rPr>
        <w:t>DIAL IN INFORMATION:  1-800-503-2899; PASSCODE:  2591537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Introductions</w:t>
      </w:r>
      <w:r w:rsidR="00886739">
        <w:rPr>
          <w:rFonts w:eastAsia="Times New Roman" w:cs="Times New Roman"/>
          <w:sz w:val="24"/>
          <w:szCs w:val="20"/>
        </w:rPr>
        <w:t xml:space="preserve">: </w:t>
      </w:r>
      <w:r w:rsidR="00EF05D7">
        <w:rPr>
          <w:rFonts w:eastAsia="Times New Roman" w:cs="Times New Roman"/>
          <w:sz w:val="24"/>
          <w:szCs w:val="20"/>
        </w:rPr>
        <w:t xml:space="preserve"> </w:t>
      </w:r>
      <w:r w:rsidR="00F06257">
        <w:rPr>
          <w:rFonts w:eastAsia="Times New Roman" w:cs="Times New Roman"/>
          <w:sz w:val="24"/>
          <w:szCs w:val="20"/>
        </w:rPr>
        <w:t xml:space="preserve">Michele Oken, Chair, </w:t>
      </w:r>
      <w:r w:rsidR="00EF05D7">
        <w:rPr>
          <w:rFonts w:eastAsia="Times New Roman" w:cs="Times New Roman"/>
          <w:sz w:val="24"/>
          <w:szCs w:val="20"/>
        </w:rPr>
        <w:t xml:space="preserve">Michelle Dunivan, </w:t>
      </w:r>
      <w:r w:rsidR="00F06257">
        <w:rPr>
          <w:rFonts w:eastAsia="Times New Roman" w:cs="Times New Roman"/>
          <w:sz w:val="24"/>
          <w:szCs w:val="20"/>
        </w:rPr>
        <w:t xml:space="preserve">Membership Chair, </w:t>
      </w:r>
      <w:r w:rsidR="00EF05D7">
        <w:rPr>
          <w:rFonts w:eastAsia="Times New Roman" w:cs="Times New Roman"/>
          <w:sz w:val="24"/>
          <w:szCs w:val="20"/>
        </w:rPr>
        <w:t xml:space="preserve">Norman Meyer, Tonya Anderson, Angie Van </w:t>
      </w:r>
      <w:proofErr w:type="spellStart"/>
      <w:r w:rsidR="00EF05D7">
        <w:rPr>
          <w:rFonts w:eastAsia="Times New Roman" w:cs="Times New Roman"/>
          <w:sz w:val="24"/>
          <w:szCs w:val="20"/>
        </w:rPr>
        <w:t>Schoick</w:t>
      </w:r>
      <w:proofErr w:type="spellEnd"/>
      <w:r w:rsidR="00EF05D7">
        <w:rPr>
          <w:rFonts w:eastAsia="Times New Roman" w:cs="Times New Roman"/>
          <w:sz w:val="24"/>
          <w:szCs w:val="20"/>
        </w:rPr>
        <w:t xml:space="preserve">, Janet Cornell, </w:t>
      </w:r>
      <w:r w:rsidR="00F8124D">
        <w:rPr>
          <w:rFonts w:eastAsia="Times New Roman" w:cs="Times New Roman"/>
          <w:sz w:val="24"/>
          <w:szCs w:val="20"/>
        </w:rPr>
        <w:t xml:space="preserve">Pamela Harris </w:t>
      </w:r>
    </w:p>
    <w:p w:rsidR="00A008F3" w:rsidRPr="00A008F3" w:rsidRDefault="00A008F3" w:rsidP="00A008F3">
      <w:pPr>
        <w:widowControl/>
        <w:rPr>
          <w:rFonts w:eastAsia="Times New Roman" w:cs="Times New Roman"/>
          <w:sz w:val="24"/>
          <w:szCs w:val="24"/>
        </w:rPr>
      </w:pPr>
    </w:p>
    <w:p w:rsidR="001A3DEE" w:rsidRDefault="005A4387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Recap of July 25 meeting</w:t>
      </w:r>
      <w:r w:rsidR="004C6303">
        <w:rPr>
          <w:rFonts w:eastAsia="Times New Roman" w:cs="Times New Roman"/>
          <w:sz w:val="24"/>
          <w:szCs w:val="20"/>
        </w:rPr>
        <w:t xml:space="preserve"> minutes</w:t>
      </w:r>
    </w:p>
    <w:p w:rsidR="001A3DEE" w:rsidRDefault="001A3DEE" w:rsidP="001A3DEE">
      <w:pPr>
        <w:pStyle w:val="ListParagraph"/>
        <w:rPr>
          <w:rFonts w:eastAsia="Times New Roman" w:cs="Times New Roman"/>
          <w:sz w:val="24"/>
          <w:szCs w:val="20"/>
        </w:rPr>
      </w:pPr>
    </w:p>
    <w:p w:rsidR="00886739" w:rsidRDefault="005A4387" w:rsidP="00544EDB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ED72FE">
        <w:rPr>
          <w:rFonts w:eastAsia="Times New Roman" w:cs="Times New Roman"/>
          <w:sz w:val="24"/>
          <w:szCs w:val="20"/>
        </w:rPr>
        <w:t>Focus for the 2018-2019 NACM year</w:t>
      </w:r>
      <w:r w:rsidR="00886739">
        <w:rPr>
          <w:rFonts w:eastAsia="Times New Roman" w:cs="Times New Roman"/>
          <w:sz w:val="24"/>
          <w:szCs w:val="20"/>
        </w:rPr>
        <w:t xml:space="preserve">  </w:t>
      </w:r>
    </w:p>
    <w:p w:rsidR="00886739" w:rsidRDefault="002C428D" w:rsidP="00886739">
      <w:pPr>
        <w:widowControl/>
        <w:numPr>
          <w:ilvl w:val="1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ED72FE">
        <w:rPr>
          <w:rFonts w:eastAsia="Times New Roman" w:cs="Times New Roman"/>
          <w:sz w:val="24"/>
          <w:szCs w:val="20"/>
        </w:rPr>
        <w:t xml:space="preserve">Potential collaborative efforts  </w:t>
      </w:r>
    </w:p>
    <w:p w:rsidR="00886739" w:rsidRDefault="002C428D" w:rsidP="00886739">
      <w:pPr>
        <w:widowControl/>
        <w:numPr>
          <w:ilvl w:val="2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ED72FE">
        <w:rPr>
          <w:rFonts w:eastAsia="Times New Roman" w:cs="Times New Roman"/>
          <w:sz w:val="24"/>
          <w:szCs w:val="20"/>
        </w:rPr>
        <w:t xml:space="preserve">Partner with NCSC and IACA to mentor, partnering </w:t>
      </w:r>
      <w:r w:rsidR="00886739">
        <w:rPr>
          <w:rFonts w:eastAsia="Times New Roman" w:cs="Times New Roman"/>
          <w:sz w:val="24"/>
          <w:szCs w:val="20"/>
        </w:rPr>
        <w:t xml:space="preserve">with </w:t>
      </w:r>
      <w:r w:rsidRPr="00ED72FE">
        <w:rPr>
          <w:rFonts w:eastAsia="Times New Roman" w:cs="Times New Roman"/>
          <w:sz w:val="24"/>
          <w:szCs w:val="20"/>
        </w:rPr>
        <w:t>other association</w:t>
      </w:r>
      <w:r w:rsidR="00886739">
        <w:rPr>
          <w:rFonts w:eastAsia="Times New Roman" w:cs="Times New Roman"/>
          <w:sz w:val="24"/>
          <w:szCs w:val="20"/>
        </w:rPr>
        <w:t>s</w:t>
      </w:r>
      <w:r w:rsidRPr="00ED72FE">
        <w:rPr>
          <w:rFonts w:eastAsia="Times New Roman" w:cs="Times New Roman"/>
          <w:sz w:val="24"/>
          <w:szCs w:val="20"/>
        </w:rPr>
        <w:t xml:space="preserve"> </w:t>
      </w:r>
    </w:p>
    <w:p w:rsidR="005A4387" w:rsidRPr="00ED72FE" w:rsidRDefault="00886739" w:rsidP="00886739">
      <w:pPr>
        <w:widowControl/>
        <w:numPr>
          <w:ilvl w:val="2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P</w:t>
      </w:r>
      <w:r w:rsidR="002C428D" w:rsidRPr="00ED72FE">
        <w:rPr>
          <w:rFonts w:eastAsia="Times New Roman" w:cs="Times New Roman"/>
          <w:sz w:val="24"/>
          <w:szCs w:val="20"/>
        </w:rPr>
        <w:t>romote administration of justice</w:t>
      </w:r>
    </w:p>
    <w:p w:rsidR="00097E70" w:rsidRDefault="005A4387" w:rsidP="00ED72FE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Survey Monkey</w:t>
      </w:r>
      <w:r w:rsidR="00097E70">
        <w:rPr>
          <w:rFonts w:eastAsia="Times New Roman" w:cs="Times New Roman"/>
          <w:sz w:val="24"/>
          <w:szCs w:val="20"/>
        </w:rPr>
        <w:t xml:space="preserve"> </w:t>
      </w:r>
    </w:p>
    <w:p w:rsidR="00097E70" w:rsidRDefault="00097E70" w:rsidP="00097E70">
      <w:pPr>
        <w:widowControl/>
        <w:numPr>
          <w:ilvl w:val="1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L</w:t>
      </w:r>
      <w:r w:rsidR="00ED72FE">
        <w:rPr>
          <w:rFonts w:eastAsia="Times New Roman" w:cs="Times New Roman"/>
          <w:sz w:val="24"/>
          <w:szCs w:val="20"/>
        </w:rPr>
        <w:t>ink to NCSC resource list</w:t>
      </w:r>
    </w:p>
    <w:p w:rsidR="00097E70" w:rsidRDefault="00ED72FE" w:rsidP="00097E70">
      <w:pPr>
        <w:widowControl/>
        <w:numPr>
          <w:ilvl w:val="1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International communities </w:t>
      </w:r>
      <w:r w:rsidR="00886739">
        <w:rPr>
          <w:rFonts w:eastAsia="Times New Roman" w:cs="Times New Roman"/>
          <w:sz w:val="24"/>
          <w:szCs w:val="20"/>
        </w:rPr>
        <w:t xml:space="preserve">could </w:t>
      </w:r>
      <w:r>
        <w:rPr>
          <w:rFonts w:eastAsia="Times New Roman" w:cs="Times New Roman"/>
          <w:sz w:val="24"/>
          <w:szCs w:val="20"/>
        </w:rPr>
        <w:t xml:space="preserve">utilize resources </w:t>
      </w:r>
    </w:p>
    <w:p w:rsidR="005A4387" w:rsidRPr="00ED72FE" w:rsidRDefault="00886739" w:rsidP="00097E70">
      <w:pPr>
        <w:widowControl/>
        <w:numPr>
          <w:ilvl w:val="1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S</w:t>
      </w:r>
      <w:r w:rsidR="00ED72FE">
        <w:rPr>
          <w:rFonts w:eastAsia="Times New Roman" w:cs="Times New Roman"/>
          <w:sz w:val="24"/>
          <w:szCs w:val="20"/>
        </w:rPr>
        <w:t>hared resources</w:t>
      </w:r>
      <w:r w:rsidR="00097E70">
        <w:rPr>
          <w:rFonts w:eastAsia="Times New Roman" w:cs="Times New Roman"/>
          <w:sz w:val="24"/>
          <w:szCs w:val="20"/>
        </w:rPr>
        <w:t xml:space="preserve">: </w:t>
      </w:r>
      <w:r>
        <w:rPr>
          <w:rFonts w:eastAsia="Times New Roman" w:cs="Times New Roman"/>
          <w:sz w:val="24"/>
          <w:szCs w:val="20"/>
        </w:rPr>
        <w:t xml:space="preserve"> S</w:t>
      </w:r>
      <w:r w:rsidR="00ED72FE">
        <w:rPr>
          <w:rFonts w:eastAsia="Times New Roman" w:cs="Times New Roman"/>
          <w:sz w:val="24"/>
          <w:szCs w:val="20"/>
        </w:rPr>
        <w:t xml:space="preserve">hare with </w:t>
      </w:r>
      <w:r>
        <w:rPr>
          <w:rFonts w:eastAsia="Times New Roman" w:cs="Times New Roman"/>
          <w:sz w:val="24"/>
          <w:szCs w:val="20"/>
        </w:rPr>
        <w:t xml:space="preserve">IACA </w:t>
      </w:r>
      <w:r w:rsidR="00ED72FE">
        <w:rPr>
          <w:rFonts w:eastAsia="Times New Roman" w:cs="Times New Roman"/>
          <w:sz w:val="24"/>
          <w:szCs w:val="20"/>
        </w:rPr>
        <w:t xml:space="preserve">North American Board </w:t>
      </w:r>
    </w:p>
    <w:p w:rsidR="005A4387" w:rsidRDefault="005A4387" w:rsidP="005A4387">
      <w:pPr>
        <w:pStyle w:val="ListParagraph"/>
        <w:rPr>
          <w:rFonts w:eastAsia="Times New Roman" w:cs="Times New Roman"/>
          <w:sz w:val="24"/>
          <w:szCs w:val="20"/>
        </w:rPr>
      </w:pPr>
    </w:p>
    <w:p w:rsidR="00886739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 xml:space="preserve">International </w:t>
      </w:r>
      <w:r w:rsidR="00C13099">
        <w:rPr>
          <w:rFonts w:eastAsia="Times New Roman" w:cs="Times New Roman"/>
          <w:sz w:val="24"/>
          <w:szCs w:val="20"/>
        </w:rPr>
        <w:t>Articles</w:t>
      </w:r>
      <w:r w:rsidRPr="00A008F3">
        <w:rPr>
          <w:rFonts w:eastAsia="Times New Roman" w:cs="Times New Roman"/>
          <w:sz w:val="24"/>
          <w:szCs w:val="20"/>
        </w:rPr>
        <w:t xml:space="preserve"> – Court </w:t>
      </w:r>
      <w:r w:rsidR="00C13099">
        <w:rPr>
          <w:rFonts w:eastAsia="Times New Roman" w:cs="Times New Roman"/>
          <w:sz w:val="24"/>
          <w:szCs w:val="20"/>
        </w:rPr>
        <w:t>Express and</w:t>
      </w:r>
      <w:r w:rsidR="00886739">
        <w:rPr>
          <w:rFonts w:eastAsia="Times New Roman" w:cs="Times New Roman"/>
          <w:sz w:val="24"/>
          <w:szCs w:val="20"/>
        </w:rPr>
        <w:t>/or</w:t>
      </w:r>
      <w:r w:rsidR="00C13099">
        <w:rPr>
          <w:rFonts w:eastAsia="Times New Roman" w:cs="Times New Roman"/>
          <w:sz w:val="24"/>
          <w:szCs w:val="20"/>
        </w:rPr>
        <w:t xml:space="preserve"> Court </w:t>
      </w:r>
      <w:r w:rsidRPr="00A008F3">
        <w:rPr>
          <w:rFonts w:eastAsia="Times New Roman" w:cs="Times New Roman"/>
          <w:sz w:val="24"/>
          <w:szCs w:val="20"/>
        </w:rPr>
        <w:t>Manager</w:t>
      </w:r>
      <w:r w:rsidR="00A96467">
        <w:rPr>
          <w:rFonts w:eastAsia="Times New Roman" w:cs="Times New Roman"/>
          <w:sz w:val="24"/>
          <w:szCs w:val="20"/>
        </w:rPr>
        <w:t xml:space="preserve"> </w:t>
      </w:r>
    </w:p>
    <w:p w:rsidR="00886739" w:rsidRPr="00244715" w:rsidRDefault="00A96467" w:rsidP="00244715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0"/>
        </w:rPr>
      </w:pPr>
      <w:r w:rsidRPr="00244715">
        <w:rPr>
          <w:rFonts w:eastAsia="Times New Roman" w:cs="Times New Roman"/>
          <w:sz w:val="24"/>
          <w:szCs w:val="20"/>
        </w:rPr>
        <w:t xml:space="preserve">Janet </w:t>
      </w:r>
      <w:r w:rsidR="00F06257" w:rsidRPr="00244715">
        <w:rPr>
          <w:rFonts w:eastAsia="Times New Roman" w:cs="Times New Roman"/>
          <w:sz w:val="24"/>
          <w:szCs w:val="20"/>
        </w:rPr>
        <w:t xml:space="preserve">will write a short article about her experience </w:t>
      </w:r>
      <w:r w:rsidR="00C9301D" w:rsidRPr="00244715">
        <w:rPr>
          <w:rFonts w:eastAsia="Times New Roman" w:cs="Times New Roman"/>
          <w:sz w:val="24"/>
          <w:szCs w:val="20"/>
        </w:rPr>
        <w:t xml:space="preserve">and observations </w:t>
      </w:r>
      <w:r w:rsidR="00F06257" w:rsidRPr="00244715">
        <w:rPr>
          <w:rFonts w:eastAsia="Times New Roman" w:cs="Times New Roman"/>
          <w:sz w:val="24"/>
          <w:szCs w:val="20"/>
        </w:rPr>
        <w:t>at the IACA</w:t>
      </w:r>
      <w:r w:rsidR="00C9301D" w:rsidRPr="00244715">
        <w:rPr>
          <w:rFonts w:eastAsia="Times New Roman" w:cs="Times New Roman"/>
          <w:sz w:val="24"/>
          <w:szCs w:val="20"/>
        </w:rPr>
        <w:t xml:space="preserve"> conference in</w:t>
      </w:r>
      <w:r w:rsidRPr="00244715">
        <w:rPr>
          <w:rFonts w:eastAsia="Times New Roman" w:cs="Times New Roman"/>
          <w:sz w:val="24"/>
          <w:szCs w:val="20"/>
        </w:rPr>
        <w:t xml:space="preserve"> Brazil</w:t>
      </w:r>
    </w:p>
    <w:p w:rsidR="00A008F3" w:rsidRPr="00A008F3" w:rsidRDefault="00886739" w:rsidP="00886739">
      <w:pPr>
        <w:widowControl/>
        <w:numPr>
          <w:ilvl w:val="1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Michele will contact Canadian annual conference attendees and inquire about conducting </w:t>
      </w:r>
      <w:r w:rsidR="00A96467">
        <w:rPr>
          <w:rFonts w:eastAsia="Times New Roman" w:cs="Times New Roman"/>
          <w:sz w:val="24"/>
          <w:szCs w:val="20"/>
        </w:rPr>
        <w:t xml:space="preserve">interviews </w:t>
      </w:r>
    </w:p>
    <w:p w:rsidR="00A008F3" w:rsidRPr="00A008F3" w:rsidRDefault="00A008F3" w:rsidP="00A008F3">
      <w:pPr>
        <w:snapToGrid w:val="0"/>
        <w:ind w:left="720"/>
        <w:contextualSpacing/>
        <w:rPr>
          <w:rFonts w:eastAsia="Times New Roman" w:cs="Times New Roman"/>
          <w:sz w:val="24"/>
          <w:szCs w:val="20"/>
        </w:rPr>
      </w:pPr>
    </w:p>
    <w:p w:rsid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 xml:space="preserve">NCSC </w:t>
      </w:r>
      <w:r w:rsidR="001A3DEE">
        <w:rPr>
          <w:rFonts w:eastAsia="Times New Roman" w:cs="Times New Roman"/>
          <w:sz w:val="24"/>
          <w:szCs w:val="20"/>
        </w:rPr>
        <w:t>Online Community</w:t>
      </w:r>
      <w:r w:rsidR="004C6303">
        <w:rPr>
          <w:rFonts w:eastAsia="Times New Roman" w:cs="Times New Roman"/>
          <w:sz w:val="24"/>
          <w:szCs w:val="20"/>
        </w:rPr>
        <w:t xml:space="preserve"> </w:t>
      </w:r>
      <w:r w:rsidR="00A96467">
        <w:rPr>
          <w:rFonts w:eastAsia="Times New Roman" w:cs="Times New Roman"/>
          <w:sz w:val="24"/>
          <w:szCs w:val="20"/>
        </w:rPr>
        <w:t>-</w:t>
      </w:r>
      <w:r w:rsidR="004C6303">
        <w:rPr>
          <w:rFonts w:eastAsia="Times New Roman" w:cs="Times New Roman"/>
          <w:sz w:val="24"/>
          <w:szCs w:val="20"/>
        </w:rPr>
        <w:t xml:space="preserve"> </w:t>
      </w:r>
      <w:r w:rsidR="00A96467">
        <w:rPr>
          <w:rFonts w:eastAsia="Times New Roman" w:cs="Times New Roman"/>
          <w:sz w:val="24"/>
          <w:szCs w:val="20"/>
        </w:rPr>
        <w:t>available to NACM members</w:t>
      </w:r>
    </w:p>
    <w:p w:rsidR="00440949" w:rsidRDefault="00440949" w:rsidP="00440949">
      <w:pPr>
        <w:pStyle w:val="ListParagraph"/>
        <w:rPr>
          <w:rFonts w:eastAsia="Times New Roman" w:cs="Times New Roman"/>
          <w:sz w:val="24"/>
          <w:szCs w:val="20"/>
        </w:rPr>
      </w:pPr>
    </w:p>
    <w:p w:rsidR="00BD54D6" w:rsidRDefault="00886739" w:rsidP="00886739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 Roundtable </w:t>
      </w:r>
    </w:p>
    <w:p w:rsidR="00A008F3" w:rsidRDefault="00886739" w:rsidP="00BD54D6">
      <w:pPr>
        <w:pStyle w:val="ListParagraph"/>
        <w:numPr>
          <w:ilvl w:val="1"/>
          <w:numId w:val="8"/>
        </w:num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Norman </w:t>
      </w:r>
      <w:r w:rsidR="005300F1">
        <w:rPr>
          <w:rFonts w:eastAsia="Times New Roman" w:cs="Times New Roman"/>
          <w:sz w:val="24"/>
          <w:szCs w:val="20"/>
        </w:rPr>
        <w:t>will suggest that</w:t>
      </w:r>
      <w:r w:rsidR="00BD54D6">
        <w:rPr>
          <w:rFonts w:eastAsia="Times New Roman" w:cs="Times New Roman"/>
          <w:sz w:val="24"/>
          <w:szCs w:val="20"/>
        </w:rPr>
        <w:t xml:space="preserve"> NACM’s International Subcommittee be a standard agenda item for the IACA North American Board Meetings</w:t>
      </w:r>
      <w:r>
        <w:rPr>
          <w:rFonts w:eastAsia="Times New Roman" w:cs="Times New Roman"/>
          <w:sz w:val="24"/>
          <w:szCs w:val="20"/>
        </w:rPr>
        <w:t xml:space="preserve"> </w:t>
      </w:r>
    </w:p>
    <w:p w:rsidR="00783F4C" w:rsidRPr="00BD54D6" w:rsidRDefault="00BD54D6" w:rsidP="00607CCC">
      <w:pPr>
        <w:pStyle w:val="ListParagraph"/>
        <w:numPr>
          <w:ilvl w:val="1"/>
          <w:numId w:val="8"/>
        </w:numPr>
        <w:rPr>
          <w:rFonts w:eastAsia="Times New Roman" w:cs="Times New Roman"/>
          <w:sz w:val="24"/>
          <w:szCs w:val="20"/>
        </w:rPr>
      </w:pPr>
      <w:r w:rsidRPr="00BD54D6">
        <w:rPr>
          <w:rFonts w:eastAsia="Times New Roman" w:cs="Times New Roman"/>
          <w:sz w:val="24"/>
          <w:szCs w:val="20"/>
        </w:rPr>
        <w:t>Michele will request NACM’s</w:t>
      </w:r>
      <w:r>
        <w:rPr>
          <w:rFonts w:eastAsia="Times New Roman" w:cs="Times New Roman"/>
          <w:sz w:val="24"/>
          <w:szCs w:val="20"/>
        </w:rPr>
        <w:t xml:space="preserve"> </w:t>
      </w:r>
      <w:r w:rsidR="00A133D0" w:rsidRPr="00BD54D6">
        <w:rPr>
          <w:rFonts w:eastAsia="Times New Roman" w:cs="Times New Roman"/>
          <w:sz w:val="24"/>
          <w:szCs w:val="20"/>
        </w:rPr>
        <w:t xml:space="preserve">Articles of Incorporation and Bylaws </w:t>
      </w:r>
      <w:r>
        <w:rPr>
          <w:rFonts w:eastAsia="Times New Roman" w:cs="Times New Roman"/>
          <w:sz w:val="24"/>
          <w:szCs w:val="20"/>
        </w:rPr>
        <w:t xml:space="preserve">be posted </w:t>
      </w:r>
      <w:r w:rsidR="00A133D0" w:rsidRPr="00BD54D6">
        <w:rPr>
          <w:rFonts w:eastAsia="Times New Roman" w:cs="Times New Roman"/>
          <w:sz w:val="24"/>
          <w:szCs w:val="20"/>
        </w:rPr>
        <w:t xml:space="preserve">on </w:t>
      </w:r>
      <w:r>
        <w:rPr>
          <w:rFonts w:eastAsia="Times New Roman" w:cs="Times New Roman"/>
          <w:sz w:val="24"/>
          <w:szCs w:val="20"/>
        </w:rPr>
        <w:t xml:space="preserve">the </w:t>
      </w:r>
      <w:r w:rsidR="00A133D0" w:rsidRPr="00BD54D6">
        <w:rPr>
          <w:rFonts w:eastAsia="Times New Roman" w:cs="Times New Roman"/>
          <w:sz w:val="24"/>
          <w:szCs w:val="20"/>
        </w:rPr>
        <w:t xml:space="preserve">International Resources </w:t>
      </w:r>
      <w:r>
        <w:rPr>
          <w:rFonts w:eastAsia="Times New Roman" w:cs="Times New Roman"/>
          <w:sz w:val="24"/>
          <w:szCs w:val="20"/>
        </w:rPr>
        <w:t>webpage</w:t>
      </w:r>
    </w:p>
    <w:p w:rsidR="00783F4C" w:rsidRDefault="00783F4C" w:rsidP="00A008F3">
      <w:pPr>
        <w:pStyle w:val="ListParagraph"/>
        <w:rPr>
          <w:rFonts w:eastAsia="Times New Roman" w:cs="Times New Roman"/>
          <w:sz w:val="24"/>
          <w:szCs w:val="20"/>
        </w:rPr>
      </w:pPr>
    </w:p>
    <w:p w:rsidR="00A133D0" w:rsidRPr="00886739" w:rsidRDefault="00783F4C" w:rsidP="00A008F3">
      <w:pPr>
        <w:pStyle w:val="ListParagraph"/>
        <w:rPr>
          <w:rFonts w:eastAsia="Times New Roman" w:cs="Times New Roman"/>
          <w:b/>
          <w:sz w:val="24"/>
          <w:szCs w:val="24"/>
        </w:rPr>
      </w:pPr>
      <w:r w:rsidRPr="00886739">
        <w:rPr>
          <w:rFonts w:eastAsia="Times New Roman" w:cs="Times New Roman"/>
          <w:b/>
          <w:sz w:val="24"/>
          <w:szCs w:val="24"/>
        </w:rPr>
        <w:t>Future meeting dates (12:00 p.m. ET, 9:00a.m. PT, 10:00 a.m. MT)</w:t>
      </w:r>
    </w:p>
    <w:p w:rsidR="00783F4C" w:rsidRPr="00783F4C" w:rsidRDefault="00783F4C" w:rsidP="00783F4C">
      <w:pPr>
        <w:rPr>
          <w:bCs/>
          <w:sz w:val="24"/>
          <w:szCs w:val="24"/>
        </w:rPr>
      </w:pPr>
    </w:p>
    <w:p w:rsidR="00783F4C" w:rsidRPr="00783F4C" w:rsidRDefault="00783F4C" w:rsidP="00783F4C">
      <w:pPr>
        <w:rPr>
          <w:bCs/>
          <w:sz w:val="24"/>
          <w:szCs w:val="24"/>
        </w:rPr>
      </w:pPr>
      <w:r w:rsidRPr="00783F4C">
        <w:rPr>
          <w:bCs/>
          <w:sz w:val="24"/>
          <w:szCs w:val="24"/>
        </w:rPr>
        <w:t>December 27</w:t>
      </w:r>
    </w:p>
    <w:p w:rsidR="00783F4C" w:rsidRPr="00783F4C" w:rsidRDefault="00783F4C" w:rsidP="00783F4C">
      <w:pPr>
        <w:rPr>
          <w:bCs/>
          <w:sz w:val="24"/>
          <w:szCs w:val="24"/>
        </w:rPr>
      </w:pPr>
      <w:r w:rsidRPr="00783F4C">
        <w:rPr>
          <w:bCs/>
          <w:sz w:val="24"/>
          <w:szCs w:val="24"/>
        </w:rPr>
        <w:t>March 28</w:t>
      </w:r>
    </w:p>
    <w:p w:rsidR="006D1B10" w:rsidRDefault="00783F4C" w:rsidP="00783F4C">
      <w:pPr>
        <w:rPr>
          <w:rFonts w:cs="Times New Roman"/>
        </w:rPr>
      </w:pPr>
      <w:r w:rsidRPr="00783F4C">
        <w:rPr>
          <w:bCs/>
          <w:sz w:val="24"/>
          <w:szCs w:val="24"/>
        </w:rPr>
        <w:t>June 27</w:t>
      </w:r>
    </w:p>
    <w:sectPr w:rsidR="006D1B10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17" w:rsidRDefault="007B1317" w:rsidP="005A19F5">
      <w:r>
        <w:separator/>
      </w:r>
    </w:p>
  </w:endnote>
  <w:endnote w:type="continuationSeparator" w:id="0">
    <w:p w:rsidR="007B1317" w:rsidRDefault="007B1317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17" w:rsidRDefault="007B1317" w:rsidP="005A19F5">
      <w:r>
        <w:separator/>
      </w:r>
    </w:p>
  </w:footnote>
  <w:footnote w:type="continuationSeparator" w:id="0">
    <w:p w:rsidR="007B1317" w:rsidRDefault="007B1317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3C212CD3" wp14:editId="5FC16039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BC5"/>
    <w:multiLevelType w:val="hybridMultilevel"/>
    <w:tmpl w:val="A24E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6226BD"/>
    <w:multiLevelType w:val="hybridMultilevel"/>
    <w:tmpl w:val="B9B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60"/>
    <w:multiLevelType w:val="hybridMultilevel"/>
    <w:tmpl w:val="B95ED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9"/>
    <w:rsid w:val="000003CE"/>
    <w:rsid w:val="0001129F"/>
    <w:rsid w:val="00097E70"/>
    <w:rsid w:val="000C441B"/>
    <w:rsid w:val="0019096D"/>
    <w:rsid w:val="001A3DEE"/>
    <w:rsid w:val="001A5565"/>
    <w:rsid w:val="001C5A1E"/>
    <w:rsid w:val="00202D44"/>
    <w:rsid w:val="00224552"/>
    <w:rsid w:val="00244715"/>
    <w:rsid w:val="00257F52"/>
    <w:rsid w:val="00280FE0"/>
    <w:rsid w:val="002C428D"/>
    <w:rsid w:val="002D67A1"/>
    <w:rsid w:val="00343174"/>
    <w:rsid w:val="003559AA"/>
    <w:rsid w:val="0039651F"/>
    <w:rsid w:val="00411136"/>
    <w:rsid w:val="00440949"/>
    <w:rsid w:val="00463276"/>
    <w:rsid w:val="00471259"/>
    <w:rsid w:val="00486160"/>
    <w:rsid w:val="004C45E8"/>
    <w:rsid w:val="004C6303"/>
    <w:rsid w:val="004D7669"/>
    <w:rsid w:val="005300F1"/>
    <w:rsid w:val="005328CD"/>
    <w:rsid w:val="00574A05"/>
    <w:rsid w:val="005A19F5"/>
    <w:rsid w:val="005A4387"/>
    <w:rsid w:val="005C3EF7"/>
    <w:rsid w:val="005F7A4F"/>
    <w:rsid w:val="00643B2E"/>
    <w:rsid w:val="0067475B"/>
    <w:rsid w:val="006908EF"/>
    <w:rsid w:val="006D1B10"/>
    <w:rsid w:val="006E0F1C"/>
    <w:rsid w:val="00783F4C"/>
    <w:rsid w:val="007B1317"/>
    <w:rsid w:val="00803E4E"/>
    <w:rsid w:val="008062F9"/>
    <w:rsid w:val="00815D09"/>
    <w:rsid w:val="00822B88"/>
    <w:rsid w:val="00840BA5"/>
    <w:rsid w:val="00862462"/>
    <w:rsid w:val="00886739"/>
    <w:rsid w:val="008D551C"/>
    <w:rsid w:val="008F4B4C"/>
    <w:rsid w:val="00912A66"/>
    <w:rsid w:val="009779A9"/>
    <w:rsid w:val="009B4E8D"/>
    <w:rsid w:val="00A008F3"/>
    <w:rsid w:val="00A133D0"/>
    <w:rsid w:val="00A261F4"/>
    <w:rsid w:val="00A35BCE"/>
    <w:rsid w:val="00A57FEA"/>
    <w:rsid w:val="00A72CE0"/>
    <w:rsid w:val="00A96467"/>
    <w:rsid w:val="00A96623"/>
    <w:rsid w:val="00AB6834"/>
    <w:rsid w:val="00AC0685"/>
    <w:rsid w:val="00B476E5"/>
    <w:rsid w:val="00B60716"/>
    <w:rsid w:val="00BC4876"/>
    <w:rsid w:val="00BD54D6"/>
    <w:rsid w:val="00BD610E"/>
    <w:rsid w:val="00BD76FE"/>
    <w:rsid w:val="00BF2EE9"/>
    <w:rsid w:val="00C13099"/>
    <w:rsid w:val="00C673AF"/>
    <w:rsid w:val="00C72AED"/>
    <w:rsid w:val="00C9301D"/>
    <w:rsid w:val="00CB488C"/>
    <w:rsid w:val="00CD074B"/>
    <w:rsid w:val="00DC54B2"/>
    <w:rsid w:val="00DD33B3"/>
    <w:rsid w:val="00DF54D9"/>
    <w:rsid w:val="00E14460"/>
    <w:rsid w:val="00E574B8"/>
    <w:rsid w:val="00E732C2"/>
    <w:rsid w:val="00E7552A"/>
    <w:rsid w:val="00ED72FE"/>
    <w:rsid w:val="00EF05D7"/>
    <w:rsid w:val="00EF456D"/>
    <w:rsid w:val="00F06257"/>
    <w:rsid w:val="00F1617E"/>
    <w:rsid w:val="00F8124D"/>
    <w:rsid w:val="00FA09BC"/>
    <w:rsid w:val="00FA0DEA"/>
    <w:rsid w:val="00FC2C43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B624-B999-44DA-A343-99AED42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8C96-A154-4CC6-85DC-CD533C44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Robertson, Shay</cp:lastModifiedBy>
  <cp:revision>2</cp:revision>
  <cp:lastPrinted>2017-04-27T16:03:00Z</cp:lastPrinted>
  <dcterms:created xsi:type="dcterms:W3CDTF">2019-01-24T14:06:00Z</dcterms:created>
  <dcterms:modified xsi:type="dcterms:W3CDTF">2019-01-24T14:06:00Z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