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0386C" w14:textId="1EAA62E5" w:rsidR="00553637" w:rsidRDefault="009E4741" w:rsidP="0055363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bookmarkStart w:id="0" w:name="_GoBack"/>
      <w:bookmarkEnd w:id="0"/>
      <w:r>
        <w:rPr>
          <w:rFonts w:cstheme="minorHAnsi"/>
          <w:b/>
          <w:bCs/>
          <w:noProof/>
          <w:color w:val="000000"/>
        </w:rPr>
        <w:drawing>
          <wp:inline distT="0" distB="0" distL="0" distR="0" wp14:anchorId="09A0AFAE" wp14:editId="39E20AF8">
            <wp:extent cx="5943600" cy="723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CM_HorizontalLogoTaglineCMYK_FIN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F7C67D" w14:textId="77777777" w:rsidR="00553637" w:rsidRDefault="00553637" w:rsidP="0055363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0B9988C1" w14:textId="5F6D16CC" w:rsidR="00553637" w:rsidRPr="009E4741" w:rsidRDefault="00343AA3" w:rsidP="009E474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color w:val="000000"/>
          <w:sz w:val="32"/>
        </w:rPr>
      </w:pPr>
      <w:r w:rsidRPr="00343AA3">
        <w:rPr>
          <w:rFonts w:cstheme="minorHAnsi"/>
          <w:b/>
          <w:bCs/>
          <w:i/>
          <w:color w:val="000000"/>
          <w:sz w:val="32"/>
        </w:rPr>
        <w:t xml:space="preserve">International </w:t>
      </w:r>
      <w:r w:rsidR="009E4741" w:rsidRPr="009E4741">
        <w:rPr>
          <w:rFonts w:cstheme="minorHAnsi"/>
          <w:b/>
          <w:bCs/>
          <w:i/>
          <w:color w:val="000000"/>
          <w:sz w:val="32"/>
        </w:rPr>
        <w:t xml:space="preserve">Hosting </w:t>
      </w:r>
      <w:r>
        <w:rPr>
          <w:rFonts w:cstheme="minorHAnsi"/>
          <w:b/>
          <w:bCs/>
          <w:i/>
          <w:color w:val="000000"/>
          <w:sz w:val="32"/>
        </w:rPr>
        <w:t>Suggested Tips/FAQ’s</w:t>
      </w:r>
    </w:p>
    <w:p w14:paraId="53D08EF7" w14:textId="77777777" w:rsidR="00553637" w:rsidRPr="00553637" w:rsidRDefault="00553637" w:rsidP="0055363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35621BC3" w14:textId="65B26027" w:rsidR="00343AA3" w:rsidRPr="002A1BF1" w:rsidRDefault="00343AA3" w:rsidP="002A1BF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A1BF1">
        <w:rPr>
          <w:rFonts w:cstheme="minorHAnsi"/>
        </w:rPr>
        <w:t>Research the past and current political activity and cultural aspects of the visiting delegation</w:t>
      </w:r>
      <w:r w:rsidR="002A1BF1">
        <w:rPr>
          <w:rFonts w:cstheme="minorHAnsi"/>
        </w:rPr>
        <w:t xml:space="preserve"> </w:t>
      </w:r>
      <w:r w:rsidRPr="002A1BF1">
        <w:rPr>
          <w:rFonts w:cstheme="minorHAnsi"/>
        </w:rPr>
        <w:t>and be aware of sensitivities.</w:t>
      </w:r>
      <w:r w:rsidRPr="002A1BF1">
        <w:rPr>
          <w:rFonts w:cstheme="minorHAnsi"/>
        </w:rPr>
        <w:t xml:space="preserve"> </w:t>
      </w:r>
      <w:r w:rsidR="002A1BF1">
        <w:rPr>
          <w:rFonts w:cstheme="minorHAnsi"/>
        </w:rPr>
        <w:br/>
      </w:r>
    </w:p>
    <w:p w14:paraId="6B3C0774" w14:textId="071F97A1" w:rsidR="002A1BF1" w:rsidRDefault="00343AA3" w:rsidP="002A1BF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A1BF1">
        <w:rPr>
          <w:rFonts w:cstheme="minorHAnsi"/>
        </w:rPr>
        <w:t>Establish a Steering Committee (judge (federal, appellate, and trial), administrators, clerks</w:t>
      </w:r>
      <w:r w:rsidR="002A1BF1" w:rsidRPr="002A1BF1">
        <w:rPr>
          <w:rFonts w:cstheme="minorHAnsi"/>
        </w:rPr>
        <w:t xml:space="preserve"> </w:t>
      </w:r>
      <w:r w:rsidRPr="002A1BF1">
        <w:rPr>
          <w:rFonts w:cstheme="minorHAnsi"/>
        </w:rPr>
        <w:t>prosecutors, attorneys, law professors) that have interests in participating with international visitors.</w:t>
      </w:r>
      <w:r w:rsidR="002A1BF1" w:rsidRPr="002A1BF1">
        <w:rPr>
          <w:rFonts w:cstheme="minorHAnsi"/>
        </w:rPr>
        <w:t xml:space="preserve"> </w:t>
      </w:r>
      <w:r w:rsidRPr="002A1BF1">
        <w:rPr>
          <w:rFonts w:cstheme="minorHAnsi"/>
        </w:rPr>
        <w:t>Utilize the Steering Committee to assist with program development, speaker expertise and hosting</w:t>
      </w:r>
      <w:r w:rsidR="002A1BF1" w:rsidRPr="002A1BF1">
        <w:rPr>
          <w:rFonts w:cstheme="minorHAnsi"/>
        </w:rPr>
        <w:t xml:space="preserve"> </w:t>
      </w:r>
      <w:r w:rsidRPr="002A1BF1">
        <w:rPr>
          <w:rFonts w:cstheme="minorHAnsi"/>
        </w:rPr>
        <w:t>educational and social events.</w:t>
      </w:r>
      <w:r w:rsidR="002A1BF1">
        <w:rPr>
          <w:rFonts w:cstheme="minorHAnsi"/>
        </w:rPr>
        <w:br/>
      </w:r>
    </w:p>
    <w:p w14:paraId="1178693E" w14:textId="6208BEB2" w:rsidR="002A1BF1" w:rsidRDefault="00343AA3" w:rsidP="00343AA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A1BF1">
        <w:rPr>
          <w:rFonts w:cstheme="minorHAnsi"/>
        </w:rPr>
        <w:t>Create or establish a group (possibly two tiers of groups) with a variety of participants, for</w:t>
      </w:r>
      <w:r w:rsidR="002A1BF1" w:rsidRPr="002A1BF1">
        <w:rPr>
          <w:rFonts w:cstheme="minorHAnsi"/>
        </w:rPr>
        <w:t xml:space="preserve"> </w:t>
      </w:r>
      <w:r w:rsidRPr="002A1BF1">
        <w:rPr>
          <w:rFonts w:cstheme="minorHAnsi"/>
        </w:rPr>
        <w:t>example a judge, a lawyer, a court professional with focused subject matter expertise, or another</w:t>
      </w:r>
      <w:r w:rsidR="002A1BF1" w:rsidRPr="002A1BF1">
        <w:rPr>
          <w:rFonts w:cstheme="minorHAnsi"/>
        </w:rPr>
        <w:t xml:space="preserve"> </w:t>
      </w:r>
      <w:r w:rsidRPr="002A1BF1">
        <w:rPr>
          <w:rFonts w:cstheme="minorHAnsi"/>
        </w:rPr>
        <w:t>local dignitary (local elected official; local business person), related to the visitor interests. As</w:t>
      </w:r>
      <w:r w:rsidR="002A1BF1" w:rsidRPr="002A1BF1">
        <w:rPr>
          <w:rFonts w:cstheme="minorHAnsi"/>
        </w:rPr>
        <w:t xml:space="preserve"> </w:t>
      </w:r>
      <w:r w:rsidRPr="002A1BF1">
        <w:rPr>
          <w:rFonts w:cstheme="minorHAnsi"/>
        </w:rPr>
        <w:t>needed these members can be called upon for their expertise. Often some local team participants</w:t>
      </w:r>
      <w:r w:rsidR="002A1BF1" w:rsidRPr="002A1BF1">
        <w:rPr>
          <w:rFonts w:cstheme="minorHAnsi"/>
        </w:rPr>
        <w:t xml:space="preserve"> </w:t>
      </w:r>
      <w:r w:rsidRPr="002A1BF1">
        <w:rPr>
          <w:rFonts w:cstheme="minorHAnsi"/>
        </w:rPr>
        <w:t>have last minute conflicts, so it is helpful to have a variety of individuals on whom you can draw</w:t>
      </w:r>
      <w:r w:rsidR="002A1BF1" w:rsidRPr="002A1BF1">
        <w:rPr>
          <w:rFonts w:cstheme="minorHAnsi"/>
        </w:rPr>
        <w:t xml:space="preserve"> </w:t>
      </w:r>
      <w:r w:rsidRPr="002A1BF1">
        <w:rPr>
          <w:rFonts w:cstheme="minorHAnsi"/>
        </w:rPr>
        <w:t xml:space="preserve">(expand or compress the agenda) when the day/week/event </w:t>
      </w:r>
      <w:proofErr w:type="gramStart"/>
      <w:r w:rsidRPr="002A1BF1">
        <w:rPr>
          <w:rFonts w:cstheme="minorHAnsi"/>
        </w:rPr>
        <w:t>actually occurs</w:t>
      </w:r>
      <w:proofErr w:type="gramEnd"/>
      <w:r w:rsidRPr="002A1BF1">
        <w:rPr>
          <w:rFonts w:cstheme="minorHAnsi"/>
        </w:rPr>
        <w:t>. Block out extra time</w:t>
      </w:r>
      <w:r w:rsidR="002A1BF1" w:rsidRPr="002A1BF1">
        <w:rPr>
          <w:rFonts w:cstheme="minorHAnsi"/>
        </w:rPr>
        <w:t xml:space="preserve"> </w:t>
      </w:r>
      <w:r w:rsidRPr="002A1BF1">
        <w:rPr>
          <w:rFonts w:cstheme="minorHAnsi"/>
        </w:rPr>
        <w:t>on your designated visit days, so you can be flexible on your time commitment.</w:t>
      </w:r>
      <w:r w:rsidR="002A1BF1">
        <w:rPr>
          <w:rFonts w:cstheme="minorHAnsi"/>
        </w:rPr>
        <w:t xml:space="preserve"> </w:t>
      </w:r>
      <w:r w:rsidR="002A1BF1">
        <w:rPr>
          <w:rFonts w:cstheme="minorHAnsi"/>
        </w:rPr>
        <w:br/>
      </w:r>
    </w:p>
    <w:p w14:paraId="4EFBD8EA" w14:textId="0ADE24DA" w:rsidR="002A1BF1" w:rsidRDefault="00343AA3" w:rsidP="00343AA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A1BF1">
        <w:rPr>
          <w:rFonts w:cstheme="minorHAnsi"/>
        </w:rPr>
        <w:t>Designate one person to be the key or primary coordinator for the visit and a backup is</w:t>
      </w:r>
      <w:r w:rsidR="002A1BF1" w:rsidRPr="002A1BF1">
        <w:rPr>
          <w:rFonts w:cstheme="minorHAnsi"/>
        </w:rPr>
        <w:t xml:space="preserve"> </w:t>
      </w:r>
      <w:r w:rsidRPr="002A1BF1">
        <w:rPr>
          <w:rFonts w:cstheme="minorHAnsi"/>
        </w:rPr>
        <w:t>imperative. Phone numbers, email address and street addresses should be provided for all</w:t>
      </w:r>
      <w:r w:rsidR="002A1BF1" w:rsidRPr="002A1BF1">
        <w:rPr>
          <w:rFonts w:cstheme="minorHAnsi"/>
        </w:rPr>
        <w:t xml:space="preserve"> </w:t>
      </w:r>
      <w:r w:rsidRPr="002A1BF1">
        <w:rPr>
          <w:rFonts w:cstheme="minorHAnsi"/>
        </w:rPr>
        <w:t>participating in the program</w:t>
      </w:r>
      <w:r w:rsidR="002A1BF1">
        <w:rPr>
          <w:rFonts w:cstheme="minorHAnsi"/>
        </w:rPr>
        <w:t>.</w:t>
      </w:r>
      <w:r w:rsidR="002A1BF1">
        <w:rPr>
          <w:rFonts w:cstheme="minorHAnsi"/>
        </w:rPr>
        <w:br/>
      </w:r>
    </w:p>
    <w:p w14:paraId="3897F64E" w14:textId="07386902" w:rsidR="002A1BF1" w:rsidRDefault="00343AA3" w:rsidP="00343AA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A1BF1">
        <w:rPr>
          <w:rFonts w:cstheme="minorHAnsi"/>
        </w:rPr>
        <w:t>Obtain a list of interest areas, and topics, from the visitors. A mixture of tours, round table</w:t>
      </w:r>
      <w:r w:rsidR="002A1BF1" w:rsidRPr="002A1BF1">
        <w:rPr>
          <w:rFonts w:cstheme="minorHAnsi"/>
        </w:rPr>
        <w:t xml:space="preserve"> </w:t>
      </w:r>
      <w:r w:rsidRPr="002A1BF1">
        <w:rPr>
          <w:rFonts w:cstheme="minorHAnsi"/>
        </w:rPr>
        <w:t>discussions, site visits, observations of actual court events with a follow up meeting with the</w:t>
      </w:r>
      <w:r w:rsidR="002A1BF1" w:rsidRPr="002A1BF1">
        <w:rPr>
          <w:rFonts w:cstheme="minorHAnsi"/>
        </w:rPr>
        <w:t xml:space="preserve"> </w:t>
      </w:r>
      <w:r w:rsidRPr="002A1BF1">
        <w:rPr>
          <w:rFonts w:cstheme="minorHAnsi"/>
        </w:rPr>
        <w:t>presiding judge, panel presentations, consider point/counter point style of panel and always include</w:t>
      </w:r>
      <w:r w:rsidR="002A1BF1" w:rsidRPr="002A1BF1">
        <w:rPr>
          <w:rFonts w:cstheme="minorHAnsi"/>
        </w:rPr>
        <w:t xml:space="preserve"> </w:t>
      </w:r>
      <w:r w:rsidRPr="002A1BF1">
        <w:rPr>
          <w:rFonts w:cstheme="minorHAnsi"/>
        </w:rPr>
        <w:t xml:space="preserve">the visiting </w:t>
      </w:r>
      <w:r w:rsidR="002A1BF1" w:rsidRPr="002A1BF1">
        <w:rPr>
          <w:rFonts w:cstheme="minorHAnsi"/>
        </w:rPr>
        <w:t>delegation’s</w:t>
      </w:r>
      <w:r w:rsidRPr="002A1BF1">
        <w:rPr>
          <w:rFonts w:cstheme="minorHAnsi"/>
        </w:rPr>
        <w:t xml:space="preserve"> perspective on the topic are of discussion. Information will be provided</w:t>
      </w:r>
      <w:r w:rsidR="002A1BF1" w:rsidRPr="002A1BF1">
        <w:rPr>
          <w:rFonts w:cstheme="minorHAnsi"/>
        </w:rPr>
        <w:t xml:space="preserve"> </w:t>
      </w:r>
      <w:r w:rsidRPr="002A1BF1">
        <w:rPr>
          <w:rFonts w:cstheme="minorHAnsi"/>
        </w:rPr>
        <w:t>regarding the interests of the visiting delegation.</w:t>
      </w:r>
      <w:r w:rsidR="002A1BF1">
        <w:rPr>
          <w:rFonts w:cstheme="minorHAnsi"/>
        </w:rPr>
        <w:br/>
      </w:r>
    </w:p>
    <w:p w14:paraId="4077DDFD" w14:textId="1A2132D8" w:rsidR="002A1BF1" w:rsidRDefault="00343AA3" w:rsidP="00343AA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A1BF1">
        <w:rPr>
          <w:rFonts w:cstheme="minorHAnsi"/>
        </w:rPr>
        <w:t>Prepare a detailed agenda that will be shared with all participants with the time, location,</w:t>
      </w:r>
      <w:r w:rsidR="002A1BF1" w:rsidRPr="002A1BF1">
        <w:rPr>
          <w:rFonts w:cstheme="minorHAnsi"/>
        </w:rPr>
        <w:t xml:space="preserve"> </w:t>
      </w:r>
      <w:r w:rsidRPr="002A1BF1">
        <w:rPr>
          <w:rFonts w:cstheme="minorHAnsi"/>
        </w:rPr>
        <w:t>subject matter and presenters. Homestay families’ contact information and hotel information</w:t>
      </w:r>
      <w:r w:rsidR="002A1BF1" w:rsidRPr="002A1BF1">
        <w:rPr>
          <w:rFonts w:cstheme="minorHAnsi"/>
        </w:rPr>
        <w:t xml:space="preserve"> </w:t>
      </w:r>
      <w:r w:rsidRPr="002A1BF1">
        <w:rPr>
          <w:rFonts w:cstheme="minorHAnsi"/>
        </w:rPr>
        <w:t>should be listed. Try to expose the delegates to more than just your own court. Successful</w:t>
      </w:r>
      <w:r w:rsidR="002A1BF1" w:rsidRPr="002A1BF1">
        <w:rPr>
          <w:rFonts w:cstheme="minorHAnsi"/>
        </w:rPr>
        <w:t xml:space="preserve"> </w:t>
      </w:r>
      <w:r w:rsidRPr="002A1BF1">
        <w:rPr>
          <w:rFonts w:cstheme="minorHAnsi"/>
        </w:rPr>
        <w:t>programs allow group to experience federal, state &amp; local, including the state Supreme Court, justice</w:t>
      </w:r>
      <w:r w:rsidR="002A1BF1" w:rsidRPr="002A1BF1">
        <w:rPr>
          <w:rFonts w:cstheme="minorHAnsi"/>
        </w:rPr>
        <w:t xml:space="preserve"> </w:t>
      </w:r>
      <w:r w:rsidRPr="002A1BF1">
        <w:rPr>
          <w:rFonts w:cstheme="minorHAnsi"/>
        </w:rPr>
        <w:t>of the peace-level, etc., and tribal courts is applicable. A visit to a law school to speak with</w:t>
      </w:r>
      <w:r w:rsidR="002A1BF1" w:rsidRPr="002A1BF1">
        <w:rPr>
          <w:rFonts w:cstheme="minorHAnsi"/>
        </w:rPr>
        <w:t xml:space="preserve"> </w:t>
      </w:r>
      <w:r w:rsidRPr="002A1BF1">
        <w:rPr>
          <w:rFonts w:cstheme="minorHAnsi"/>
        </w:rPr>
        <w:t>professor(s) or to attend a class on a subject matter that is relevant to the trip is also helpful. Be</w:t>
      </w:r>
      <w:r w:rsidR="002A1BF1" w:rsidRPr="002A1BF1">
        <w:rPr>
          <w:rFonts w:cstheme="minorHAnsi"/>
        </w:rPr>
        <w:t xml:space="preserve"> </w:t>
      </w:r>
      <w:r w:rsidRPr="002A1BF1">
        <w:rPr>
          <w:rFonts w:cstheme="minorHAnsi"/>
        </w:rPr>
        <w:t>creative and create an agenda that has variety and can be flexible to include their desired things.</w:t>
      </w:r>
      <w:r w:rsidR="002A1BF1">
        <w:rPr>
          <w:rFonts w:cstheme="minorHAnsi"/>
        </w:rPr>
        <w:br/>
      </w:r>
    </w:p>
    <w:p w14:paraId="17D1C655" w14:textId="06A83607" w:rsidR="002A1BF1" w:rsidRDefault="00343AA3" w:rsidP="00343AA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A1BF1">
        <w:rPr>
          <w:rFonts w:cstheme="minorHAnsi"/>
        </w:rPr>
        <w:t>Do not expect to have the visitors only do one solitary event during their visit; work for</w:t>
      </w:r>
      <w:r w:rsidR="002A1BF1" w:rsidRPr="002A1BF1">
        <w:rPr>
          <w:rFonts w:cstheme="minorHAnsi"/>
        </w:rPr>
        <w:t xml:space="preserve"> </w:t>
      </w:r>
      <w:r w:rsidRPr="002A1BF1">
        <w:rPr>
          <w:rFonts w:cstheme="minorHAnsi"/>
        </w:rPr>
        <w:t>options to give you last minute flexibility. Be prepared for last minute changes to the schedule or</w:t>
      </w:r>
      <w:r w:rsidR="002A1BF1" w:rsidRPr="002A1BF1">
        <w:rPr>
          <w:rFonts w:cstheme="minorHAnsi"/>
        </w:rPr>
        <w:t xml:space="preserve"> </w:t>
      </w:r>
      <w:r w:rsidRPr="002A1BF1">
        <w:rPr>
          <w:rFonts w:cstheme="minorHAnsi"/>
        </w:rPr>
        <w:t xml:space="preserve">the need to create a new segment or eliminate a presenter. Be prepared for the schedule to not </w:t>
      </w:r>
      <w:r w:rsidRPr="002A1BF1">
        <w:rPr>
          <w:rFonts w:cstheme="minorHAnsi"/>
        </w:rPr>
        <w:lastRenderedPageBreak/>
        <w:t>play</w:t>
      </w:r>
      <w:r w:rsidR="002A1BF1" w:rsidRPr="002A1BF1">
        <w:rPr>
          <w:rFonts w:cstheme="minorHAnsi"/>
        </w:rPr>
        <w:t xml:space="preserve"> </w:t>
      </w:r>
      <w:r w:rsidRPr="002A1BF1">
        <w:rPr>
          <w:rFonts w:cstheme="minorHAnsi"/>
        </w:rPr>
        <w:t>out 'on schedule,' as often the visitors stay longer at their prior location, or site.</w:t>
      </w:r>
      <w:r w:rsidR="002A1BF1">
        <w:rPr>
          <w:rFonts w:cstheme="minorHAnsi"/>
        </w:rPr>
        <w:br/>
      </w:r>
    </w:p>
    <w:p w14:paraId="61B266D4" w14:textId="15613A74" w:rsidR="002A1BF1" w:rsidRDefault="00343AA3" w:rsidP="00343AA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A1BF1">
        <w:rPr>
          <w:rFonts w:cstheme="minorHAnsi"/>
        </w:rPr>
        <w:t>Prepare talking points document about your court/legal structure of your state and consider</w:t>
      </w:r>
      <w:r w:rsidR="002A1BF1" w:rsidRPr="002A1BF1">
        <w:rPr>
          <w:rFonts w:cstheme="minorHAnsi"/>
        </w:rPr>
        <w:t xml:space="preserve"> </w:t>
      </w:r>
      <w:r w:rsidRPr="002A1BF1">
        <w:rPr>
          <w:rFonts w:cstheme="minorHAnsi"/>
        </w:rPr>
        <w:t xml:space="preserve">it as a document to assist a 'tour guide;' it can be a handout provided to the </w:t>
      </w:r>
      <w:r w:rsidR="002A1BF1" w:rsidRPr="002A1BF1">
        <w:rPr>
          <w:rFonts w:cstheme="minorHAnsi"/>
        </w:rPr>
        <w:t>visitors or</w:t>
      </w:r>
      <w:r w:rsidRPr="002A1BF1">
        <w:rPr>
          <w:rFonts w:cstheme="minorHAnsi"/>
        </w:rPr>
        <w:t xml:space="preserve"> used for the</w:t>
      </w:r>
      <w:r w:rsidR="002A1BF1" w:rsidRPr="002A1BF1">
        <w:rPr>
          <w:rFonts w:cstheme="minorHAnsi"/>
        </w:rPr>
        <w:t xml:space="preserve"> </w:t>
      </w:r>
      <w:r w:rsidRPr="002A1BF1">
        <w:rPr>
          <w:rFonts w:cstheme="minorHAnsi"/>
        </w:rPr>
        <w:t>local team/group who will be sharing/touring, etc. to speak from.</w:t>
      </w:r>
      <w:r w:rsidR="002A1BF1">
        <w:rPr>
          <w:rFonts w:cstheme="minorHAnsi"/>
        </w:rPr>
        <w:br/>
      </w:r>
    </w:p>
    <w:p w14:paraId="61020D18" w14:textId="182A4CBF" w:rsidR="002A1BF1" w:rsidRDefault="00343AA3" w:rsidP="00343AA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A1BF1">
        <w:rPr>
          <w:rFonts w:cstheme="minorHAnsi"/>
        </w:rPr>
        <w:t>Prepare for any other handouts or materials to be given to the visitors. Determine if hard</w:t>
      </w:r>
      <w:r w:rsidR="002A1BF1" w:rsidRPr="002A1BF1">
        <w:rPr>
          <w:rFonts w:cstheme="minorHAnsi"/>
        </w:rPr>
        <w:t xml:space="preserve"> </w:t>
      </w:r>
      <w:r w:rsidRPr="002A1BF1">
        <w:rPr>
          <w:rFonts w:cstheme="minorHAnsi"/>
        </w:rPr>
        <w:t>copy or electronic (e.g., on a CD or email) are most appropriate. Handouts may include</w:t>
      </w:r>
      <w:r w:rsidR="002A1BF1" w:rsidRPr="002A1BF1">
        <w:rPr>
          <w:rFonts w:cstheme="minorHAnsi"/>
        </w:rPr>
        <w:t xml:space="preserve"> </w:t>
      </w:r>
      <w:r w:rsidRPr="002A1BF1">
        <w:rPr>
          <w:rFonts w:cstheme="minorHAnsi"/>
        </w:rPr>
        <w:t>organizational charts, annual or simple statistical reports, or documents illustrating the visitor's topic</w:t>
      </w:r>
      <w:r w:rsidR="002A1BF1">
        <w:rPr>
          <w:rFonts w:cstheme="minorHAnsi"/>
        </w:rPr>
        <w:t xml:space="preserve"> </w:t>
      </w:r>
      <w:r w:rsidRPr="002A1BF1">
        <w:rPr>
          <w:rFonts w:cstheme="minorHAnsi"/>
        </w:rPr>
        <w:t>interest.</w:t>
      </w:r>
      <w:r w:rsidR="002A1BF1">
        <w:rPr>
          <w:rFonts w:cstheme="minorHAnsi"/>
        </w:rPr>
        <w:br/>
      </w:r>
    </w:p>
    <w:p w14:paraId="0FD657EC" w14:textId="6E0C7D8C" w:rsidR="002A1BF1" w:rsidRDefault="00343AA3" w:rsidP="00343AA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A1BF1">
        <w:rPr>
          <w:rFonts w:cstheme="minorHAnsi"/>
        </w:rPr>
        <w:t>The coordinating body is responsible for securing a large van and a driver to transport the</w:t>
      </w:r>
      <w:r w:rsidR="002A1BF1" w:rsidRPr="002A1BF1">
        <w:rPr>
          <w:rFonts w:cstheme="minorHAnsi"/>
        </w:rPr>
        <w:t xml:space="preserve"> </w:t>
      </w:r>
      <w:r w:rsidRPr="002A1BF1">
        <w:rPr>
          <w:rFonts w:cstheme="minorHAnsi"/>
        </w:rPr>
        <w:t>delegation from the airport upon arrival, transport them throughout the visit to locations beyond a</w:t>
      </w:r>
      <w:r w:rsidR="002A1BF1" w:rsidRPr="002A1BF1">
        <w:rPr>
          <w:rFonts w:cstheme="minorHAnsi"/>
        </w:rPr>
        <w:t xml:space="preserve"> </w:t>
      </w:r>
      <w:r w:rsidRPr="002A1BF1">
        <w:rPr>
          <w:rFonts w:cstheme="minorHAnsi"/>
        </w:rPr>
        <w:t>reasonable walking distance and then return them to the airport. Under OW Programs and</w:t>
      </w:r>
      <w:r w:rsidR="002A1BF1" w:rsidRPr="002A1BF1">
        <w:rPr>
          <w:rFonts w:cstheme="minorHAnsi"/>
        </w:rPr>
        <w:t xml:space="preserve"> </w:t>
      </w:r>
      <w:r w:rsidRPr="002A1BF1">
        <w:rPr>
          <w:rFonts w:cstheme="minorHAnsi"/>
        </w:rPr>
        <w:t>mandatory homestays, this becomes more challenging with visitors being housed in various</w:t>
      </w:r>
      <w:r w:rsidR="002A1BF1" w:rsidRPr="002A1BF1">
        <w:rPr>
          <w:rFonts w:cstheme="minorHAnsi"/>
        </w:rPr>
        <w:t xml:space="preserve"> </w:t>
      </w:r>
      <w:r w:rsidRPr="002A1BF1">
        <w:rPr>
          <w:rFonts w:cstheme="minorHAnsi"/>
        </w:rPr>
        <w:t xml:space="preserve">locations. In those </w:t>
      </w:r>
      <w:r w:rsidR="002A1BF1" w:rsidRPr="002A1BF1">
        <w:rPr>
          <w:rFonts w:cstheme="minorHAnsi"/>
        </w:rPr>
        <w:t>instances,</w:t>
      </w:r>
      <w:r w:rsidRPr="002A1BF1">
        <w:rPr>
          <w:rFonts w:cstheme="minorHAnsi"/>
        </w:rPr>
        <w:t xml:space="preserve"> volunteer homestay families are requested to transport our visitors to a</w:t>
      </w:r>
      <w:r w:rsidR="002A1BF1" w:rsidRPr="002A1BF1">
        <w:rPr>
          <w:rFonts w:cstheme="minorHAnsi"/>
        </w:rPr>
        <w:t xml:space="preserve"> </w:t>
      </w:r>
      <w:r w:rsidRPr="002A1BF1">
        <w:rPr>
          <w:rFonts w:cstheme="minorHAnsi"/>
        </w:rPr>
        <w:t>central location each morning.</w:t>
      </w:r>
      <w:r w:rsidR="002A1BF1">
        <w:rPr>
          <w:rFonts w:cstheme="minorHAnsi"/>
        </w:rPr>
        <w:br/>
      </w:r>
    </w:p>
    <w:p w14:paraId="2B4744F9" w14:textId="580606A6" w:rsidR="002A1BF1" w:rsidRDefault="00343AA3" w:rsidP="00343AA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A1BF1">
        <w:rPr>
          <w:rFonts w:cstheme="minorHAnsi"/>
        </w:rPr>
        <w:t>Depending upon the international program, visitors can be housed in hotels or mandatory</w:t>
      </w:r>
      <w:r w:rsidR="002A1BF1" w:rsidRPr="002A1BF1">
        <w:rPr>
          <w:rFonts w:cstheme="minorHAnsi"/>
        </w:rPr>
        <w:t xml:space="preserve"> </w:t>
      </w:r>
      <w:r w:rsidRPr="002A1BF1">
        <w:rPr>
          <w:rFonts w:cstheme="minorHAnsi"/>
        </w:rPr>
        <w:t>homestays. For hotels, the Steering Committee should develop a list of available facilities that are</w:t>
      </w:r>
      <w:r w:rsidR="002A1BF1" w:rsidRPr="002A1BF1">
        <w:rPr>
          <w:rFonts w:cstheme="minorHAnsi"/>
        </w:rPr>
        <w:t xml:space="preserve"> </w:t>
      </w:r>
      <w:r w:rsidRPr="002A1BF1">
        <w:rPr>
          <w:rFonts w:cstheme="minorHAnsi"/>
        </w:rPr>
        <w:t xml:space="preserve">local, comfortable, affordable that offer </w:t>
      </w:r>
      <w:proofErr w:type="gramStart"/>
      <w:r w:rsidR="002A1BF1" w:rsidRPr="002A1BF1">
        <w:rPr>
          <w:rFonts w:cstheme="minorHAnsi"/>
        </w:rPr>
        <w:t>a full breakfast as typically international visitor</w:t>
      </w:r>
      <w:r w:rsidR="002A1BF1">
        <w:rPr>
          <w:rFonts w:cstheme="minorHAnsi"/>
        </w:rPr>
        <w:t>s</w:t>
      </w:r>
      <w:proofErr w:type="gramEnd"/>
      <w:r w:rsidRPr="002A1BF1">
        <w:rPr>
          <w:rFonts w:cstheme="minorHAnsi"/>
        </w:rPr>
        <w:t xml:space="preserve"> expect this.</w:t>
      </w:r>
      <w:r w:rsidR="002A1BF1" w:rsidRPr="002A1BF1">
        <w:rPr>
          <w:rFonts w:cstheme="minorHAnsi"/>
        </w:rPr>
        <w:t xml:space="preserve"> </w:t>
      </w:r>
      <w:r w:rsidRPr="002A1BF1">
        <w:rPr>
          <w:rFonts w:cstheme="minorHAnsi"/>
        </w:rPr>
        <w:t>For homestays, social activities, and logistics a listing of interested individuals in the legal</w:t>
      </w:r>
      <w:r w:rsidR="002A1BF1" w:rsidRPr="002A1BF1">
        <w:rPr>
          <w:rFonts w:cstheme="minorHAnsi"/>
        </w:rPr>
        <w:t xml:space="preserve"> </w:t>
      </w:r>
      <w:r w:rsidRPr="002A1BF1">
        <w:rPr>
          <w:rFonts w:cstheme="minorHAnsi"/>
        </w:rPr>
        <w:t>community, Rotary, councils for international visitors, People to People and other local</w:t>
      </w:r>
      <w:r w:rsidR="002A1BF1" w:rsidRPr="002A1BF1">
        <w:rPr>
          <w:rFonts w:cstheme="minorHAnsi"/>
        </w:rPr>
        <w:t xml:space="preserve"> </w:t>
      </w:r>
      <w:r w:rsidRPr="002A1BF1">
        <w:rPr>
          <w:rFonts w:cstheme="minorHAnsi"/>
        </w:rPr>
        <w:t>organizations can assist. It is helpful to find homes where the occupants have experience with</w:t>
      </w:r>
      <w:r w:rsidR="002A1BF1" w:rsidRPr="002A1BF1">
        <w:rPr>
          <w:rFonts w:cstheme="minorHAnsi"/>
        </w:rPr>
        <w:t xml:space="preserve"> </w:t>
      </w:r>
      <w:r w:rsidRPr="002A1BF1">
        <w:rPr>
          <w:rFonts w:cstheme="minorHAnsi"/>
        </w:rPr>
        <w:t>foreign delegations and speak the native language of the delegation, however, this is not always</w:t>
      </w:r>
      <w:r w:rsidR="002A1BF1" w:rsidRPr="002A1BF1">
        <w:rPr>
          <w:rFonts w:cstheme="minorHAnsi"/>
        </w:rPr>
        <w:t xml:space="preserve"> </w:t>
      </w:r>
      <w:r w:rsidRPr="002A1BF1">
        <w:rPr>
          <w:rFonts w:cstheme="minorHAnsi"/>
        </w:rPr>
        <w:t>possible.</w:t>
      </w:r>
      <w:r w:rsidR="002A1BF1">
        <w:rPr>
          <w:rFonts w:cstheme="minorHAnsi"/>
        </w:rPr>
        <w:br/>
      </w:r>
    </w:p>
    <w:p w14:paraId="7F1A2D0C" w14:textId="28E93B98" w:rsidR="002A1BF1" w:rsidRDefault="00343AA3" w:rsidP="00343AA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A1BF1">
        <w:rPr>
          <w:rFonts w:cstheme="minorHAnsi"/>
        </w:rPr>
        <w:t>Having a defined budget is important for the individuals responsible for hosting activities.</w:t>
      </w:r>
      <w:r w:rsidR="002A1BF1" w:rsidRPr="002A1BF1">
        <w:rPr>
          <w:rFonts w:cstheme="minorHAnsi"/>
        </w:rPr>
        <w:t xml:space="preserve"> </w:t>
      </w:r>
      <w:r w:rsidRPr="002A1BF1">
        <w:rPr>
          <w:rFonts w:cstheme="minorHAnsi"/>
        </w:rPr>
        <w:t>This allows event participants who are responsible for hosting an activity what expenses are</w:t>
      </w:r>
      <w:r w:rsidR="002A1BF1" w:rsidRPr="002A1BF1">
        <w:rPr>
          <w:rFonts w:cstheme="minorHAnsi"/>
        </w:rPr>
        <w:t xml:space="preserve"> </w:t>
      </w:r>
      <w:r w:rsidRPr="002A1BF1">
        <w:rPr>
          <w:rFonts w:cstheme="minorHAnsi"/>
        </w:rPr>
        <w:t>reimbursable, particularly if there are group meals at restaurants. Also, it is a best practice to have</w:t>
      </w:r>
      <w:r w:rsidR="002A1BF1" w:rsidRPr="002A1BF1">
        <w:rPr>
          <w:rFonts w:cstheme="minorHAnsi"/>
        </w:rPr>
        <w:t xml:space="preserve"> </w:t>
      </w:r>
      <w:r w:rsidRPr="002A1BF1">
        <w:rPr>
          <w:rFonts w:cstheme="minorHAnsi"/>
        </w:rPr>
        <w:t>prearranged who will pay the restaurant tab to be reimbursed later.</w:t>
      </w:r>
      <w:r w:rsidR="002A1BF1">
        <w:rPr>
          <w:rFonts w:cstheme="minorHAnsi"/>
        </w:rPr>
        <w:t xml:space="preserve"> </w:t>
      </w:r>
      <w:r w:rsidR="002A1BF1">
        <w:rPr>
          <w:rFonts w:cstheme="minorHAnsi"/>
        </w:rPr>
        <w:br/>
      </w:r>
    </w:p>
    <w:p w14:paraId="71E69BF1" w14:textId="63EC90DB" w:rsidR="002A1BF1" w:rsidRDefault="002A1BF1" w:rsidP="00343AA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A1BF1">
        <w:rPr>
          <w:rFonts w:cstheme="minorHAnsi"/>
        </w:rPr>
        <w:t>Generally,</w:t>
      </w:r>
      <w:r w:rsidR="00343AA3" w:rsidRPr="002A1BF1">
        <w:rPr>
          <w:rFonts w:cstheme="minorHAnsi"/>
        </w:rPr>
        <w:t xml:space="preserve"> some social event should be planned such as a reception at the Supreme Court,</w:t>
      </w:r>
      <w:r w:rsidRPr="002A1BF1">
        <w:rPr>
          <w:rFonts w:cstheme="minorHAnsi"/>
        </w:rPr>
        <w:t xml:space="preserve"> </w:t>
      </w:r>
      <w:r w:rsidR="00343AA3" w:rsidRPr="002A1BF1">
        <w:rPr>
          <w:rFonts w:cstheme="minorHAnsi"/>
        </w:rPr>
        <w:t>dinner at someone's house, museum or theater. Down time for the delegation is also appreciated as</w:t>
      </w:r>
      <w:r w:rsidRPr="002A1BF1">
        <w:rPr>
          <w:rFonts w:cstheme="minorHAnsi"/>
        </w:rPr>
        <w:t xml:space="preserve"> </w:t>
      </w:r>
      <w:r w:rsidR="00343AA3" w:rsidRPr="002A1BF1">
        <w:rPr>
          <w:rFonts w:cstheme="minorHAnsi"/>
        </w:rPr>
        <w:t>visitors appreciate some free time explore or simply to rest.</w:t>
      </w:r>
      <w:r>
        <w:rPr>
          <w:rFonts w:cstheme="minorHAnsi"/>
        </w:rPr>
        <w:br/>
      </w:r>
    </w:p>
    <w:p w14:paraId="296F4E34" w14:textId="3ED4CA74" w:rsidR="002A1BF1" w:rsidRDefault="00343AA3" w:rsidP="00343AA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A1BF1">
        <w:rPr>
          <w:rFonts w:cstheme="minorHAnsi"/>
        </w:rPr>
        <w:t>An evening of shopping should also be scheduled as delegations wish to purchase items to</w:t>
      </w:r>
      <w:r w:rsidR="002A1BF1" w:rsidRPr="002A1BF1">
        <w:rPr>
          <w:rFonts w:cstheme="minorHAnsi"/>
        </w:rPr>
        <w:t xml:space="preserve"> </w:t>
      </w:r>
      <w:r w:rsidRPr="002A1BF1">
        <w:rPr>
          <w:rFonts w:cstheme="minorHAnsi"/>
        </w:rPr>
        <w:t>return to their countries.</w:t>
      </w:r>
      <w:r w:rsidR="002A1BF1">
        <w:rPr>
          <w:rFonts w:cstheme="minorHAnsi"/>
        </w:rPr>
        <w:br/>
      </w:r>
    </w:p>
    <w:p w14:paraId="28D8957C" w14:textId="070804CF" w:rsidR="002A1BF1" w:rsidRDefault="00343AA3" w:rsidP="00343AA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A1BF1">
        <w:rPr>
          <w:rFonts w:cstheme="minorHAnsi"/>
        </w:rPr>
        <w:t>Provide small item - trinket - with your court or agency logo or identifier to provide as gifts</w:t>
      </w:r>
      <w:r w:rsidR="002A1BF1" w:rsidRPr="002A1BF1">
        <w:rPr>
          <w:rFonts w:cstheme="minorHAnsi"/>
        </w:rPr>
        <w:t xml:space="preserve"> </w:t>
      </w:r>
      <w:r w:rsidRPr="002A1BF1">
        <w:rPr>
          <w:rFonts w:cstheme="minorHAnsi"/>
        </w:rPr>
        <w:t xml:space="preserve">(these also can be provided by the prosecutors, police, jails, AOC's, </w:t>
      </w:r>
      <w:r w:rsidR="002A1BF1" w:rsidRPr="002A1BF1">
        <w:rPr>
          <w:rFonts w:cstheme="minorHAnsi"/>
        </w:rPr>
        <w:t>etc.</w:t>
      </w:r>
      <w:r w:rsidRPr="002A1BF1">
        <w:rPr>
          <w:rFonts w:cstheme="minorHAnsi"/>
        </w:rPr>
        <w:t>). Local postcards with</w:t>
      </w:r>
      <w:r w:rsidR="002A1BF1" w:rsidRPr="002A1BF1">
        <w:rPr>
          <w:rFonts w:cstheme="minorHAnsi"/>
        </w:rPr>
        <w:t xml:space="preserve"> </w:t>
      </w:r>
      <w:r w:rsidRPr="002A1BF1">
        <w:rPr>
          <w:rFonts w:cstheme="minorHAnsi"/>
        </w:rPr>
        <w:t>business cards attached are ideal. Since foreign visitors often bring gifts, it is nice to be reciprocal,</w:t>
      </w:r>
      <w:r w:rsidR="002A1BF1" w:rsidRPr="002A1BF1">
        <w:rPr>
          <w:rFonts w:cstheme="minorHAnsi"/>
        </w:rPr>
        <w:t xml:space="preserve"> </w:t>
      </w:r>
      <w:r w:rsidRPr="002A1BF1">
        <w:rPr>
          <w:rFonts w:cstheme="minorHAnsi"/>
        </w:rPr>
        <w:t>but avoid large, heavy, bulky or breakable items.</w:t>
      </w:r>
      <w:r w:rsidR="002A1BF1">
        <w:rPr>
          <w:rFonts w:cstheme="minorHAnsi"/>
        </w:rPr>
        <w:br/>
      </w:r>
    </w:p>
    <w:p w14:paraId="54D2652B" w14:textId="16B9F122" w:rsidR="002A1BF1" w:rsidRDefault="00343AA3" w:rsidP="00343AA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A1BF1">
        <w:rPr>
          <w:rFonts w:cstheme="minorHAnsi"/>
        </w:rPr>
        <w:t>Arrange for photos to be taken of the visitors and to be shared with them after the fact.</w:t>
      </w:r>
      <w:r w:rsidR="002A1BF1" w:rsidRPr="002A1BF1">
        <w:rPr>
          <w:rFonts w:cstheme="minorHAnsi"/>
        </w:rPr>
        <w:t xml:space="preserve"> </w:t>
      </w:r>
      <w:r w:rsidRPr="002A1BF1">
        <w:rPr>
          <w:rFonts w:cstheme="minorHAnsi"/>
        </w:rPr>
        <w:t xml:space="preserve">Preplan and consider sites that would be good backdrops for the picture such as a </w:t>
      </w:r>
      <w:r w:rsidR="002A1BF1" w:rsidRPr="002A1BF1">
        <w:rPr>
          <w:rFonts w:cstheme="minorHAnsi"/>
        </w:rPr>
        <w:t xml:space="preserve">high-profile </w:t>
      </w:r>
      <w:r w:rsidRPr="002A1BF1">
        <w:rPr>
          <w:rFonts w:cstheme="minorHAnsi"/>
        </w:rPr>
        <w:t>courtroom possibly wearing judges’ robes and the front courthouse steps. Presenting an album at</w:t>
      </w:r>
      <w:r w:rsidR="002A1BF1" w:rsidRPr="002A1BF1">
        <w:rPr>
          <w:rFonts w:cstheme="minorHAnsi"/>
        </w:rPr>
        <w:t xml:space="preserve"> </w:t>
      </w:r>
      <w:r w:rsidRPr="002A1BF1">
        <w:rPr>
          <w:rFonts w:cstheme="minorHAnsi"/>
        </w:rPr>
        <w:t>the end of the stay always goes over well.</w:t>
      </w:r>
      <w:r w:rsidR="002A1BF1">
        <w:rPr>
          <w:rFonts w:cstheme="minorHAnsi"/>
        </w:rPr>
        <w:br/>
      </w:r>
    </w:p>
    <w:p w14:paraId="7AC91EAF" w14:textId="59AD2182" w:rsidR="002A1BF1" w:rsidRDefault="00343AA3" w:rsidP="00343AA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A1BF1">
        <w:rPr>
          <w:rFonts w:cstheme="minorHAnsi"/>
        </w:rPr>
        <w:lastRenderedPageBreak/>
        <w:t>Arrange for some type of media release about the event to your local media and justice</w:t>
      </w:r>
      <w:r w:rsidR="002A1BF1" w:rsidRPr="002A1BF1">
        <w:rPr>
          <w:rFonts w:cstheme="minorHAnsi"/>
        </w:rPr>
        <w:t xml:space="preserve"> </w:t>
      </w:r>
      <w:r w:rsidRPr="002A1BF1">
        <w:rPr>
          <w:rFonts w:cstheme="minorHAnsi"/>
        </w:rPr>
        <w:t>system newsletter. When it is published, it can be shared/sent to the visitors. Post information on</w:t>
      </w:r>
      <w:r w:rsidR="002A1BF1" w:rsidRPr="002A1BF1">
        <w:rPr>
          <w:rFonts w:cstheme="minorHAnsi"/>
        </w:rPr>
        <w:t xml:space="preserve"> </w:t>
      </w:r>
      <w:r w:rsidRPr="002A1BF1">
        <w:rPr>
          <w:rFonts w:cstheme="minorHAnsi"/>
        </w:rPr>
        <w:t>applicable forums such as the court's Website and social media.</w:t>
      </w:r>
      <w:r w:rsidR="002A1BF1">
        <w:rPr>
          <w:rFonts w:cstheme="minorHAnsi"/>
        </w:rPr>
        <w:br/>
      </w:r>
    </w:p>
    <w:p w14:paraId="7814C72D" w14:textId="1FDFB800" w:rsidR="002A1BF1" w:rsidRDefault="00343AA3" w:rsidP="00343AA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A1BF1">
        <w:rPr>
          <w:rFonts w:cstheme="minorHAnsi"/>
        </w:rPr>
        <w:t>Consider preparing and distributing a glossary of terms or some listing of the common</w:t>
      </w:r>
      <w:r w:rsidR="002A1BF1" w:rsidRPr="002A1BF1">
        <w:rPr>
          <w:rFonts w:cstheme="minorHAnsi"/>
        </w:rPr>
        <w:t xml:space="preserve"> </w:t>
      </w:r>
      <w:r w:rsidRPr="002A1BF1">
        <w:rPr>
          <w:rFonts w:cstheme="minorHAnsi"/>
        </w:rPr>
        <w:t>terminology that will be used by the local team/presenters. This will serve to assist the interpreters</w:t>
      </w:r>
      <w:r w:rsidR="002A1BF1" w:rsidRPr="002A1BF1">
        <w:rPr>
          <w:rFonts w:cstheme="minorHAnsi"/>
        </w:rPr>
        <w:t xml:space="preserve"> </w:t>
      </w:r>
      <w:r w:rsidRPr="002A1BF1">
        <w:rPr>
          <w:rFonts w:cstheme="minorHAnsi"/>
        </w:rPr>
        <w:t>or those who may not be familiar with the local jargon.</w:t>
      </w:r>
      <w:r w:rsidR="002A1BF1">
        <w:rPr>
          <w:rFonts w:cstheme="minorHAnsi"/>
        </w:rPr>
        <w:br/>
      </w:r>
    </w:p>
    <w:p w14:paraId="337A408C" w14:textId="61EB6DCA" w:rsidR="002A1BF1" w:rsidRDefault="00343AA3" w:rsidP="00343AA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A1BF1">
        <w:rPr>
          <w:rFonts w:cstheme="minorHAnsi"/>
        </w:rPr>
        <w:t>If formal presentations will be given, provide copies of those presentations to the interpreter</w:t>
      </w:r>
      <w:r w:rsidR="002A1BF1" w:rsidRPr="002A1BF1">
        <w:rPr>
          <w:rFonts w:cstheme="minorHAnsi"/>
        </w:rPr>
        <w:t xml:space="preserve"> </w:t>
      </w:r>
      <w:r w:rsidRPr="002A1BF1">
        <w:rPr>
          <w:rFonts w:cstheme="minorHAnsi"/>
        </w:rPr>
        <w:t>for ease of interpreting.</w:t>
      </w:r>
      <w:r w:rsidR="002A1BF1">
        <w:rPr>
          <w:rFonts w:cstheme="minorHAnsi"/>
        </w:rPr>
        <w:br/>
      </w:r>
    </w:p>
    <w:p w14:paraId="11EC2E3A" w14:textId="5E4DE8B9" w:rsidR="00971648" w:rsidRPr="002A1BF1" w:rsidRDefault="00343AA3" w:rsidP="00343AA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A1BF1">
        <w:rPr>
          <w:rFonts w:cstheme="minorHAnsi"/>
        </w:rPr>
        <w:t>OW provides a certificate that should be given to the visitors in a formal setting to</w:t>
      </w:r>
      <w:r w:rsidR="002A1BF1" w:rsidRPr="002A1BF1">
        <w:rPr>
          <w:rFonts w:cstheme="minorHAnsi"/>
        </w:rPr>
        <w:t xml:space="preserve"> </w:t>
      </w:r>
      <w:r w:rsidRPr="002A1BF1">
        <w:rPr>
          <w:rFonts w:cstheme="minorHAnsi"/>
        </w:rPr>
        <w:t>commemorate their visit. If the group is not from OW, consideration should be given to provide a</w:t>
      </w:r>
      <w:r w:rsidR="002A1BF1" w:rsidRPr="002A1BF1">
        <w:rPr>
          <w:rFonts w:cstheme="minorHAnsi"/>
        </w:rPr>
        <w:t xml:space="preserve"> </w:t>
      </w:r>
      <w:r w:rsidRPr="002A1BF1">
        <w:rPr>
          <w:rFonts w:cstheme="minorHAnsi"/>
        </w:rPr>
        <w:t>certificate or document to be given to the visitors to commemorate their visit (e.g., certificate from</w:t>
      </w:r>
      <w:r w:rsidR="002A1BF1">
        <w:rPr>
          <w:rFonts w:cstheme="minorHAnsi"/>
        </w:rPr>
        <w:t xml:space="preserve"> </w:t>
      </w:r>
      <w:r w:rsidRPr="002A1BF1">
        <w:rPr>
          <w:rFonts w:cstheme="minorHAnsi"/>
        </w:rPr>
        <w:t>the presiding judge).</w:t>
      </w:r>
    </w:p>
    <w:sectPr w:rsidR="00971648" w:rsidRPr="002A1BF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DC0E7A" w14:textId="77777777" w:rsidR="009E4741" w:rsidRDefault="009E4741" w:rsidP="009E4741">
      <w:pPr>
        <w:spacing w:after="0" w:line="240" w:lineRule="auto"/>
      </w:pPr>
      <w:r>
        <w:separator/>
      </w:r>
    </w:p>
  </w:endnote>
  <w:endnote w:type="continuationSeparator" w:id="0">
    <w:p w14:paraId="139A370F" w14:textId="77777777" w:rsidR="009E4741" w:rsidRDefault="009E4741" w:rsidP="009E4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988640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E0B662C" w14:textId="58C8FDF2" w:rsidR="009E4741" w:rsidRDefault="009E474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A11D4CB" w14:textId="77777777" w:rsidR="009E4741" w:rsidRDefault="009E47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C9A48C" w14:textId="77777777" w:rsidR="009E4741" w:rsidRDefault="009E4741" w:rsidP="009E4741">
      <w:pPr>
        <w:spacing w:after="0" w:line="240" w:lineRule="auto"/>
      </w:pPr>
      <w:r>
        <w:separator/>
      </w:r>
    </w:p>
  </w:footnote>
  <w:footnote w:type="continuationSeparator" w:id="0">
    <w:p w14:paraId="4ACB9A3B" w14:textId="77777777" w:rsidR="009E4741" w:rsidRDefault="009E4741" w:rsidP="009E4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C0F59"/>
    <w:multiLevelType w:val="hybridMultilevel"/>
    <w:tmpl w:val="ECFAE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E7128"/>
    <w:multiLevelType w:val="hybridMultilevel"/>
    <w:tmpl w:val="F1EA6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E556C"/>
    <w:multiLevelType w:val="hybridMultilevel"/>
    <w:tmpl w:val="96DE5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7C15B8"/>
    <w:multiLevelType w:val="hybridMultilevel"/>
    <w:tmpl w:val="6B10E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637"/>
    <w:rsid w:val="002A1BF1"/>
    <w:rsid w:val="002C20A1"/>
    <w:rsid w:val="00343AA3"/>
    <w:rsid w:val="004626F9"/>
    <w:rsid w:val="00553637"/>
    <w:rsid w:val="009E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CDF3C"/>
  <w15:chartTrackingRefBased/>
  <w15:docId w15:val="{CE17035A-1979-4396-839D-A931053BC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637"/>
    <w:pPr>
      <w:ind w:left="720"/>
      <w:contextualSpacing/>
    </w:pPr>
  </w:style>
  <w:style w:type="table" w:styleId="TableGrid">
    <w:name w:val="Table Grid"/>
    <w:basedOn w:val="TableNormal"/>
    <w:uiPriority w:val="39"/>
    <w:rsid w:val="00553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4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741"/>
  </w:style>
  <w:style w:type="paragraph" w:styleId="Footer">
    <w:name w:val="footer"/>
    <w:basedOn w:val="Normal"/>
    <w:link w:val="FooterChar"/>
    <w:uiPriority w:val="99"/>
    <w:unhideWhenUsed/>
    <w:rsid w:val="009E4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Tsunekawa</dc:creator>
  <cp:keywords/>
  <dc:description/>
  <cp:lastModifiedBy>Jeffrey Tsunekawa</cp:lastModifiedBy>
  <cp:revision>2</cp:revision>
  <dcterms:created xsi:type="dcterms:W3CDTF">2018-04-10T23:03:00Z</dcterms:created>
  <dcterms:modified xsi:type="dcterms:W3CDTF">2018-04-10T23:03:00Z</dcterms:modified>
</cp:coreProperties>
</file>