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8992" w14:textId="01AC05E6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Governance Committee </w:t>
      </w:r>
      <w:r w:rsidR="001523D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Minutes</w:t>
      </w:r>
    </w:p>
    <w:p w14:paraId="39B6F261" w14:textId="402E8D65" w:rsidR="00463BA3" w:rsidRDefault="00D6747A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January 10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202</w:t>
      </w:r>
      <w:r>
        <w:rPr>
          <w:rFonts w:ascii="Calibri" w:eastAsia="Calibri" w:hAnsi="Calibri" w:cs="Calibri"/>
          <w:b/>
          <w:bCs/>
          <w:color w:val="000000" w:themeColor="text1"/>
        </w:rPr>
        <w:t>4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5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000000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6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44EB9206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  <w:r w:rsidR="00571B97">
        <w:rPr>
          <w:rFonts w:ascii="Calibri" w:eastAsia="Calibri" w:hAnsi="Calibri" w:cs="Calibri"/>
          <w:b/>
          <w:bCs/>
          <w:color w:val="000000" w:themeColor="text1"/>
        </w:rPr>
        <w:t>. Called to order at 3:02.</w:t>
      </w:r>
    </w:p>
    <w:p w14:paraId="10851448" w14:textId="0E58AB18" w:rsidR="00463BA3" w:rsidRDefault="00D6747A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To be deferred - Reading and Approval of 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 xml:space="preserve">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3B68CE81" w14:textId="77777777" w:rsidR="00A36BED" w:rsidRDefault="28DE70A2" w:rsidP="00A36BED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 xml:space="preserve">Ethics Subcommittee – Courtney Whiteside, Chair </w:t>
      </w:r>
    </w:p>
    <w:p w14:paraId="1C4DD32A" w14:textId="3EC6FD23" w:rsidR="00571B97" w:rsidRPr="00A36BED" w:rsidRDefault="00571B97" w:rsidP="00B9112C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 w:rsidRPr="00A36BED">
        <w:rPr>
          <w:rFonts w:ascii="Calibri" w:eastAsia="Calibri" w:hAnsi="Calibri" w:cs="Calibri"/>
          <w:color w:val="000000" w:themeColor="text1"/>
        </w:rPr>
        <w:t>Focusing on code of conduct revisions; going well. Will have additional working sessions. Some are drafting for review. Will do ethics session at MY.</w:t>
      </w:r>
    </w:p>
    <w:p w14:paraId="0678392F" w14:textId="01237635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  <w:r w:rsidR="007B18AD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F520D78" w14:textId="497E8861" w:rsidR="007B18AD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Original Resolution(s)</w:t>
      </w:r>
    </w:p>
    <w:p w14:paraId="08EDA724" w14:textId="12EA28E3" w:rsidR="00571B97" w:rsidRPr="003F1724" w:rsidRDefault="003C3EFA" w:rsidP="00B9112C">
      <w:pPr>
        <w:pStyle w:val="ListParagraph"/>
        <w:widowControl w:val="0"/>
        <w:numPr>
          <w:ilvl w:val="3"/>
          <w:numId w:val="32"/>
        </w:numPr>
        <w:spacing w:before="1"/>
        <w:ind w:left="180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Possibly w</w:t>
      </w:r>
      <w:r w:rsidR="00571B97">
        <w:rPr>
          <w:rFonts w:ascii="Calibri" w:eastAsia="Calibri" w:hAnsi="Calibri" w:cs="Calibri"/>
          <w:color w:val="000000" w:themeColor="text1"/>
        </w:rPr>
        <w:t xml:space="preserve">ork with Bureau of Labor Statistics </w:t>
      </w:r>
      <w:r>
        <w:rPr>
          <w:rFonts w:ascii="Calibri" w:eastAsia="Calibri" w:hAnsi="Calibri" w:cs="Calibri"/>
          <w:color w:val="000000" w:themeColor="text1"/>
        </w:rPr>
        <w:t>re</w:t>
      </w:r>
      <w:r w:rsidR="00571B97">
        <w:rPr>
          <w:rFonts w:ascii="Calibri" w:eastAsia="Calibri" w:hAnsi="Calibri" w:cs="Calibri"/>
          <w:color w:val="000000" w:themeColor="text1"/>
        </w:rPr>
        <w:t xml:space="preserve"> workforce development websites about updated information; </w:t>
      </w:r>
      <w:r>
        <w:rPr>
          <w:rFonts w:ascii="Calibri" w:eastAsia="Calibri" w:hAnsi="Calibri" w:cs="Calibri"/>
          <w:color w:val="000000" w:themeColor="text1"/>
        </w:rPr>
        <w:t xml:space="preserve">possibly </w:t>
      </w:r>
      <w:r w:rsidR="00571B97">
        <w:rPr>
          <w:rFonts w:ascii="Calibri" w:eastAsia="Calibri" w:hAnsi="Calibri" w:cs="Calibri"/>
          <w:color w:val="000000" w:themeColor="text1"/>
        </w:rPr>
        <w:t>survey more court people for websites or datasets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6D0233E1" w14:textId="4A8844BD" w:rsidR="00463BA3" w:rsidRPr="003C3EFA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C3EFA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0A89529" w14:textId="2DFBE69E" w:rsidR="001523DB" w:rsidRPr="003C3EFA" w:rsidRDefault="001523DB" w:rsidP="00B9112C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Will seek review and approval by Board of non-substantive edits at upcoming Board meeting.</w:t>
      </w:r>
    </w:p>
    <w:p w14:paraId="1D665652" w14:textId="10F3A293" w:rsidR="00463BA3" w:rsidRPr="003C3EFA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Operations Manual Task Group</w:t>
      </w:r>
    </w:p>
    <w:p w14:paraId="33CB10BE" w14:textId="6A1DBBEA" w:rsidR="001523DB" w:rsidRPr="003C3EFA" w:rsidRDefault="001523DB" w:rsidP="00B9112C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At upcoming Board meeting will seek review and approval by Board of incorporation of three policies at upcoming Board meeting.</w:t>
      </w:r>
    </w:p>
    <w:p w14:paraId="1145DA5B" w14:textId="388D431E" w:rsidR="007B18AD" w:rsidRPr="003C3EFA" w:rsidRDefault="007B18AD" w:rsidP="00B9112C">
      <w:pPr>
        <w:pStyle w:val="ListParagraph"/>
        <w:widowControl w:val="0"/>
        <w:numPr>
          <w:ilvl w:val="3"/>
          <w:numId w:val="32"/>
        </w:numPr>
        <w:spacing w:before="1"/>
        <w:ind w:left="180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Republication Policy</w:t>
      </w:r>
    </w:p>
    <w:p w14:paraId="3062A8CB" w14:textId="3295381E" w:rsidR="007B18AD" w:rsidRPr="003C3EFA" w:rsidRDefault="007B18AD" w:rsidP="00B9112C">
      <w:pPr>
        <w:pStyle w:val="ListParagraph"/>
        <w:widowControl w:val="0"/>
        <w:numPr>
          <w:ilvl w:val="3"/>
          <w:numId w:val="32"/>
        </w:numPr>
        <w:spacing w:before="1"/>
        <w:ind w:left="180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Sponsored Webinar and Article Policy</w:t>
      </w:r>
    </w:p>
    <w:p w14:paraId="2C23FE8D" w14:textId="49AD722A" w:rsidR="007B18AD" w:rsidRPr="003C3EFA" w:rsidRDefault="007B18AD" w:rsidP="00B9112C">
      <w:pPr>
        <w:pStyle w:val="ListParagraph"/>
        <w:widowControl w:val="0"/>
        <w:numPr>
          <w:ilvl w:val="3"/>
          <w:numId w:val="32"/>
        </w:numPr>
        <w:spacing w:before="1"/>
        <w:ind w:left="180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Webinar Honoraria Policy</w:t>
      </w:r>
    </w:p>
    <w:p w14:paraId="6A9411AE" w14:textId="721159AC" w:rsidR="00463BA3" w:rsidRPr="003C3EFA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C3EFA">
        <w:rPr>
          <w:rFonts w:ascii="Calibri" w:eastAsia="Calibri" w:hAnsi="Calibri" w:cs="Calibri"/>
          <w:color w:val="000000" w:themeColor="text1"/>
        </w:rPr>
        <w:t xml:space="preserve"> </w:t>
      </w:r>
      <w:r w:rsidRPr="003C3EFA">
        <w:rPr>
          <w:rFonts w:ascii="Calibri" w:eastAsia="Calibri" w:hAnsi="Calibri" w:cs="Calibri"/>
          <w:color w:val="000000" w:themeColor="text1"/>
        </w:rPr>
        <w:t>– To be established a</w:t>
      </w:r>
      <w:r w:rsidR="003C3EFA" w:rsidRPr="003C3EFA">
        <w:rPr>
          <w:rFonts w:ascii="Calibri" w:eastAsia="Calibri" w:hAnsi="Calibri" w:cs="Calibri"/>
          <w:color w:val="000000" w:themeColor="text1"/>
        </w:rPr>
        <w:t>fter the MY.</w:t>
      </w:r>
    </w:p>
    <w:p w14:paraId="10452AFA" w14:textId="5E0F095C" w:rsidR="00463BA3" w:rsidRPr="003C3EFA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C3EFA">
        <w:rPr>
          <w:rFonts w:ascii="Calibri" w:eastAsia="Calibri" w:hAnsi="Calibri" w:cs="Calibri"/>
          <w:color w:val="000000" w:themeColor="text1"/>
        </w:rPr>
        <w:t xml:space="preserve"> </w:t>
      </w:r>
      <w:r w:rsidRPr="003C3EFA">
        <w:rPr>
          <w:rFonts w:ascii="Calibri" w:eastAsia="Calibri" w:hAnsi="Calibri" w:cs="Calibri"/>
          <w:color w:val="000000" w:themeColor="text1"/>
        </w:rPr>
        <w:t>– To be established around Spring 2024</w:t>
      </w:r>
    </w:p>
    <w:p w14:paraId="03EC3A27" w14:textId="3D526A04" w:rsidR="00F77021" w:rsidRPr="001523DB" w:rsidRDefault="28DE70A2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003C3EFA">
        <w:rPr>
          <w:rFonts w:ascii="Calibri" w:eastAsia="Calibri" w:hAnsi="Calibri" w:cs="Calibri"/>
          <w:b/>
          <w:bCs/>
          <w:color w:val="000000" w:themeColor="text1"/>
        </w:rPr>
        <w:t>Unfi</w:t>
      </w:r>
      <w:r w:rsidRPr="28DE70A2">
        <w:rPr>
          <w:rFonts w:ascii="Calibri" w:eastAsia="Calibri" w:hAnsi="Calibri" w:cs="Calibri"/>
          <w:b/>
          <w:bCs/>
          <w:color w:val="000000" w:themeColor="text1"/>
        </w:rPr>
        <w:t>nished Business</w:t>
      </w:r>
      <w:r w:rsidR="003C3EFA" w:rsidRPr="003C3EFA">
        <w:rPr>
          <w:rFonts w:ascii="Calibri" w:eastAsia="Calibri" w:hAnsi="Calibri" w:cs="Calibri"/>
          <w:color w:val="000000" w:themeColor="text1"/>
        </w:rPr>
        <w:t xml:space="preserve"> – none.</w:t>
      </w:r>
    </w:p>
    <w:p w14:paraId="36A2482A" w14:textId="3AE36B10" w:rsidR="00F77021" w:rsidRPr="00F77021" w:rsidRDefault="00F77021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00F77021">
        <w:rPr>
          <w:rFonts w:ascii="Calibri" w:eastAsia="Calibri" w:hAnsi="Calibri" w:cs="Calibri"/>
          <w:b/>
          <w:color w:val="000000" w:themeColor="text1"/>
        </w:rPr>
        <w:t>New Business</w:t>
      </w:r>
      <w:r w:rsidR="003C3EFA" w:rsidRPr="003C3EFA">
        <w:rPr>
          <w:rFonts w:ascii="Calibri" w:eastAsia="Calibri" w:hAnsi="Calibri" w:cs="Calibri"/>
          <w:color w:val="000000" w:themeColor="text1"/>
        </w:rPr>
        <w:t xml:space="preserve"> – none.</w:t>
      </w:r>
    </w:p>
    <w:p w14:paraId="243354B0" w14:textId="60DC7357" w:rsidR="00F77021" w:rsidRPr="00AD64E0" w:rsidRDefault="00572EF7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NACM Committee Updates</w:t>
      </w:r>
    </w:p>
    <w:p w14:paraId="35F7E7B5" w14:textId="4A3A4C6B" w:rsidR="00AD64E0" w:rsidRPr="003C3EFA" w:rsidRDefault="00AD64E0" w:rsidP="00B9112C">
      <w:pPr>
        <w:pStyle w:val="ListParagraph"/>
        <w:widowControl w:val="0"/>
        <w:numPr>
          <w:ilvl w:val="1"/>
          <w:numId w:val="32"/>
        </w:numPr>
        <w:tabs>
          <w:tab w:val="left" w:pos="1260"/>
          <w:tab w:val="left" w:pos="1283"/>
        </w:tabs>
        <w:spacing w:after="120"/>
        <w:ind w:left="1260" w:right="274"/>
        <w:rPr>
          <w:rFonts w:ascii="Calibri" w:eastAsia="Calibri" w:hAnsi="Calibri" w:cs="Calibri"/>
          <w:bCs/>
          <w:color w:val="000000" w:themeColor="text1"/>
        </w:rPr>
      </w:pPr>
      <w:r w:rsidRPr="003C3EFA">
        <w:rPr>
          <w:rFonts w:ascii="Calibri" w:eastAsia="Calibri" w:hAnsi="Calibri" w:cs="Calibri"/>
          <w:bCs/>
          <w:color w:val="000000" w:themeColor="text1"/>
        </w:rPr>
        <w:t>Conference Development Committee doing great work. All looking forward to MY.</w:t>
      </w:r>
    </w:p>
    <w:p w14:paraId="6C029F60" w14:textId="684BB429" w:rsidR="00AD64E0" w:rsidRPr="003C3EFA" w:rsidRDefault="00AD64E0" w:rsidP="00B9112C">
      <w:pPr>
        <w:pStyle w:val="ListParagraph"/>
        <w:widowControl w:val="0"/>
        <w:numPr>
          <w:ilvl w:val="1"/>
          <w:numId w:val="32"/>
        </w:numPr>
        <w:tabs>
          <w:tab w:val="left" w:pos="1260"/>
          <w:tab w:val="left" w:pos="1283"/>
        </w:tabs>
        <w:spacing w:after="120"/>
        <w:ind w:left="1260" w:right="274"/>
        <w:rPr>
          <w:rFonts w:ascii="Calibri" w:eastAsia="Calibri" w:hAnsi="Calibri" w:cs="Calibri"/>
          <w:bCs/>
          <w:color w:val="000000" w:themeColor="text1"/>
        </w:rPr>
      </w:pPr>
      <w:r w:rsidRPr="003C3EFA">
        <w:rPr>
          <w:rFonts w:ascii="Calibri" w:eastAsia="Calibri" w:hAnsi="Calibri" w:cs="Calibri"/>
          <w:bCs/>
          <w:color w:val="000000" w:themeColor="text1"/>
        </w:rPr>
        <w:t>Webinar confirmed for 2/22 – Roger will work out details with officers.</w:t>
      </w:r>
    </w:p>
    <w:p w14:paraId="7B7E054C" w14:textId="023690DE" w:rsidR="00AD64E0" w:rsidRPr="003C3EFA" w:rsidRDefault="00AD64E0" w:rsidP="00B9112C">
      <w:pPr>
        <w:pStyle w:val="ListParagraph"/>
        <w:widowControl w:val="0"/>
        <w:numPr>
          <w:ilvl w:val="1"/>
          <w:numId w:val="32"/>
        </w:numPr>
        <w:tabs>
          <w:tab w:val="left" w:pos="1260"/>
          <w:tab w:val="left" w:pos="1283"/>
        </w:tabs>
        <w:spacing w:after="120"/>
        <w:ind w:left="1260" w:right="274"/>
        <w:rPr>
          <w:rFonts w:ascii="Calibri" w:eastAsia="Calibri" w:hAnsi="Calibri" w:cs="Calibri"/>
          <w:bCs/>
          <w:color w:val="000000" w:themeColor="text1"/>
        </w:rPr>
      </w:pPr>
      <w:r w:rsidRPr="003C3EFA">
        <w:rPr>
          <w:rFonts w:ascii="Calibri" w:eastAsia="Calibri" w:hAnsi="Calibri" w:cs="Calibri"/>
          <w:bCs/>
          <w:color w:val="000000" w:themeColor="text1"/>
        </w:rPr>
        <w:t>Membership – Prep for MY conference, including scholarships and swag design contest.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0FF7029B" w14:textId="663B2491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Midyear Conference, February 4–6, 2024, Orange County, California</w:t>
      </w:r>
    </w:p>
    <w:p w14:paraId="6398C8D8" w14:textId="3EAC744B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 w:rsidSect="00917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4FFF05" w14:textId="7494BAEA" w:rsidR="003F1724" w:rsidRPr="00D6747A" w:rsidRDefault="00D6747A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b/>
          <w:color w:val="000000" w:themeColor="text1"/>
        </w:rPr>
      </w:pPr>
      <w:r w:rsidRPr="00D6747A">
        <w:rPr>
          <w:rFonts w:ascii="Calibri" w:eastAsia="Calibri" w:hAnsi="Calibri" w:cs="Calibri"/>
          <w:b/>
          <w:color w:val="000000" w:themeColor="text1"/>
        </w:rPr>
        <w:t xml:space="preserve">Tuesday, </w:t>
      </w:r>
      <w:r w:rsidR="003F1724" w:rsidRPr="00D6747A">
        <w:rPr>
          <w:rFonts w:ascii="Calibri" w:eastAsia="Calibri" w:hAnsi="Calibri" w:cs="Calibri"/>
          <w:b/>
          <w:color w:val="000000" w:themeColor="text1"/>
        </w:rPr>
        <w:t xml:space="preserve">February </w:t>
      </w:r>
      <w:r w:rsidRPr="00D6747A">
        <w:rPr>
          <w:rFonts w:ascii="Calibri" w:eastAsia="Calibri" w:hAnsi="Calibri" w:cs="Calibri"/>
          <w:b/>
          <w:color w:val="000000" w:themeColor="text1"/>
        </w:rPr>
        <w:t>13</w:t>
      </w:r>
      <w:r w:rsidR="003F1724" w:rsidRPr="00D6747A">
        <w:rPr>
          <w:rFonts w:ascii="Calibri" w:eastAsia="Calibri" w:hAnsi="Calibri" w:cs="Calibri"/>
          <w:b/>
          <w:color w:val="000000" w:themeColor="text1"/>
        </w:rPr>
        <w:t>, 2024</w:t>
      </w:r>
      <w:r w:rsidRPr="00D6747A">
        <w:rPr>
          <w:rFonts w:ascii="Calibri" w:eastAsia="Calibri" w:hAnsi="Calibri" w:cs="Calibri"/>
          <w:b/>
          <w:color w:val="000000" w:themeColor="text1"/>
        </w:rPr>
        <w:t xml:space="preserve"> (note date change)</w:t>
      </w:r>
    </w:p>
    <w:p w14:paraId="38F72F6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March 6, 2024</w:t>
      </w:r>
    </w:p>
    <w:p w14:paraId="7DE20197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April 3, 2024</w:t>
      </w: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91773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2F5F838B" w14:textId="37B219E3" w:rsidR="003F1724" w:rsidRP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lastRenderedPageBreak/>
        <w:t>Adjourn</w:t>
      </w:r>
      <w:r w:rsidR="003C3EFA">
        <w:rPr>
          <w:rFonts w:ascii="Calibri" w:eastAsia="Calibri" w:hAnsi="Calibri" w:cs="Calibri"/>
          <w:b/>
          <w:color w:val="000000" w:themeColor="text1"/>
        </w:rPr>
        <w:t>ed at 3:47</w:t>
      </w:r>
    </w:p>
    <w:sectPr w:rsidR="003F1724" w:rsidRPr="003F1724" w:rsidSect="009177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 w15:restartNumberingAfterBreak="0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63891">
    <w:abstractNumId w:val="8"/>
  </w:num>
  <w:num w:numId="2" w16cid:durableId="1407996989">
    <w:abstractNumId w:val="20"/>
  </w:num>
  <w:num w:numId="3" w16cid:durableId="2144155245">
    <w:abstractNumId w:val="3"/>
  </w:num>
  <w:num w:numId="4" w16cid:durableId="345787819">
    <w:abstractNumId w:val="32"/>
  </w:num>
  <w:num w:numId="5" w16cid:durableId="774786197">
    <w:abstractNumId w:val="14"/>
  </w:num>
  <w:num w:numId="6" w16cid:durableId="765731257">
    <w:abstractNumId w:val="7"/>
  </w:num>
  <w:num w:numId="7" w16cid:durableId="821695215">
    <w:abstractNumId w:val="13"/>
  </w:num>
  <w:num w:numId="8" w16cid:durableId="1297493740">
    <w:abstractNumId w:val="26"/>
  </w:num>
  <w:num w:numId="9" w16cid:durableId="1137257585">
    <w:abstractNumId w:val="1"/>
  </w:num>
  <w:num w:numId="10" w16cid:durableId="108015905">
    <w:abstractNumId w:val="25"/>
  </w:num>
  <w:num w:numId="11" w16cid:durableId="2036884896">
    <w:abstractNumId w:val="31"/>
  </w:num>
  <w:num w:numId="12" w16cid:durableId="1722824302">
    <w:abstractNumId w:val="27"/>
  </w:num>
  <w:num w:numId="13" w16cid:durableId="2002076287">
    <w:abstractNumId w:val="0"/>
  </w:num>
  <w:num w:numId="14" w16cid:durableId="1176380343">
    <w:abstractNumId w:val="16"/>
  </w:num>
  <w:num w:numId="15" w16cid:durableId="1258707122">
    <w:abstractNumId w:val="29"/>
  </w:num>
  <w:num w:numId="16" w16cid:durableId="81265190">
    <w:abstractNumId w:val="24"/>
  </w:num>
  <w:num w:numId="17" w16cid:durableId="1888448675">
    <w:abstractNumId w:val="4"/>
  </w:num>
  <w:num w:numId="18" w16cid:durableId="836534120">
    <w:abstractNumId w:val="10"/>
  </w:num>
  <w:num w:numId="19" w16cid:durableId="1969165837">
    <w:abstractNumId w:val="17"/>
  </w:num>
  <w:num w:numId="20" w16cid:durableId="1785464750">
    <w:abstractNumId w:val="23"/>
  </w:num>
  <w:num w:numId="21" w16cid:durableId="1787506578">
    <w:abstractNumId w:val="18"/>
  </w:num>
  <w:num w:numId="22" w16cid:durableId="1835337081">
    <w:abstractNumId w:val="28"/>
  </w:num>
  <w:num w:numId="23" w16cid:durableId="1019160704">
    <w:abstractNumId w:val="19"/>
  </w:num>
  <w:num w:numId="24" w16cid:durableId="759643873">
    <w:abstractNumId w:val="21"/>
  </w:num>
  <w:num w:numId="25" w16cid:durableId="535894296">
    <w:abstractNumId w:val="22"/>
  </w:num>
  <w:num w:numId="26" w16cid:durableId="1495564233">
    <w:abstractNumId w:val="11"/>
  </w:num>
  <w:num w:numId="27" w16cid:durableId="24334255">
    <w:abstractNumId w:val="30"/>
  </w:num>
  <w:num w:numId="28" w16cid:durableId="2011978220">
    <w:abstractNumId w:val="5"/>
  </w:num>
  <w:num w:numId="29" w16cid:durableId="534076868">
    <w:abstractNumId w:val="9"/>
  </w:num>
  <w:num w:numId="30" w16cid:durableId="1411387735">
    <w:abstractNumId w:val="2"/>
  </w:num>
  <w:num w:numId="31" w16cid:durableId="1212426231">
    <w:abstractNumId w:val="15"/>
  </w:num>
  <w:num w:numId="32" w16cid:durableId="407003055">
    <w:abstractNumId w:val="6"/>
  </w:num>
  <w:num w:numId="33" w16cid:durableId="1902446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F36F6E"/>
    <w:rsid w:val="000E29DC"/>
    <w:rsid w:val="001523DB"/>
    <w:rsid w:val="0026646D"/>
    <w:rsid w:val="002800BD"/>
    <w:rsid w:val="003C3EFA"/>
    <w:rsid w:val="003F1724"/>
    <w:rsid w:val="00463BA3"/>
    <w:rsid w:val="00571B97"/>
    <w:rsid w:val="00572EF7"/>
    <w:rsid w:val="007B18AD"/>
    <w:rsid w:val="00917739"/>
    <w:rsid w:val="00976FBC"/>
    <w:rsid w:val="009B5B84"/>
    <w:rsid w:val="00A36BED"/>
    <w:rsid w:val="00AD64E0"/>
    <w:rsid w:val="00B9112C"/>
    <w:rsid w:val="00C2489D"/>
    <w:rsid w:val="00D6747A"/>
    <w:rsid w:val="00F77021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  <w15:docId w15:val="{C98DB5D2-286A-4171-999E-420FDD6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committees/permanent-committees/governance-committee/" TargetMode="External"/><Relationship Id="rId5" Type="http://schemas.openxmlformats.org/officeDocument/2006/relationships/hyperlink" Target="https://zoom.us/j/93807989162?pwd=ZjV5S0pDOW1WalN6eFYwakkzTm0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Kimura</dc:creator>
  <cp:keywords/>
  <dc:description/>
  <cp:lastModifiedBy>Brandon kimura</cp:lastModifiedBy>
  <cp:revision>6</cp:revision>
  <cp:lastPrinted>2024-01-10T17:25:00Z</cp:lastPrinted>
  <dcterms:created xsi:type="dcterms:W3CDTF">2024-03-05T07:31:00Z</dcterms:created>
  <dcterms:modified xsi:type="dcterms:W3CDTF">2024-03-05T07:35:00Z</dcterms:modified>
</cp:coreProperties>
</file>