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2A92E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5DB0C0DF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Governance Committee </w:t>
      </w:r>
      <w:r w:rsidR="00FF474F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Minutes</w:t>
      </w:r>
    </w:p>
    <w:p w14:paraId="6175D78B" w14:textId="73C7B4F3" w:rsidR="00E62355" w:rsidRDefault="00451B8D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Decem</w:t>
      </w:r>
      <w:r w:rsidR="009C7542">
        <w:rPr>
          <w:rFonts w:ascii="Calibri" w:eastAsia="Calibri" w:hAnsi="Calibri" w:cs="Calibri"/>
          <w:b/>
          <w:bCs/>
          <w:color w:val="000000" w:themeColor="text1"/>
        </w:rPr>
        <w:t xml:space="preserve">ber </w:t>
      </w:r>
      <w:r>
        <w:rPr>
          <w:rFonts w:ascii="Calibri" w:eastAsia="Calibri" w:hAnsi="Calibri" w:cs="Calibri"/>
          <w:b/>
          <w:bCs/>
          <w:color w:val="000000" w:themeColor="text1"/>
        </w:rPr>
        <w:t>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E62355">
        <w:rPr>
          <w:rFonts w:ascii="Calibri" w:eastAsia="Calibri" w:hAnsi="Calibri" w:cs="Calibri"/>
          <w:b/>
          <w:bCs/>
          <w:color w:val="000000" w:themeColor="text1"/>
        </w:rPr>
        <w:t>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DB04CA4" w14:textId="77777777" w:rsidR="00955582" w:rsidRPr="00955582" w:rsidRDefault="00E62355" w:rsidP="00955582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  <w:r w:rsidR="0049784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A577C">
        <w:rPr>
          <w:rFonts w:ascii="Calibri" w:eastAsia="Calibri" w:hAnsi="Calibri" w:cs="Calibri"/>
          <w:b/>
          <w:bCs/>
          <w:color w:val="000000" w:themeColor="text1"/>
        </w:rPr>
        <w:t>3:04pm EST</w:t>
      </w:r>
    </w:p>
    <w:p w14:paraId="45A12729" w14:textId="40CFCD6B" w:rsidR="00EE43B7" w:rsidRPr="00955582" w:rsidRDefault="00EE43B7" w:rsidP="00955582">
      <w:pPr>
        <w:pStyle w:val="ListParagraph"/>
        <w:widowControl w:val="0"/>
        <w:numPr>
          <w:ilvl w:val="1"/>
          <w:numId w:val="32"/>
        </w:numPr>
        <w:spacing w:before="52" w:after="120"/>
        <w:rPr>
          <w:rFonts w:ascii="Calibri" w:eastAsia="Calibri" w:hAnsi="Calibri" w:cs="Calibri"/>
          <w:color w:val="000000" w:themeColor="text1"/>
        </w:rPr>
      </w:pPr>
      <w:r w:rsidRPr="00955582">
        <w:rPr>
          <w:rFonts w:ascii="Calibri" w:hAnsi="Calibri" w:cs="Calibri"/>
        </w:rPr>
        <w:t>Attendees:</w:t>
      </w:r>
      <w:r>
        <w:t xml:space="preserve"> </w:t>
      </w:r>
      <w:r w:rsidRPr="00955582">
        <w:rPr>
          <w:rFonts w:ascii="Calibri" w:hAnsi="Calibri" w:cs="Calibri"/>
        </w:rPr>
        <w:t>Nicole Garcia, Courtney Whiteside, Stephanie Collier, Craig Washburn, Creadell Webb</w:t>
      </w:r>
      <w:r w:rsidR="00955582" w:rsidRPr="00955582">
        <w:rPr>
          <w:rFonts w:ascii="Calibri" w:hAnsi="Calibri" w:cs="Calibri"/>
        </w:rPr>
        <w:t xml:space="preserve">, </w:t>
      </w:r>
      <w:r w:rsidRPr="00955582">
        <w:rPr>
          <w:rFonts w:ascii="Calibri" w:hAnsi="Calibri" w:cs="Calibri"/>
        </w:rPr>
        <w:t>Kelly Hutton</w:t>
      </w:r>
      <w:r w:rsidR="00955582" w:rsidRPr="00955582">
        <w:rPr>
          <w:rFonts w:ascii="Calibri" w:hAnsi="Calibri" w:cs="Calibri"/>
        </w:rPr>
        <w:t xml:space="preserve">, </w:t>
      </w:r>
      <w:r w:rsidRPr="00955582">
        <w:rPr>
          <w:rFonts w:ascii="Calibri" w:hAnsi="Calibri" w:cs="Calibri"/>
        </w:rPr>
        <w:t>Kent Pankey</w:t>
      </w:r>
      <w:r w:rsidR="00955582" w:rsidRPr="00955582">
        <w:rPr>
          <w:rFonts w:ascii="Calibri" w:hAnsi="Calibri" w:cs="Calibri"/>
        </w:rPr>
        <w:t xml:space="preserve">, </w:t>
      </w:r>
      <w:r w:rsidRPr="00955582">
        <w:rPr>
          <w:rFonts w:ascii="Calibri" w:hAnsi="Calibri" w:cs="Calibri"/>
        </w:rPr>
        <w:t>Kristie Collier</w:t>
      </w:r>
      <w:r w:rsidR="00955582" w:rsidRPr="00955582">
        <w:rPr>
          <w:rFonts w:ascii="Calibri" w:hAnsi="Calibri" w:cs="Calibri"/>
        </w:rPr>
        <w:t xml:space="preserve">, </w:t>
      </w:r>
      <w:r w:rsidRPr="00955582">
        <w:rPr>
          <w:rFonts w:ascii="Calibri" w:hAnsi="Calibri" w:cs="Calibri"/>
        </w:rPr>
        <w:t>Mandy Sarkissian</w:t>
      </w:r>
      <w:r w:rsidR="00955582" w:rsidRPr="00955582">
        <w:rPr>
          <w:rFonts w:ascii="Calibri" w:hAnsi="Calibri" w:cs="Calibri"/>
        </w:rPr>
        <w:t xml:space="preserve">, </w:t>
      </w:r>
      <w:r w:rsidRPr="00955582">
        <w:rPr>
          <w:rFonts w:ascii="Calibri" w:hAnsi="Calibri" w:cs="Calibri"/>
        </w:rPr>
        <w:t>Mark Dalton</w:t>
      </w:r>
      <w:r w:rsidR="00955582" w:rsidRPr="00955582">
        <w:rPr>
          <w:rFonts w:ascii="Calibri" w:hAnsi="Calibri" w:cs="Calibri"/>
        </w:rPr>
        <w:t xml:space="preserve">, </w:t>
      </w:r>
      <w:r w:rsidRPr="00955582">
        <w:rPr>
          <w:rFonts w:ascii="Calibri" w:hAnsi="Calibri" w:cs="Calibri"/>
        </w:rPr>
        <w:t>Mark Weinberg</w:t>
      </w:r>
      <w:r w:rsidR="00955582" w:rsidRPr="00955582">
        <w:rPr>
          <w:rFonts w:ascii="Calibri" w:hAnsi="Calibri" w:cs="Calibri"/>
        </w:rPr>
        <w:t xml:space="preserve">, </w:t>
      </w:r>
      <w:r w:rsidRPr="00955582">
        <w:rPr>
          <w:rFonts w:ascii="Calibri" w:hAnsi="Calibri" w:cs="Calibri"/>
        </w:rPr>
        <w:t>Shirley Olson</w:t>
      </w:r>
    </w:p>
    <w:p w14:paraId="5612D6A9" w14:textId="77777777" w:rsidR="0014110A" w:rsidRPr="0014110A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</w:p>
    <w:p w14:paraId="4674F45D" w14:textId="3348FAA9" w:rsidR="00C2080E" w:rsidRPr="0014110A" w:rsidRDefault="00497846" w:rsidP="0014110A">
      <w:pPr>
        <w:pStyle w:val="ListParagraph"/>
        <w:widowControl w:val="0"/>
        <w:numPr>
          <w:ilvl w:val="1"/>
          <w:numId w:val="32"/>
        </w:numPr>
        <w:spacing w:before="52" w:after="120"/>
        <w:rPr>
          <w:rFonts w:ascii="Calibri" w:eastAsia="Calibri" w:hAnsi="Calibri" w:cs="Calibri"/>
          <w:color w:val="000000" w:themeColor="text1"/>
        </w:rPr>
      </w:pPr>
      <w:r w:rsidRPr="0014110A">
        <w:rPr>
          <w:rFonts w:ascii="Calibri" w:eastAsia="Calibri" w:hAnsi="Calibri" w:cs="Calibri"/>
          <w:color w:val="000000" w:themeColor="text1"/>
        </w:rPr>
        <w:t>Mandy moves, Kent</w:t>
      </w:r>
      <w:r w:rsidR="005F43FE" w:rsidRPr="0014110A">
        <w:rPr>
          <w:rFonts w:ascii="Calibri" w:eastAsia="Calibri" w:hAnsi="Calibri" w:cs="Calibri"/>
          <w:color w:val="000000" w:themeColor="text1"/>
        </w:rPr>
        <w:t xml:space="preserve"> seconds</w:t>
      </w:r>
      <w:r w:rsidR="0014110A">
        <w:rPr>
          <w:rFonts w:ascii="Calibri" w:eastAsia="Calibri" w:hAnsi="Calibri" w:cs="Calibri"/>
          <w:color w:val="000000" w:themeColor="text1"/>
        </w:rPr>
        <w:t>.  Minutes are approved as submitted.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0F5CBE22" w14:textId="77777777" w:rsidR="0089106A" w:rsidRPr="0089106A" w:rsidRDefault="00E62355" w:rsidP="0089106A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  <w:r w:rsidR="0089106A">
        <w:rPr>
          <w:rFonts w:ascii="Calibri" w:eastAsia="Calibri" w:hAnsi="Calibri" w:cs="Calibri"/>
          <w:color w:val="000000" w:themeColor="text1"/>
        </w:rPr>
        <w:br/>
      </w:r>
      <w:r w:rsidR="0089106A" w:rsidRPr="0089106A">
        <w:rPr>
          <w:rFonts w:ascii="Calibri" w:eastAsia="Calibri" w:hAnsi="Calibri" w:cs="Calibri"/>
          <w:color w:val="000000" w:themeColor="text1"/>
        </w:rPr>
        <w:t>October/November meeting- presentation by Roger Rand on Data Literacy</w:t>
      </w:r>
    </w:p>
    <w:p w14:paraId="73F6E109" w14:textId="77777777" w:rsidR="0089106A" w:rsidRPr="0089106A" w:rsidRDefault="0089106A" w:rsidP="0089106A">
      <w:pPr>
        <w:pStyle w:val="ListParagraph"/>
        <w:widowControl w:val="0"/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89106A">
        <w:rPr>
          <w:rFonts w:ascii="Calibri" w:eastAsia="Calibri" w:hAnsi="Calibri" w:cs="Calibri"/>
          <w:color w:val="000000" w:themeColor="text1"/>
        </w:rPr>
        <w:t>January- presentation by Creadell Webb</w:t>
      </w:r>
    </w:p>
    <w:p w14:paraId="6124096F" w14:textId="77777777" w:rsidR="0089106A" w:rsidRPr="0089106A" w:rsidRDefault="0089106A" w:rsidP="0089106A">
      <w:pPr>
        <w:pStyle w:val="ListParagraph"/>
        <w:widowControl w:val="0"/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89106A">
        <w:rPr>
          <w:rFonts w:ascii="Calibri" w:eastAsia="Calibri" w:hAnsi="Calibri" w:cs="Calibri"/>
          <w:color w:val="000000" w:themeColor="text1"/>
        </w:rPr>
        <w:t>February- begin review and revision of Code of Conduct, Canon 5</w:t>
      </w:r>
    </w:p>
    <w:p w14:paraId="2176D948" w14:textId="3E8AC835" w:rsidR="00E62355" w:rsidRDefault="0089106A" w:rsidP="0089106A">
      <w:pPr>
        <w:pStyle w:val="ListParagraph"/>
        <w:widowControl w:val="0"/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89106A">
        <w:rPr>
          <w:rFonts w:ascii="Calibri" w:eastAsia="Calibri" w:hAnsi="Calibri" w:cs="Calibri"/>
          <w:color w:val="000000" w:themeColor="text1"/>
        </w:rPr>
        <w:t>Peter- Question of Ethics podcast from September out &amp; November in editing</w:t>
      </w:r>
    </w:p>
    <w:p w14:paraId="6A455A61" w14:textId="1E76C694" w:rsidR="0084093F" w:rsidRPr="0084093F" w:rsidRDefault="00E62355" w:rsidP="003D07EA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475471">
        <w:rPr>
          <w:rFonts w:ascii="Calibri" w:eastAsia="Calibri" w:hAnsi="Calibri" w:cs="Calibri"/>
          <w:color w:val="000000" w:themeColor="text1"/>
        </w:rPr>
        <w:t>Resolutions Subcommittee – Nicole Garcia</w:t>
      </w:r>
      <w:r w:rsidR="0084093F" w:rsidRPr="00475471">
        <w:rPr>
          <w:rFonts w:ascii="Calibri" w:eastAsia="Calibri" w:hAnsi="Calibri" w:cs="Calibri"/>
          <w:color w:val="000000" w:themeColor="text1"/>
        </w:rPr>
        <w:br/>
        <w:t xml:space="preserve">Goal to be out for midyear.  </w:t>
      </w:r>
      <w:r w:rsidR="0084093F" w:rsidRPr="0084093F">
        <w:rPr>
          <w:rFonts w:ascii="Calibri" w:eastAsia="Calibri" w:hAnsi="Calibri" w:cs="Calibri"/>
          <w:color w:val="000000" w:themeColor="text1"/>
        </w:rPr>
        <w:t>Drafted by TJ BeMent</w:t>
      </w:r>
      <w:r w:rsidR="0084093F" w:rsidRPr="00475471">
        <w:rPr>
          <w:rFonts w:ascii="Calibri" w:eastAsia="Calibri" w:hAnsi="Calibri" w:cs="Calibri"/>
          <w:color w:val="000000" w:themeColor="text1"/>
        </w:rPr>
        <w:t xml:space="preserve">.  </w:t>
      </w:r>
      <w:r w:rsidR="0084093F" w:rsidRPr="0084093F">
        <w:rPr>
          <w:rFonts w:ascii="Calibri" w:eastAsia="Calibri" w:hAnsi="Calibri" w:cs="Calibri"/>
          <w:color w:val="000000" w:themeColor="text1"/>
        </w:rPr>
        <w:t>Mark</w:t>
      </w:r>
      <w:r w:rsidR="00475471" w:rsidRPr="00475471">
        <w:rPr>
          <w:rFonts w:ascii="Calibri" w:eastAsia="Calibri" w:hAnsi="Calibri" w:cs="Calibri"/>
          <w:color w:val="000000" w:themeColor="text1"/>
        </w:rPr>
        <w:t xml:space="preserve"> asks if we s</w:t>
      </w:r>
      <w:r w:rsidR="0084093F" w:rsidRPr="0084093F">
        <w:rPr>
          <w:rFonts w:ascii="Calibri" w:eastAsia="Calibri" w:hAnsi="Calibri" w:cs="Calibri"/>
          <w:color w:val="000000" w:themeColor="text1"/>
        </w:rPr>
        <w:t>hould make mention of work in courts prior to NCSC?</w:t>
      </w:r>
      <w:r w:rsidR="00475471" w:rsidRPr="00475471">
        <w:rPr>
          <w:rFonts w:ascii="Calibri" w:eastAsia="Calibri" w:hAnsi="Calibri" w:cs="Calibri"/>
          <w:color w:val="000000" w:themeColor="text1"/>
        </w:rPr>
        <w:t xml:space="preserve">  </w:t>
      </w:r>
      <w:r w:rsidR="0084093F" w:rsidRPr="0084093F">
        <w:rPr>
          <w:rFonts w:ascii="Calibri" w:eastAsia="Calibri" w:hAnsi="Calibri" w:cs="Calibri"/>
          <w:color w:val="000000" w:themeColor="text1"/>
        </w:rPr>
        <w:t>Committee response</w:t>
      </w:r>
      <w:r w:rsidR="00475471">
        <w:rPr>
          <w:rFonts w:ascii="Calibri" w:eastAsia="Calibri" w:hAnsi="Calibri" w:cs="Calibri"/>
          <w:color w:val="000000" w:themeColor="text1"/>
        </w:rPr>
        <w:t>:</w:t>
      </w:r>
      <w:r w:rsidR="0084093F" w:rsidRPr="0084093F">
        <w:rPr>
          <w:rFonts w:ascii="Calibri" w:eastAsia="Calibri" w:hAnsi="Calibri" w:cs="Calibri"/>
          <w:color w:val="000000" w:themeColor="text1"/>
        </w:rPr>
        <w:t xml:space="preserve"> yes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6C193199" w14:textId="1D2972F2" w:rsidR="00F82079" w:rsidRDefault="00F82079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Strategic Plan</w:t>
      </w:r>
      <w:r w:rsidR="00C2080E">
        <w:rPr>
          <w:rFonts w:ascii="Calibri" w:eastAsia="Calibri" w:hAnsi="Calibri" w:cs="Calibri"/>
          <w:color w:val="000000" w:themeColor="text1"/>
        </w:rPr>
        <w:t>/Annual Goals</w:t>
      </w:r>
    </w:p>
    <w:p w14:paraId="4DEAC380" w14:textId="5ECFEE06" w:rsidR="00C2080E" w:rsidRPr="005E190F" w:rsidRDefault="00C2080E" w:rsidP="005E190F">
      <w:pPr>
        <w:pStyle w:val="ListParagraph"/>
        <w:widowControl w:val="0"/>
        <w:spacing w:after="120"/>
        <w:ind w:left="1080" w:right="274"/>
        <w:rPr>
          <w:rFonts w:ascii="Calibri" w:eastAsia="Calibri" w:hAnsi="Calibri" w:cs="Calibri"/>
          <w:color w:val="000000" w:themeColor="text1"/>
        </w:rPr>
      </w:pPr>
      <w:r w:rsidRPr="00BC5D39">
        <w:rPr>
          <w:rFonts w:ascii="Calibri" w:eastAsia="Calibri" w:hAnsi="Calibri" w:cs="Calibri"/>
          <w:i/>
          <w:iCs/>
          <w:color w:val="000000" w:themeColor="text1"/>
        </w:rPr>
        <w:t>Court Employee Appreciation Toolkit</w:t>
      </w:r>
      <w:r w:rsidR="00B33623" w:rsidRPr="00BC5D39">
        <w:rPr>
          <w:rFonts w:ascii="Calibri" w:eastAsia="Calibri" w:hAnsi="Calibri" w:cs="Calibri"/>
          <w:i/>
          <w:iCs/>
          <w:color w:val="000000" w:themeColor="text1"/>
        </w:rPr>
        <w:t xml:space="preserve">.  </w:t>
      </w:r>
      <w:r w:rsidR="00E22CB9" w:rsidRPr="00E22CB9">
        <w:rPr>
          <w:rFonts w:ascii="Calibri" w:eastAsia="Calibri" w:hAnsi="Calibri" w:cs="Calibri"/>
          <w:color w:val="000000" w:themeColor="text1"/>
        </w:rPr>
        <w:t>Sub-committee/work groups coming in Jan 2025- volunteers needed</w:t>
      </w:r>
      <w:r w:rsidR="00B33623">
        <w:rPr>
          <w:rFonts w:ascii="Calibri" w:eastAsia="Calibri" w:hAnsi="Calibri" w:cs="Calibri"/>
          <w:color w:val="000000" w:themeColor="text1"/>
        </w:rPr>
        <w:t>.  Kr</w:t>
      </w:r>
      <w:r w:rsidR="00E22CB9" w:rsidRPr="00E22CB9">
        <w:rPr>
          <w:rFonts w:ascii="Calibri" w:eastAsia="Calibri" w:hAnsi="Calibri" w:cs="Calibri"/>
          <w:color w:val="000000" w:themeColor="text1"/>
        </w:rPr>
        <w:t xml:space="preserve">istie- municipal court appreciation week in GA- modeled after TX </w:t>
      </w:r>
      <w:hyperlink r:id="rId11" w:history="1">
        <w:r w:rsidR="00E22CB9" w:rsidRPr="00E22CB9">
          <w:rPr>
            <w:rStyle w:val="Hyperlink"/>
            <w:rFonts w:ascii="Calibri" w:eastAsia="Calibri" w:hAnsi="Calibri" w:cs="Calibri"/>
          </w:rPr>
          <w:t>https://www.tmcec.com/mtsi/municipal-courts-week/</w:t>
        </w:r>
      </w:hyperlink>
      <w:r w:rsidR="00B33623">
        <w:rPr>
          <w:rFonts w:ascii="Calibri" w:eastAsia="Calibri" w:hAnsi="Calibri" w:cs="Calibri"/>
          <w:color w:val="000000" w:themeColor="text1"/>
        </w:rPr>
        <w:t xml:space="preserve">.  </w:t>
      </w:r>
      <w:r w:rsidR="00E22CB9" w:rsidRPr="00B33623">
        <w:rPr>
          <w:rFonts w:ascii="Calibri" w:eastAsia="Calibri" w:hAnsi="Calibri" w:cs="Calibri"/>
          <w:color w:val="000000" w:themeColor="text1"/>
        </w:rPr>
        <w:t>Mandy- brochure attached</w:t>
      </w:r>
      <w:r w:rsidR="00BC5D39">
        <w:rPr>
          <w:rFonts w:ascii="Calibri" w:eastAsia="Calibri" w:hAnsi="Calibri" w:cs="Calibri"/>
          <w:color w:val="000000" w:themeColor="text1"/>
        </w:rPr>
        <w:br/>
      </w:r>
      <w:r w:rsidR="00CF5CC6" w:rsidRPr="00CF5CC6">
        <w:rPr>
          <w:rFonts w:ascii="Calibri" w:eastAsia="Calibri" w:hAnsi="Calibri" w:cs="Calibri"/>
          <w:i/>
          <w:iCs/>
          <w:color w:val="000000" w:themeColor="text1"/>
        </w:rPr>
        <w:t>Strategic Focus 4- Association Governance</w:t>
      </w:r>
      <w:r w:rsidR="00CF5CC6">
        <w:rPr>
          <w:rFonts w:ascii="Calibri" w:eastAsia="Calibri" w:hAnsi="Calibri" w:cs="Calibri"/>
          <w:color w:val="000000" w:themeColor="text1"/>
        </w:rPr>
        <w:t xml:space="preserve">.  </w:t>
      </w:r>
      <w:r w:rsidR="00CF5CC6" w:rsidRPr="00CF5CC6">
        <w:rPr>
          <w:rFonts w:ascii="Calibri" w:eastAsia="Calibri" w:hAnsi="Calibri" w:cs="Calibri"/>
          <w:color w:val="000000" w:themeColor="text1"/>
        </w:rPr>
        <w:t>1. Association documents-</w:t>
      </w:r>
      <w:r w:rsidR="00CF5CC6">
        <w:rPr>
          <w:rFonts w:ascii="Calibri" w:eastAsia="Calibri" w:hAnsi="Calibri" w:cs="Calibri"/>
          <w:color w:val="000000" w:themeColor="text1"/>
        </w:rPr>
        <w:t xml:space="preserve"> </w:t>
      </w:r>
      <w:r w:rsidR="00CF5CC6" w:rsidRPr="00CF5CC6">
        <w:rPr>
          <w:rFonts w:ascii="Calibri" w:eastAsia="Calibri" w:hAnsi="Calibri" w:cs="Calibri"/>
          <w:color w:val="000000" w:themeColor="text1"/>
        </w:rPr>
        <w:t>Possible subcommittee</w:t>
      </w:r>
      <w:r w:rsidR="00CF5CC6">
        <w:rPr>
          <w:rFonts w:ascii="Calibri" w:eastAsia="Calibri" w:hAnsi="Calibri" w:cs="Calibri"/>
          <w:color w:val="000000" w:themeColor="text1"/>
        </w:rPr>
        <w:t xml:space="preserve">.  </w:t>
      </w:r>
      <w:r w:rsidR="00CF5CC6" w:rsidRPr="00CF5CC6">
        <w:rPr>
          <w:rFonts w:ascii="Calibri" w:eastAsia="Calibri" w:hAnsi="Calibri" w:cs="Calibri"/>
          <w:color w:val="000000" w:themeColor="text1"/>
        </w:rPr>
        <w:t>Revisit in 2025</w:t>
      </w:r>
      <w:r w:rsidR="00CF5CC6">
        <w:rPr>
          <w:rFonts w:ascii="Calibri" w:eastAsia="Calibri" w:hAnsi="Calibri" w:cs="Calibri"/>
          <w:color w:val="000000" w:themeColor="text1"/>
        </w:rPr>
        <w:t xml:space="preserve">.  </w:t>
      </w:r>
      <w:r w:rsidR="00CF5CC6" w:rsidRPr="00CF5CC6">
        <w:rPr>
          <w:rFonts w:ascii="Calibri" w:eastAsia="Calibri" w:hAnsi="Calibri" w:cs="Calibri"/>
          <w:color w:val="000000" w:themeColor="text1"/>
        </w:rPr>
        <w:t>2. Original resolutions to use our voice to support the profession</w:t>
      </w:r>
      <w:r w:rsidR="00CF5CC6">
        <w:rPr>
          <w:rFonts w:ascii="Calibri" w:eastAsia="Calibri" w:hAnsi="Calibri" w:cs="Calibri"/>
          <w:color w:val="000000" w:themeColor="text1"/>
        </w:rPr>
        <w:t xml:space="preserve">.  </w:t>
      </w:r>
      <w:r w:rsidR="00CF5CC6" w:rsidRPr="00CF5CC6">
        <w:rPr>
          <w:rFonts w:ascii="Calibri" w:eastAsia="Calibri" w:hAnsi="Calibri" w:cs="Calibri"/>
          <w:color w:val="000000" w:themeColor="text1"/>
        </w:rPr>
        <w:t>Mark- what about the resolutions that we support but aren't original to NACM</w:t>
      </w:r>
      <w:r w:rsidR="005E190F">
        <w:rPr>
          <w:rFonts w:ascii="Calibri" w:eastAsia="Calibri" w:hAnsi="Calibri" w:cs="Calibri"/>
          <w:color w:val="000000" w:themeColor="text1"/>
        </w:rPr>
        <w:t xml:space="preserve">? </w:t>
      </w:r>
      <w:r w:rsidR="00CF5CC6" w:rsidRPr="00CF5CC6">
        <w:rPr>
          <w:rFonts w:ascii="Calibri" w:eastAsia="Calibri" w:hAnsi="Calibri" w:cs="Calibri"/>
          <w:color w:val="000000" w:themeColor="text1"/>
        </w:rPr>
        <w:t>Nicole- co-sign will continue but looking to create our own</w:t>
      </w:r>
    </w:p>
    <w:p w14:paraId="6961C168" w14:textId="77777777" w:rsidR="00E62355" w:rsidRPr="00324E43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Unfinished Business</w:t>
      </w:r>
    </w:p>
    <w:p w14:paraId="60D834FA" w14:textId="1A2DA535" w:rsidR="00527D10" w:rsidRPr="00614E49" w:rsidRDefault="00E62355" w:rsidP="00614E4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  <w:r w:rsidR="00527D10" w:rsidRPr="00527D10">
        <w:rPr>
          <w:rFonts w:ascii="Calibri" w:eastAsia="Calibri" w:hAnsi="Calibri" w:cs="Calibri"/>
          <w:color w:val="000000" w:themeColor="text1"/>
        </w:rPr>
        <w:br/>
        <w:t>DEI- ensure committee aware of original resolution for Court Appointed Neutrals</w:t>
      </w:r>
      <w:r w:rsidR="006251F2">
        <w:rPr>
          <w:rFonts w:ascii="Calibri" w:eastAsia="Calibri" w:hAnsi="Calibri" w:cs="Calibri"/>
          <w:color w:val="000000" w:themeColor="text1"/>
        </w:rPr>
        <w:t xml:space="preserve">.  </w:t>
      </w:r>
      <w:r w:rsidR="00527D10" w:rsidRPr="003970D0">
        <w:rPr>
          <w:rFonts w:ascii="Calibri" w:eastAsia="Calibri" w:hAnsi="Calibri" w:cs="Calibri"/>
          <w:color w:val="000000" w:themeColor="text1"/>
        </w:rPr>
        <w:t>Each meeting has a theme</w:t>
      </w:r>
      <w:r w:rsidR="006251F2">
        <w:rPr>
          <w:rFonts w:ascii="Calibri" w:eastAsia="Calibri" w:hAnsi="Calibri" w:cs="Calibri"/>
          <w:color w:val="000000" w:themeColor="text1"/>
        </w:rPr>
        <w:br/>
      </w:r>
      <w:r w:rsidR="00527D10" w:rsidRPr="006251F2">
        <w:rPr>
          <w:rFonts w:ascii="Calibri" w:eastAsia="Calibri" w:hAnsi="Calibri" w:cs="Calibri"/>
          <w:color w:val="000000" w:themeColor="text1"/>
        </w:rPr>
        <w:t>Membership- roundtables in 2025- limited jurisdiction 1/30, tribal 2/27, federal 3/27 at noon EST</w:t>
      </w:r>
      <w:r w:rsidR="006251F2">
        <w:rPr>
          <w:rFonts w:ascii="Calibri" w:eastAsia="Calibri" w:hAnsi="Calibri" w:cs="Calibri"/>
          <w:color w:val="000000" w:themeColor="text1"/>
        </w:rPr>
        <w:t xml:space="preserve">.  </w:t>
      </w:r>
      <w:r w:rsidR="00527D10" w:rsidRPr="006251F2">
        <w:rPr>
          <w:rFonts w:ascii="Calibri" w:eastAsia="Calibri" w:hAnsi="Calibri" w:cs="Calibri"/>
          <w:color w:val="000000" w:themeColor="text1"/>
        </w:rPr>
        <w:t xml:space="preserve">New member </w:t>
      </w:r>
      <w:r w:rsidR="006251F2">
        <w:rPr>
          <w:rFonts w:ascii="Calibri" w:eastAsia="Calibri" w:hAnsi="Calibri" w:cs="Calibri"/>
          <w:color w:val="000000" w:themeColor="text1"/>
        </w:rPr>
        <w:t>Z</w:t>
      </w:r>
      <w:r w:rsidR="00527D10" w:rsidRPr="006251F2">
        <w:rPr>
          <w:rFonts w:ascii="Calibri" w:eastAsia="Calibri" w:hAnsi="Calibri" w:cs="Calibri"/>
          <w:color w:val="000000" w:themeColor="text1"/>
        </w:rPr>
        <w:t>oom calls</w:t>
      </w:r>
      <w:r w:rsidR="006251F2">
        <w:rPr>
          <w:rFonts w:ascii="Calibri" w:eastAsia="Calibri" w:hAnsi="Calibri" w:cs="Calibri"/>
          <w:color w:val="000000" w:themeColor="text1"/>
        </w:rPr>
        <w:t xml:space="preserve">.  </w:t>
      </w:r>
      <w:r w:rsidR="00527D10" w:rsidRPr="006251F2">
        <w:rPr>
          <w:rFonts w:ascii="Calibri" w:eastAsia="Calibri" w:hAnsi="Calibri" w:cs="Calibri"/>
          <w:color w:val="000000" w:themeColor="text1"/>
        </w:rPr>
        <w:t>ECP</w:t>
      </w:r>
      <w:r w:rsidR="006251F2">
        <w:rPr>
          <w:rFonts w:ascii="Calibri" w:eastAsia="Calibri" w:hAnsi="Calibri" w:cs="Calibri"/>
          <w:color w:val="000000" w:themeColor="text1"/>
        </w:rPr>
        <w:t xml:space="preserve">, </w:t>
      </w:r>
      <w:r w:rsidR="00527D10" w:rsidRPr="006251F2">
        <w:rPr>
          <w:rFonts w:ascii="Calibri" w:eastAsia="Calibri" w:hAnsi="Calibri" w:cs="Calibri"/>
          <w:color w:val="000000" w:themeColor="text1"/>
        </w:rPr>
        <w:t>State Organization</w:t>
      </w:r>
      <w:r w:rsidR="006251F2">
        <w:rPr>
          <w:rFonts w:ascii="Calibri" w:eastAsia="Calibri" w:hAnsi="Calibri" w:cs="Calibri"/>
          <w:color w:val="000000" w:themeColor="text1"/>
        </w:rPr>
        <w:t xml:space="preserve">, </w:t>
      </w:r>
      <w:r w:rsidR="00527D10" w:rsidRPr="006251F2">
        <w:rPr>
          <w:rFonts w:ascii="Calibri" w:eastAsia="Calibri" w:hAnsi="Calibri" w:cs="Calibri"/>
          <w:color w:val="000000" w:themeColor="text1"/>
        </w:rPr>
        <w:t>International</w:t>
      </w:r>
      <w:r w:rsidR="00614E49">
        <w:rPr>
          <w:rFonts w:ascii="Calibri" w:eastAsia="Calibri" w:hAnsi="Calibri" w:cs="Calibri"/>
          <w:color w:val="000000" w:themeColor="text1"/>
        </w:rPr>
        <w:t xml:space="preserve">.  </w:t>
      </w:r>
      <w:r w:rsidR="00527D10" w:rsidRPr="00614E49">
        <w:rPr>
          <w:rFonts w:ascii="Calibri" w:eastAsia="Calibri" w:hAnsi="Calibri" w:cs="Calibri"/>
          <w:color w:val="000000" w:themeColor="text1"/>
        </w:rPr>
        <w:t>Membership promo running through Dec 31, multi-member discount</w:t>
      </w:r>
      <w:r w:rsidR="00614E49">
        <w:rPr>
          <w:rFonts w:ascii="Calibri" w:eastAsia="Calibri" w:hAnsi="Calibri" w:cs="Calibri"/>
          <w:color w:val="000000" w:themeColor="text1"/>
        </w:rPr>
        <w:br/>
      </w:r>
      <w:r w:rsidR="00527D10" w:rsidRPr="00614E49">
        <w:rPr>
          <w:rFonts w:ascii="Calibri" w:eastAsia="Calibri" w:hAnsi="Calibri" w:cs="Calibri"/>
          <w:color w:val="000000" w:themeColor="text1"/>
        </w:rPr>
        <w:t>Conf Dev- registration is open for midyear to 1/17, scholarship open until 12/13</w:t>
      </w:r>
      <w:r w:rsidR="00614E49">
        <w:rPr>
          <w:rFonts w:ascii="Calibri" w:eastAsia="Calibri" w:hAnsi="Calibri" w:cs="Calibri"/>
          <w:color w:val="000000" w:themeColor="text1"/>
        </w:rPr>
        <w:t xml:space="preserve">; </w:t>
      </w:r>
      <w:r w:rsidR="00527D10" w:rsidRPr="00614E49">
        <w:rPr>
          <w:rFonts w:ascii="Calibri" w:eastAsia="Calibri" w:hAnsi="Calibri" w:cs="Calibri"/>
          <w:color w:val="000000" w:themeColor="text1"/>
        </w:rPr>
        <w:t>5 available, 3 applications</w:t>
      </w:r>
      <w:r w:rsidR="00614E49">
        <w:rPr>
          <w:rFonts w:ascii="Calibri" w:eastAsia="Calibri" w:hAnsi="Calibri" w:cs="Calibri"/>
          <w:color w:val="000000" w:themeColor="text1"/>
        </w:rPr>
        <w:br/>
      </w:r>
      <w:r w:rsidR="00527D10" w:rsidRPr="00614E49">
        <w:rPr>
          <w:rFonts w:ascii="Calibri" w:eastAsia="Calibri" w:hAnsi="Calibri" w:cs="Calibri"/>
          <w:color w:val="000000" w:themeColor="text1"/>
        </w:rPr>
        <w:lastRenderedPageBreak/>
        <w:t>State Assoc- next meeting 12/12 at 2EST</w:t>
      </w:r>
      <w:r w:rsidR="00614E49">
        <w:rPr>
          <w:rFonts w:ascii="Calibri" w:eastAsia="Calibri" w:hAnsi="Calibri" w:cs="Calibri"/>
          <w:color w:val="000000" w:themeColor="text1"/>
        </w:rPr>
        <w:br/>
      </w:r>
      <w:r w:rsidR="00527D10" w:rsidRPr="00614E49">
        <w:rPr>
          <w:rFonts w:ascii="Calibri" w:eastAsia="Calibri" w:hAnsi="Calibri" w:cs="Calibri"/>
          <w:color w:val="000000" w:themeColor="text1"/>
        </w:rPr>
        <w:t>Past Pres- next meeting 12/16 at 3EST</w:t>
      </w:r>
    </w:p>
    <w:p w14:paraId="45080157" w14:textId="61754A3D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672E7AE" w:rsidR="00E62355" w:rsidRPr="00965207" w:rsidRDefault="00E62355" w:rsidP="00965207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  <w:r w:rsidR="00965207">
        <w:rPr>
          <w:rFonts w:ascii="Calibri" w:eastAsia="Calibri" w:hAnsi="Calibri" w:cs="Calibri"/>
          <w:b/>
          <w:color w:val="000000" w:themeColor="text1"/>
        </w:rPr>
        <w:t>ed 3:45pm</w:t>
      </w:r>
      <w:r w:rsidR="00965207" w:rsidRPr="00965207">
        <w:rPr>
          <w:rFonts w:ascii="Calibri" w:eastAsia="Calibri" w:hAnsi="Calibri" w:cs="Calibri"/>
          <w:bCs/>
          <w:color w:val="000000" w:themeColor="text1"/>
        </w:rPr>
        <w:br/>
        <w:t>Interest in any committee work email Nicole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131E17"/>
    <w:rsid w:val="0014110A"/>
    <w:rsid w:val="002045DA"/>
    <w:rsid w:val="00205266"/>
    <w:rsid w:val="00254225"/>
    <w:rsid w:val="002D1461"/>
    <w:rsid w:val="00324E43"/>
    <w:rsid w:val="00384A88"/>
    <w:rsid w:val="003970D0"/>
    <w:rsid w:val="003C4885"/>
    <w:rsid w:val="003F1724"/>
    <w:rsid w:val="00451B8D"/>
    <w:rsid w:val="00463BA3"/>
    <w:rsid w:val="00475471"/>
    <w:rsid w:val="00481479"/>
    <w:rsid w:val="00497846"/>
    <w:rsid w:val="0051618A"/>
    <w:rsid w:val="00527D10"/>
    <w:rsid w:val="00572EF7"/>
    <w:rsid w:val="00596DBD"/>
    <w:rsid w:val="005A577C"/>
    <w:rsid w:val="005E190F"/>
    <w:rsid w:val="005F43FE"/>
    <w:rsid w:val="00607D95"/>
    <w:rsid w:val="00614E49"/>
    <w:rsid w:val="006251F2"/>
    <w:rsid w:val="00631542"/>
    <w:rsid w:val="00697F42"/>
    <w:rsid w:val="006A169A"/>
    <w:rsid w:val="00742445"/>
    <w:rsid w:val="00783D41"/>
    <w:rsid w:val="007A1AD9"/>
    <w:rsid w:val="007B18AD"/>
    <w:rsid w:val="0084093F"/>
    <w:rsid w:val="00856E72"/>
    <w:rsid w:val="0089106A"/>
    <w:rsid w:val="008B58F3"/>
    <w:rsid w:val="008F7720"/>
    <w:rsid w:val="00955582"/>
    <w:rsid w:val="00965207"/>
    <w:rsid w:val="00976FBC"/>
    <w:rsid w:val="009B3B71"/>
    <w:rsid w:val="009B5B84"/>
    <w:rsid w:val="009C7542"/>
    <w:rsid w:val="00A05E9A"/>
    <w:rsid w:val="00A0751D"/>
    <w:rsid w:val="00A34EEA"/>
    <w:rsid w:val="00B33623"/>
    <w:rsid w:val="00B33B84"/>
    <w:rsid w:val="00B974C4"/>
    <w:rsid w:val="00BC5D39"/>
    <w:rsid w:val="00BD2B3F"/>
    <w:rsid w:val="00C121C3"/>
    <w:rsid w:val="00C152CB"/>
    <w:rsid w:val="00C2080E"/>
    <w:rsid w:val="00C229B1"/>
    <w:rsid w:val="00C2489D"/>
    <w:rsid w:val="00CD04CE"/>
    <w:rsid w:val="00CD293A"/>
    <w:rsid w:val="00CF5CC6"/>
    <w:rsid w:val="00DD39F7"/>
    <w:rsid w:val="00E22CB9"/>
    <w:rsid w:val="00E62355"/>
    <w:rsid w:val="00E6478E"/>
    <w:rsid w:val="00E87FEE"/>
    <w:rsid w:val="00EC6236"/>
    <w:rsid w:val="00EE43B7"/>
    <w:rsid w:val="00F2095F"/>
    <w:rsid w:val="00F77021"/>
    <w:rsid w:val="00F82079"/>
    <w:rsid w:val="00FD5047"/>
    <w:rsid w:val="00FE0CB8"/>
    <w:rsid w:val="00FF474F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8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3B7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ldefense.com/v3/__https:/www.tmcec.com/mtsi/municipal-courts-week/__;!!KLEl7LSNBzLtGRk!cSOQ9r5LRIxji5q4RnvG_VU8cOsKJE0qGSHBykHP86s3yy6TIVrep2sgiYR3e-TVIKZz3Rh2iG5wzvWHA0cTTQlOg6RSytT5O191EACFTHC6$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20</cp:revision>
  <dcterms:created xsi:type="dcterms:W3CDTF">2025-02-03T20:43:00Z</dcterms:created>
  <dcterms:modified xsi:type="dcterms:W3CDTF">2025-02-03T20:57:00Z</dcterms:modified>
</cp:coreProperties>
</file>