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2A" w:rsidRDefault="00C54781" w:rsidP="00E44485">
      <w:pPr>
        <w:pStyle w:val="BodyText"/>
        <w:ind w:left="0" w:right="-1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25F5D9" wp14:editId="6D553C61">
            <wp:extent cx="6777643" cy="9980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643" cy="99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32A" w:rsidRDefault="00AF532A">
      <w:pPr>
        <w:pStyle w:val="BodyText"/>
        <w:spacing w:before="4"/>
        <w:ind w:left="0" w:firstLine="0"/>
        <w:rPr>
          <w:rFonts w:ascii="Times New Roman"/>
          <w:sz w:val="25"/>
        </w:rPr>
      </w:pPr>
    </w:p>
    <w:p w:rsidR="00AF532A" w:rsidRDefault="00417B90">
      <w:pPr>
        <w:pStyle w:val="Heading1"/>
        <w:spacing w:before="44"/>
        <w:ind w:left="2361" w:right="2158"/>
      </w:pPr>
      <w:hyperlink r:id="rId7">
        <w:r w:rsidR="00C54781">
          <w:rPr>
            <w:color w:val="0000FF"/>
            <w:u w:val="single" w:color="0000FF"/>
          </w:rPr>
          <w:t xml:space="preserve">NACM MEMBERSHIP SERVICES COMMITTEE </w:t>
        </w:r>
      </w:hyperlink>
      <w:r w:rsidR="00C54781">
        <w:t>MEETING</w:t>
      </w:r>
    </w:p>
    <w:p w:rsidR="00AF532A" w:rsidRDefault="0003368E">
      <w:pPr>
        <w:ind w:left="2759" w:right="2553"/>
        <w:jc w:val="center"/>
        <w:rPr>
          <w:b/>
          <w:sz w:val="28"/>
        </w:rPr>
      </w:pPr>
      <w:r>
        <w:rPr>
          <w:b/>
          <w:sz w:val="28"/>
        </w:rPr>
        <w:t xml:space="preserve">Tuesday, November 6, </w:t>
      </w:r>
      <w:r w:rsidR="00996E1B">
        <w:rPr>
          <w:b/>
          <w:sz w:val="28"/>
        </w:rPr>
        <w:t>11:00AM ET</w:t>
      </w:r>
    </w:p>
    <w:p w:rsidR="002B2AD7" w:rsidRPr="002B2AD7" w:rsidRDefault="002B2AD7">
      <w:pPr>
        <w:ind w:left="2759" w:right="2553"/>
        <w:jc w:val="center"/>
        <w:rPr>
          <w:b/>
          <w:sz w:val="28"/>
        </w:rPr>
      </w:pPr>
      <w:r w:rsidRPr="002B2AD7">
        <w:rPr>
          <w:rFonts w:eastAsia="Times New Roman" w:cs="Times New Roman"/>
          <w:b/>
          <w:i/>
          <w:sz w:val="28"/>
          <w:szCs w:val="28"/>
        </w:rPr>
        <w:t>1-800-503-2899 Access Code: 2591537</w:t>
      </w:r>
    </w:p>
    <w:p w:rsidR="00AF532A" w:rsidRDefault="00AF532A">
      <w:pPr>
        <w:pStyle w:val="BodyText"/>
        <w:spacing w:before="11"/>
        <w:ind w:left="0" w:firstLine="0"/>
        <w:rPr>
          <w:b/>
          <w:sz w:val="31"/>
        </w:rPr>
      </w:pPr>
    </w:p>
    <w:p w:rsidR="00AF532A" w:rsidRPr="00973214" w:rsidRDefault="00973214" w:rsidP="00973214">
      <w:pPr>
        <w:tabs>
          <w:tab w:val="left" w:pos="820"/>
          <w:tab w:val="left" w:pos="821"/>
        </w:tabs>
        <w:rPr>
          <w:rFonts w:ascii="Symbol"/>
          <w:sz w:val="24"/>
        </w:rPr>
      </w:pPr>
      <w:r>
        <w:rPr>
          <w:sz w:val="28"/>
        </w:rPr>
        <w:tab/>
      </w:r>
      <w:r w:rsidR="00C54781" w:rsidRPr="00973214">
        <w:rPr>
          <w:sz w:val="28"/>
        </w:rPr>
        <w:t>Call to</w:t>
      </w:r>
      <w:r w:rsidR="00C54781" w:rsidRPr="00973214">
        <w:rPr>
          <w:spacing w:val="-4"/>
          <w:sz w:val="28"/>
        </w:rPr>
        <w:t xml:space="preserve"> </w:t>
      </w:r>
      <w:r w:rsidR="00C54781" w:rsidRPr="00973214">
        <w:rPr>
          <w:sz w:val="28"/>
        </w:rPr>
        <w:t>Order</w:t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  <w:t>Michelle Dunivan</w:t>
      </w:r>
    </w:p>
    <w:p w:rsidR="00154ECE" w:rsidRPr="002B2AD7" w:rsidRDefault="00C54781" w:rsidP="002B2AD7">
      <w:pPr>
        <w:tabs>
          <w:tab w:val="left" w:pos="820"/>
          <w:tab w:val="left" w:pos="821"/>
        </w:tabs>
        <w:spacing w:before="1" w:line="342" w:lineRule="exact"/>
        <w:ind w:left="821"/>
        <w:rPr>
          <w:rFonts w:ascii="Symbol"/>
          <w:sz w:val="24"/>
        </w:rPr>
      </w:pPr>
      <w:r w:rsidRPr="00973214">
        <w:rPr>
          <w:sz w:val="28"/>
        </w:rPr>
        <w:t>Welcome and Roll</w:t>
      </w:r>
      <w:r w:rsidRPr="00973214">
        <w:rPr>
          <w:spacing w:val="-7"/>
          <w:sz w:val="28"/>
        </w:rPr>
        <w:t xml:space="preserve"> </w:t>
      </w:r>
      <w:r w:rsidRPr="00973214">
        <w:rPr>
          <w:sz w:val="28"/>
        </w:rPr>
        <w:t>Call</w:t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  <w:t>Michelle Dunivan</w:t>
      </w:r>
    </w:p>
    <w:p w:rsidR="00375819" w:rsidRDefault="00375819" w:rsidP="00DF717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sz w:val="28"/>
        </w:rPr>
        <w:sectPr w:rsidR="00375819">
          <w:type w:val="continuous"/>
          <w:pgSz w:w="12240" w:h="15840"/>
          <w:pgMar w:top="1080" w:right="82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F7174" w:rsidRDefault="00DF7174" w:rsidP="00DF717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lastRenderedPageBreak/>
        <w:t>Angie</w:t>
      </w:r>
      <w:r w:rsidR="00606257">
        <w:rPr>
          <w:sz w:val="28"/>
        </w:rPr>
        <w:t xml:space="preserve"> VanSchoick</w:t>
      </w:r>
    </w:p>
    <w:p w:rsidR="00DF7174" w:rsidRDefault="00606257" w:rsidP="00DF717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Randy S</w:t>
      </w:r>
      <w:r w:rsidR="00DF7174">
        <w:rPr>
          <w:sz w:val="28"/>
        </w:rPr>
        <w:t>hort</w:t>
      </w:r>
    </w:p>
    <w:p w:rsidR="00DF7174" w:rsidRDefault="0049365C" w:rsidP="00DF717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Jeff Chapple</w:t>
      </w:r>
    </w:p>
    <w:p w:rsidR="00DF7174" w:rsidRDefault="00DF7174" w:rsidP="00DF717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Renee</w:t>
      </w:r>
      <w:r w:rsidR="0049365C">
        <w:rPr>
          <w:sz w:val="28"/>
        </w:rPr>
        <w:t xml:space="preserve"> Danser</w:t>
      </w:r>
    </w:p>
    <w:p w:rsidR="00DF7174" w:rsidRDefault="00DF7174" w:rsidP="00DF717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TJ</w:t>
      </w:r>
      <w:r w:rsidR="0049365C">
        <w:rPr>
          <w:sz w:val="28"/>
        </w:rPr>
        <w:t xml:space="preserve"> </w:t>
      </w:r>
      <w:proofErr w:type="spellStart"/>
      <w:r w:rsidR="0049365C">
        <w:rPr>
          <w:sz w:val="28"/>
        </w:rPr>
        <w:t>BeMent</w:t>
      </w:r>
      <w:proofErr w:type="spellEnd"/>
    </w:p>
    <w:p w:rsidR="00DF7174" w:rsidRDefault="00DF7174" w:rsidP="00DF717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Aaron Williamson</w:t>
      </w:r>
    </w:p>
    <w:p w:rsidR="00DF7174" w:rsidRDefault="0049365C" w:rsidP="00DF717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lastRenderedPageBreak/>
        <w:t xml:space="preserve">Randall </w:t>
      </w:r>
      <w:proofErr w:type="spellStart"/>
      <w:r>
        <w:rPr>
          <w:sz w:val="28"/>
        </w:rPr>
        <w:t>Soderquist</w:t>
      </w:r>
      <w:proofErr w:type="spellEnd"/>
    </w:p>
    <w:p w:rsidR="00DF7174" w:rsidRDefault="00DF7174" w:rsidP="00DF717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Frank</w:t>
      </w:r>
      <w:r w:rsidR="0049365C">
        <w:rPr>
          <w:sz w:val="28"/>
        </w:rPr>
        <w:t xml:space="preserve"> </w:t>
      </w:r>
      <w:proofErr w:type="spellStart"/>
      <w:r w:rsidR="0049365C">
        <w:rPr>
          <w:sz w:val="28"/>
        </w:rPr>
        <w:t>Hardester</w:t>
      </w:r>
      <w:proofErr w:type="spellEnd"/>
    </w:p>
    <w:p w:rsidR="00DF7174" w:rsidRDefault="00DF7174" w:rsidP="00DF717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Mark</w:t>
      </w:r>
      <w:r w:rsidR="0049365C">
        <w:rPr>
          <w:sz w:val="28"/>
        </w:rPr>
        <w:t xml:space="preserve"> Weinberg</w:t>
      </w:r>
    </w:p>
    <w:p w:rsidR="00DF7174" w:rsidRDefault="00DF7174" w:rsidP="00DF717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Janet</w:t>
      </w:r>
      <w:r w:rsidR="0049365C">
        <w:rPr>
          <w:sz w:val="28"/>
        </w:rPr>
        <w:t xml:space="preserve"> Reid</w:t>
      </w:r>
    </w:p>
    <w:p w:rsidR="0049365C" w:rsidRDefault="00DF7174" w:rsidP="00DF717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Julie N</w:t>
      </w:r>
      <w:r w:rsidR="0049365C">
        <w:rPr>
          <w:sz w:val="28"/>
        </w:rPr>
        <w:t>elson</w:t>
      </w:r>
    </w:p>
    <w:p w:rsidR="00DF7174" w:rsidRDefault="00DF7174" w:rsidP="00DF717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Stac</w:t>
      </w:r>
      <w:r w:rsidR="0049365C">
        <w:rPr>
          <w:sz w:val="28"/>
        </w:rPr>
        <w:t>e</w:t>
      </w:r>
      <w:r>
        <w:rPr>
          <w:sz w:val="28"/>
        </w:rPr>
        <w:t>y Hoskins</w:t>
      </w:r>
    </w:p>
    <w:p w:rsidR="00375819" w:rsidRDefault="00375819" w:rsidP="00005B98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  <w:sectPr w:rsidR="00375819" w:rsidSect="00375819">
          <w:type w:val="continuous"/>
          <w:pgSz w:w="12240" w:h="15840"/>
          <w:pgMar w:top="1080" w:right="82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/>
        </w:sectPr>
      </w:pPr>
    </w:p>
    <w:p w:rsidR="00005B98" w:rsidRDefault="00005B98" w:rsidP="00005B98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rFonts w:ascii="Symbol"/>
          <w:sz w:val="28"/>
        </w:rPr>
      </w:pPr>
      <w:r>
        <w:rPr>
          <w:sz w:val="28"/>
        </w:rPr>
        <w:lastRenderedPageBreak/>
        <w:t>Subcommittees:</w:t>
      </w:r>
    </w:p>
    <w:p w:rsidR="00005B98" w:rsidRPr="00996E1B" w:rsidRDefault="00005B98" w:rsidP="00417B90">
      <w:pPr>
        <w:pStyle w:val="ListParagraph"/>
        <w:numPr>
          <w:ilvl w:val="0"/>
          <w:numId w:val="8"/>
        </w:numPr>
        <w:tabs>
          <w:tab w:val="left" w:pos="1541"/>
        </w:tabs>
        <w:spacing w:line="346" w:lineRule="exact"/>
        <w:rPr>
          <w:sz w:val="28"/>
        </w:rPr>
      </w:pPr>
      <w:bookmarkStart w:id="0" w:name="_GoBack"/>
      <w:r w:rsidRPr="00996E1B">
        <w:rPr>
          <w:sz w:val="28"/>
        </w:rPr>
        <w:t>State</w:t>
      </w:r>
      <w:r w:rsidRPr="00996E1B">
        <w:rPr>
          <w:spacing w:val="-12"/>
          <w:sz w:val="28"/>
        </w:rPr>
        <w:t xml:space="preserve"> </w:t>
      </w:r>
      <w:r w:rsidRPr="00996E1B">
        <w:rPr>
          <w:sz w:val="28"/>
        </w:rPr>
        <w:t>Associations</w:t>
      </w:r>
      <w:r w:rsidRPr="00996E1B">
        <w:rPr>
          <w:sz w:val="28"/>
        </w:rPr>
        <w:tab/>
      </w:r>
      <w:r w:rsidRPr="00996E1B">
        <w:rPr>
          <w:sz w:val="28"/>
        </w:rPr>
        <w:tab/>
      </w:r>
      <w:r w:rsidRPr="00996E1B">
        <w:rPr>
          <w:sz w:val="28"/>
        </w:rPr>
        <w:tab/>
      </w:r>
      <w:r w:rsidRPr="00996E1B">
        <w:rPr>
          <w:sz w:val="28"/>
        </w:rPr>
        <w:tab/>
      </w:r>
      <w:r w:rsidRPr="00996E1B">
        <w:rPr>
          <w:sz w:val="28"/>
        </w:rPr>
        <w:tab/>
      </w:r>
      <w:r w:rsidRPr="00996E1B">
        <w:rPr>
          <w:sz w:val="28"/>
        </w:rPr>
        <w:tab/>
        <w:t xml:space="preserve">TJ </w:t>
      </w:r>
      <w:proofErr w:type="spellStart"/>
      <w:r w:rsidRPr="00996E1B">
        <w:rPr>
          <w:sz w:val="28"/>
        </w:rPr>
        <w:t>BeMent</w:t>
      </w:r>
      <w:proofErr w:type="spellEnd"/>
    </w:p>
    <w:p w:rsidR="00005B98" w:rsidRPr="00996E1B" w:rsidRDefault="00005B98" w:rsidP="00417B90">
      <w:pPr>
        <w:pStyle w:val="ListParagraph"/>
        <w:numPr>
          <w:ilvl w:val="0"/>
          <w:numId w:val="8"/>
        </w:numPr>
        <w:tabs>
          <w:tab w:val="left" w:pos="1541"/>
        </w:tabs>
        <w:spacing w:line="342" w:lineRule="exact"/>
        <w:rPr>
          <w:sz w:val="28"/>
        </w:rPr>
      </w:pPr>
      <w:r w:rsidRPr="00996E1B">
        <w:rPr>
          <w:sz w:val="28"/>
        </w:rPr>
        <w:t>International</w:t>
      </w:r>
      <w:r w:rsidRPr="00996E1B">
        <w:rPr>
          <w:spacing w:val="-10"/>
          <w:sz w:val="28"/>
        </w:rPr>
        <w:t xml:space="preserve"> </w:t>
      </w:r>
      <w:r w:rsidRPr="00996E1B">
        <w:rPr>
          <w:sz w:val="28"/>
        </w:rPr>
        <w:t>Committee</w:t>
      </w:r>
      <w:r w:rsidRPr="00996E1B">
        <w:rPr>
          <w:sz w:val="28"/>
        </w:rPr>
        <w:tab/>
      </w:r>
      <w:r w:rsidRPr="00996E1B">
        <w:rPr>
          <w:sz w:val="28"/>
        </w:rPr>
        <w:tab/>
      </w:r>
      <w:r w:rsidRPr="00996E1B">
        <w:rPr>
          <w:sz w:val="28"/>
        </w:rPr>
        <w:tab/>
      </w:r>
      <w:r w:rsidRPr="00996E1B">
        <w:rPr>
          <w:sz w:val="28"/>
        </w:rPr>
        <w:tab/>
        <w:t xml:space="preserve">Michele </w:t>
      </w:r>
      <w:proofErr w:type="spellStart"/>
      <w:r w:rsidRPr="00996E1B">
        <w:rPr>
          <w:sz w:val="28"/>
        </w:rPr>
        <w:t>Oken</w:t>
      </w:r>
      <w:proofErr w:type="spellEnd"/>
    </w:p>
    <w:p w:rsidR="00005B98" w:rsidRDefault="00005B98" w:rsidP="00417B90">
      <w:pPr>
        <w:pStyle w:val="ListParagraph"/>
        <w:numPr>
          <w:ilvl w:val="0"/>
          <w:numId w:val="8"/>
        </w:numPr>
        <w:tabs>
          <w:tab w:val="left" w:pos="1541"/>
        </w:tabs>
        <w:spacing w:line="342" w:lineRule="exact"/>
        <w:rPr>
          <w:sz w:val="28"/>
        </w:rPr>
      </w:pPr>
      <w:r w:rsidRPr="00996E1B">
        <w:rPr>
          <w:sz w:val="28"/>
        </w:rPr>
        <w:t>ECP</w:t>
      </w:r>
      <w:bookmarkEnd w:id="0"/>
      <w:r w:rsidRPr="00996E1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Angie VanSchoick</w:t>
      </w:r>
    </w:p>
    <w:p w:rsidR="0003368E" w:rsidRDefault="0003368E" w:rsidP="0003368E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Data Analysis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Michelle Dunivan</w:t>
      </w:r>
    </w:p>
    <w:p w:rsidR="002E382B" w:rsidRDefault="00501ABF" w:rsidP="002E382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Brainstorm of why membership has declined recently</w:t>
      </w:r>
    </w:p>
    <w:p w:rsidR="00501ABF" w:rsidRDefault="00501ABF" w:rsidP="002E382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 xml:space="preserve">Discussed existing and desired membership data to make informed decisions, including tenure with NACM, conference attendance, </w:t>
      </w:r>
      <w:r w:rsidR="00F3024A">
        <w:rPr>
          <w:sz w:val="28"/>
        </w:rPr>
        <w:t>state, level of court, why joining, why leaving, etc.</w:t>
      </w:r>
    </w:p>
    <w:p w:rsidR="00501ABF" w:rsidRDefault="00501ABF" w:rsidP="002E382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Access to our list, and lists from state associations to recruit and retain members</w:t>
      </w:r>
    </w:p>
    <w:p w:rsidR="00501ABF" w:rsidRPr="002E382B" w:rsidRDefault="00501ABF" w:rsidP="002E382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Retention rate is decent at about 80%, but could be improved</w:t>
      </w:r>
    </w:p>
    <w:p w:rsidR="00F13BC7" w:rsidRDefault="00F13BC7" w:rsidP="00F13BC7">
      <w:pPr>
        <w:tabs>
          <w:tab w:val="left" w:pos="820"/>
          <w:tab w:val="left" w:pos="821"/>
        </w:tabs>
        <w:ind w:left="821"/>
        <w:rPr>
          <w:sz w:val="28"/>
        </w:rPr>
      </w:pPr>
      <w:r>
        <w:rPr>
          <w:sz w:val="28"/>
        </w:rPr>
        <w:t>Member Contact</w:t>
      </w:r>
      <w:r w:rsidR="00A10023">
        <w:rPr>
          <w:sz w:val="28"/>
        </w:rPr>
        <w:tab/>
      </w:r>
      <w:r w:rsidR="00A10023">
        <w:rPr>
          <w:sz w:val="28"/>
        </w:rPr>
        <w:tab/>
      </w:r>
      <w:r w:rsidR="00A10023">
        <w:rPr>
          <w:sz w:val="28"/>
        </w:rPr>
        <w:tab/>
      </w:r>
      <w:r w:rsidR="00A1002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Michelle Dunivan</w:t>
      </w:r>
    </w:p>
    <w:p w:rsidR="00501ABF" w:rsidRPr="00501ABF" w:rsidRDefault="00501ABF" w:rsidP="00501ABF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sz w:val="28"/>
        </w:rPr>
      </w:pPr>
      <w:r w:rsidRPr="00501ABF">
        <w:rPr>
          <w:sz w:val="28"/>
        </w:rPr>
        <w:t xml:space="preserve">Discussed </w:t>
      </w:r>
      <w:r>
        <w:rPr>
          <w:sz w:val="28"/>
        </w:rPr>
        <w:t>possibility of expanding outreach for recruitment and retention, including new members, non-members at webinars and conferences, and exit interviews.</w:t>
      </w:r>
    </w:p>
    <w:p w:rsidR="00D25F56" w:rsidRDefault="00D25F56" w:rsidP="00D25F56">
      <w:pPr>
        <w:tabs>
          <w:tab w:val="left" w:pos="820"/>
          <w:tab w:val="left" w:pos="821"/>
        </w:tabs>
        <w:ind w:left="821"/>
        <w:rPr>
          <w:sz w:val="28"/>
        </w:rPr>
      </w:pPr>
      <w:r>
        <w:rPr>
          <w:sz w:val="28"/>
        </w:rPr>
        <w:t>Scholarship selection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Michelle Dunivan</w:t>
      </w:r>
    </w:p>
    <w:p w:rsidR="00F3024A" w:rsidRPr="00F3024A" w:rsidRDefault="00F3024A" w:rsidP="00F3024A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 xml:space="preserve">Identified a subcommittee to assess scholarship submissions by December 30. </w:t>
      </w:r>
    </w:p>
    <w:p w:rsidR="00424D62" w:rsidRDefault="00424D62" w:rsidP="00395774">
      <w:pPr>
        <w:tabs>
          <w:tab w:val="left" w:pos="820"/>
          <w:tab w:val="left" w:pos="821"/>
        </w:tabs>
        <w:ind w:left="821"/>
        <w:rPr>
          <w:sz w:val="28"/>
        </w:rPr>
      </w:pPr>
      <w:r>
        <w:rPr>
          <w:sz w:val="28"/>
        </w:rPr>
        <w:t>Mentorship</w:t>
      </w:r>
      <w:r>
        <w:rPr>
          <w:sz w:val="28"/>
        </w:rPr>
        <w:tab/>
      </w:r>
      <w:r w:rsidR="00DD1F27">
        <w:rPr>
          <w:sz w:val="28"/>
        </w:rPr>
        <w:t xml:space="preserve"> Program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Michelle Dunivan</w:t>
      </w:r>
    </w:p>
    <w:p w:rsidR="00F3024A" w:rsidRDefault="00F3024A" w:rsidP="00F3024A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rPr>
          <w:sz w:val="28"/>
        </w:rPr>
      </w:pPr>
      <w:r>
        <w:rPr>
          <w:sz w:val="28"/>
        </w:rPr>
        <w:t>Will work with members of the committee already involved with mentorship to continue matching mentors and mentees.</w:t>
      </w:r>
    </w:p>
    <w:p w:rsidR="0097780D" w:rsidRDefault="0097780D" w:rsidP="0097780D">
      <w:pPr>
        <w:pStyle w:val="ListParagraph"/>
        <w:tabs>
          <w:tab w:val="left" w:pos="1540"/>
          <w:tab w:val="left" w:pos="1541"/>
        </w:tabs>
        <w:ind w:left="820" w:firstLine="0"/>
        <w:rPr>
          <w:sz w:val="28"/>
        </w:rPr>
      </w:pPr>
      <w:r>
        <w:rPr>
          <w:sz w:val="28"/>
        </w:rPr>
        <w:t>Membership appreciation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Jeffrey Tsunekawa</w:t>
      </w:r>
    </w:p>
    <w:p w:rsidR="00F3024A" w:rsidRPr="00F3024A" w:rsidRDefault="00F3024A" w:rsidP="00F3024A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rPr>
          <w:sz w:val="28"/>
        </w:rPr>
      </w:pPr>
      <w:r w:rsidRPr="00F3024A">
        <w:rPr>
          <w:sz w:val="28"/>
        </w:rPr>
        <w:t>A</w:t>
      </w:r>
      <w:r>
        <w:rPr>
          <w:sz w:val="28"/>
        </w:rPr>
        <w:t xml:space="preserve"> timeline and agenda will be prepared for our next meeting. Membership appreciation week is anticipated between the Midyear and Annual conferences.</w:t>
      </w:r>
    </w:p>
    <w:p w:rsidR="00395774" w:rsidRDefault="00C54781" w:rsidP="00395774">
      <w:pPr>
        <w:tabs>
          <w:tab w:val="left" w:pos="820"/>
          <w:tab w:val="left" w:pos="821"/>
        </w:tabs>
        <w:ind w:left="821"/>
        <w:rPr>
          <w:rFonts w:ascii="Symbol"/>
          <w:sz w:val="24"/>
        </w:rPr>
      </w:pPr>
      <w:r w:rsidRPr="00395774">
        <w:rPr>
          <w:sz w:val="28"/>
        </w:rPr>
        <w:lastRenderedPageBreak/>
        <w:t>Scholarship and awards</w:t>
      </w:r>
      <w:r w:rsidRPr="00395774">
        <w:rPr>
          <w:spacing w:val="-8"/>
          <w:sz w:val="28"/>
        </w:rPr>
        <w:t xml:space="preserve"> </w:t>
      </w:r>
      <w:r w:rsidRPr="00395774">
        <w:rPr>
          <w:sz w:val="28"/>
        </w:rPr>
        <w:t>review</w:t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 w:rsidRPr="00395774">
        <w:rPr>
          <w:sz w:val="28"/>
        </w:rPr>
        <w:t xml:space="preserve">Jeff </w:t>
      </w:r>
      <w:proofErr w:type="spellStart"/>
      <w:r w:rsidR="00395774" w:rsidRPr="00395774">
        <w:rPr>
          <w:sz w:val="28"/>
        </w:rPr>
        <w:t>Chappel</w:t>
      </w:r>
      <w:proofErr w:type="spellEnd"/>
    </w:p>
    <w:p w:rsidR="00F3024A" w:rsidRPr="00F3024A" w:rsidRDefault="00F3024A" w:rsidP="00F3024A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 xml:space="preserve">Have been sent for review </w:t>
      </w:r>
      <w:r w:rsidR="00E44485">
        <w:rPr>
          <w:sz w:val="28"/>
        </w:rPr>
        <w:t>and will make a recommendation by next month.</w:t>
      </w:r>
    </w:p>
    <w:p w:rsidR="00AF532A" w:rsidRDefault="004E5772" w:rsidP="00395774">
      <w:pPr>
        <w:tabs>
          <w:tab w:val="left" w:pos="820"/>
          <w:tab w:val="left" w:pos="821"/>
        </w:tabs>
        <w:ind w:left="821"/>
        <w:rPr>
          <w:sz w:val="28"/>
        </w:rPr>
      </w:pPr>
      <w:r>
        <w:rPr>
          <w:sz w:val="28"/>
        </w:rPr>
        <w:t>LinkedIn</w:t>
      </w:r>
      <w:r w:rsidR="00C54781" w:rsidRPr="00395774">
        <w:rPr>
          <w:sz w:val="28"/>
        </w:rPr>
        <w:t xml:space="preserve"> Social media</w:t>
      </w:r>
      <w:r w:rsidR="00C54781" w:rsidRPr="00395774">
        <w:rPr>
          <w:spacing w:val="-11"/>
          <w:sz w:val="28"/>
        </w:rPr>
        <w:t xml:space="preserve"> </w:t>
      </w:r>
      <w:r w:rsidR="00C54781" w:rsidRPr="00395774">
        <w:rPr>
          <w:sz w:val="28"/>
        </w:rPr>
        <w:t>promotion</w:t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 w:rsidRPr="00395774">
        <w:rPr>
          <w:sz w:val="28"/>
        </w:rPr>
        <w:t xml:space="preserve">Jeff </w:t>
      </w:r>
      <w:proofErr w:type="spellStart"/>
      <w:r w:rsidR="00395774" w:rsidRPr="00395774">
        <w:rPr>
          <w:sz w:val="28"/>
        </w:rPr>
        <w:t>Chappel</w:t>
      </w:r>
      <w:proofErr w:type="spellEnd"/>
    </w:p>
    <w:p w:rsidR="00E44485" w:rsidRPr="00E44485" w:rsidRDefault="00E44485" w:rsidP="00E4448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This project is at an impasse; leadership will reach out to the Communication Committee and the Social Media coordinator to identify a plan moving forward.</w:t>
      </w:r>
    </w:p>
    <w:p w:rsidR="0003368E" w:rsidRDefault="0003368E" w:rsidP="0003368E">
      <w:pPr>
        <w:tabs>
          <w:tab w:val="left" w:pos="820"/>
          <w:tab w:val="left" w:pos="821"/>
        </w:tabs>
        <w:ind w:left="821"/>
        <w:rPr>
          <w:sz w:val="28"/>
        </w:rPr>
      </w:pPr>
      <w:r w:rsidRPr="00395774">
        <w:rPr>
          <w:sz w:val="28"/>
        </w:rPr>
        <w:t xml:space="preserve">Update and review of </w:t>
      </w:r>
      <w:r>
        <w:rPr>
          <w:sz w:val="28"/>
        </w:rPr>
        <w:t>State Assn. Memberships</w:t>
      </w:r>
      <w:r w:rsidRPr="00395774">
        <w:rPr>
          <w:sz w:val="28"/>
        </w:rPr>
        <w:tab/>
      </w:r>
      <w:r w:rsidRPr="00395774">
        <w:rPr>
          <w:sz w:val="28"/>
        </w:rPr>
        <w:tab/>
        <w:t xml:space="preserve">Jeff </w:t>
      </w:r>
      <w:proofErr w:type="spellStart"/>
      <w:r w:rsidRPr="00395774">
        <w:rPr>
          <w:sz w:val="28"/>
        </w:rPr>
        <w:t>Chappel</w:t>
      </w:r>
      <w:proofErr w:type="spellEnd"/>
    </w:p>
    <w:p w:rsidR="00E44485" w:rsidRPr="00E44485" w:rsidRDefault="00E44485" w:rsidP="00E44485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rFonts w:ascii="Symbol"/>
          <w:sz w:val="24"/>
        </w:rPr>
      </w:pPr>
      <w:r>
        <w:rPr>
          <w:sz w:val="24"/>
        </w:rPr>
        <w:t>A template has been developed for future agreements to be consistent.</w:t>
      </w:r>
    </w:p>
    <w:p w:rsidR="00AF532A" w:rsidRDefault="00C54781" w:rsidP="00973214">
      <w:pPr>
        <w:pStyle w:val="ListParagraph"/>
        <w:tabs>
          <w:tab w:val="left" w:pos="820"/>
          <w:tab w:val="left" w:pos="821"/>
        </w:tabs>
        <w:spacing w:line="353" w:lineRule="exact"/>
        <w:ind w:left="820" w:firstLine="0"/>
        <w:rPr>
          <w:rFonts w:ascii="Symbol"/>
          <w:sz w:val="28"/>
        </w:rPr>
      </w:pPr>
      <w:r>
        <w:rPr>
          <w:sz w:val="28"/>
        </w:rPr>
        <w:t>New</w:t>
      </w:r>
      <w:r>
        <w:rPr>
          <w:spacing w:val="-4"/>
          <w:sz w:val="28"/>
        </w:rPr>
        <w:t xml:space="preserve"> </w:t>
      </w:r>
      <w:r>
        <w:rPr>
          <w:sz w:val="28"/>
        </w:rPr>
        <w:t>Business</w:t>
      </w:r>
    </w:p>
    <w:p w:rsidR="00AF532A" w:rsidRDefault="00AF532A">
      <w:pPr>
        <w:pStyle w:val="BodyText"/>
        <w:spacing w:before="12"/>
        <w:ind w:left="0" w:firstLine="0"/>
        <w:rPr>
          <w:sz w:val="27"/>
        </w:rPr>
      </w:pPr>
    </w:p>
    <w:p w:rsidR="00AF532A" w:rsidRDefault="00973214" w:rsidP="00973214">
      <w:pPr>
        <w:pStyle w:val="Heading1"/>
        <w:tabs>
          <w:tab w:val="left" w:pos="820"/>
          <w:tab w:val="left" w:pos="821"/>
        </w:tabs>
        <w:spacing w:line="341" w:lineRule="exact"/>
        <w:jc w:val="left"/>
        <w:rPr>
          <w:rFonts w:ascii="Symbol"/>
          <w:b w:val="0"/>
          <w:sz w:val="24"/>
        </w:rPr>
      </w:pPr>
      <w:r>
        <w:t>Meeting Schedule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December 4, 2018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January 8, 2019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February 5, 2019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March 12,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April 9,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May 7,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June 11,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 xml:space="preserve">July 18, 2019- </w:t>
      </w:r>
      <w:r>
        <w:rPr>
          <w:sz w:val="28"/>
        </w:rPr>
        <w:t>At Annual Conference</w:t>
      </w:r>
    </w:p>
    <w:p w:rsidR="00AF532A" w:rsidRDefault="00AF532A">
      <w:pPr>
        <w:pStyle w:val="BodyText"/>
        <w:ind w:left="0" w:firstLine="0"/>
      </w:pPr>
    </w:p>
    <w:p w:rsidR="00AF532A" w:rsidRDefault="00C54781" w:rsidP="00973214">
      <w:pPr>
        <w:pStyle w:val="ListParagraph"/>
        <w:tabs>
          <w:tab w:val="left" w:pos="820"/>
          <w:tab w:val="left" w:pos="821"/>
        </w:tabs>
        <w:spacing w:line="240" w:lineRule="auto"/>
        <w:ind w:left="820" w:firstLine="0"/>
        <w:rPr>
          <w:rFonts w:ascii="Symbol"/>
          <w:sz w:val="24"/>
        </w:rPr>
      </w:pPr>
      <w:r>
        <w:rPr>
          <w:sz w:val="28"/>
        </w:rPr>
        <w:t>Adjourn</w:t>
      </w:r>
    </w:p>
    <w:sectPr w:rsidR="00AF532A">
      <w:type w:val="continuous"/>
      <w:pgSz w:w="12240" w:h="15840"/>
      <w:pgMar w:top="1080" w:right="82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31A"/>
    <w:multiLevelType w:val="hybridMultilevel"/>
    <w:tmpl w:val="69ECF69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1506473D"/>
    <w:multiLevelType w:val="hybridMultilevel"/>
    <w:tmpl w:val="54B050B2"/>
    <w:lvl w:ilvl="0" w:tplc="46D4B866">
      <w:numFmt w:val="bullet"/>
      <w:lvlText w:val=""/>
      <w:lvlJc w:val="left"/>
      <w:pPr>
        <w:ind w:left="820" w:hanging="361"/>
      </w:pPr>
      <w:rPr>
        <w:rFonts w:hint="default"/>
        <w:w w:val="100"/>
      </w:rPr>
    </w:lvl>
    <w:lvl w:ilvl="1" w:tplc="D368E93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A3D0FF4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1BEC5B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DDA49B7A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04D0E42A"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C6E03ABA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3A54344E"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21643E04"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2">
    <w:nsid w:val="1E2B0592"/>
    <w:multiLevelType w:val="hybridMultilevel"/>
    <w:tmpl w:val="E79A8ECC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nsid w:val="4A042FB7"/>
    <w:multiLevelType w:val="hybridMultilevel"/>
    <w:tmpl w:val="71BCB64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w w:val="100"/>
        <w:sz w:val="28"/>
        <w:szCs w:val="28"/>
      </w:rPr>
    </w:lvl>
    <w:lvl w:ilvl="1" w:tplc="CC1CFFE2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33F815DC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F8AA3F3C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29E0F77C">
      <w:numFmt w:val="bullet"/>
      <w:lvlText w:val="•"/>
      <w:lvlJc w:val="left"/>
      <w:pPr>
        <w:ind w:left="5244" w:hanging="360"/>
      </w:pPr>
      <w:rPr>
        <w:rFonts w:hint="default"/>
      </w:rPr>
    </w:lvl>
    <w:lvl w:ilvl="5" w:tplc="D18A5850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758C105C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02608DDA"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60180A44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4">
    <w:nsid w:val="59432AD8"/>
    <w:multiLevelType w:val="hybridMultilevel"/>
    <w:tmpl w:val="A4E221D8"/>
    <w:lvl w:ilvl="0" w:tplc="C070FD0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CC1CFFE2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33F815DC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F8AA3F3C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29E0F77C">
      <w:numFmt w:val="bullet"/>
      <w:lvlText w:val="•"/>
      <w:lvlJc w:val="left"/>
      <w:pPr>
        <w:ind w:left="5244" w:hanging="360"/>
      </w:pPr>
      <w:rPr>
        <w:rFonts w:hint="default"/>
      </w:rPr>
    </w:lvl>
    <w:lvl w:ilvl="5" w:tplc="D18A5850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758C105C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02608DDA"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60180A44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5">
    <w:nsid w:val="64BE1122"/>
    <w:multiLevelType w:val="hybridMultilevel"/>
    <w:tmpl w:val="091271E0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6">
    <w:nsid w:val="79FE60FE"/>
    <w:multiLevelType w:val="hybridMultilevel"/>
    <w:tmpl w:val="6B54D078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7">
    <w:nsid w:val="7D3E77B6"/>
    <w:multiLevelType w:val="hybridMultilevel"/>
    <w:tmpl w:val="92703916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2A"/>
    <w:rsid w:val="00005B98"/>
    <w:rsid w:val="0003368E"/>
    <w:rsid w:val="00056579"/>
    <w:rsid w:val="00154ECE"/>
    <w:rsid w:val="00261293"/>
    <w:rsid w:val="002B2AD7"/>
    <w:rsid w:val="002B5AE3"/>
    <w:rsid w:val="002E382B"/>
    <w:rsid w:val="00375819"/>
    <w:rsid w:val="00395774"/>
    <w:rsid w:val="00417B90"/>
    <w:rsid w:val="00424D62"/>
    <w:rsid w:val="0049365C"/>
    <w:rsid w:val="004E5772"/>
    <w:rsid w:val="00501ABF"/>
    <w:rsid w:val="005B5519"/>
    <w:rsid w:val="00606257"/>
    <w:rsid w:val="00635FA0"/>
    <w:rsid w:val="00973214"/>
    <w:rsid w:val="0097780D"/>
    <w:rsid w:val="0098203C"/>
    <w:rsid w:val="00996E1B"/>
    <w:rsid w:val="00A10023"/>
    <w:rsid w:val="00AD673C"/>
    <w:rsid w:val="00AF532A"/>
    <w:rsid w:val="00C54781"/>
    <w:rsid w:val="00D25F56"/>
    <w:rsid w:val="00D80F7A"/>
    <w:rsid w:val="00DD1F27"/>
    <w:rsid w:val="00DF7174"/>
    <w:rsid w:val="00E44485"/>
    <w:rsid w:val="00F13BC7"/>
    <w:rsid w:val="00F3024A"/>
    <w:rsid w:val="00F5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56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56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cmnet.org/committees/membership/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Judicial Branch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State Judicial</dc:creator>
  <cp:lastModifiedBy>Joe</cp:lastModifiedBy>
  <cp:revision>5</cp:revision>
  <dcterms:created xsi:type="dcterms:W3CDTF">2018-11-08T18:11:00Z</dcterms:created>
  <dcterms:modified xsi:type="dcterms:W3CDTF">2018-11-08T22:27:00Z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