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E33B1" w14:textId="489568F2" w:rsidR="00C46F85" w:rsidRPr="00EB3EE5" w:rsidRDefault="00C46F85" w:rsidP="00C46F85">
      <w:pPr>
        <w:spacing w:after="0" w:line="240" w:lineRule="auto"/>
        <w:jc w:val="center"/>
        <w:rPr>
          <w:rFonts w:ascii="Arial" w:eastAsia="Times New Roman" w:hAnsi="Arial" w:cs="Arial"/>
          <w:b/>
          <w:bCs/>
          <w:sz w:val="24"/>
          <w:szCs w:val="24"/>
        </w:rPr>
      </w:pPr>
      <w:r w:rsidRPr="00EB3EE5">
        <w:rPr>
          <w:rFonts w:ascii="Arial" w:eastAsia="Times New Roman" w:hAnsi="Arial" w:cs="Arial"/>
          <w:b/>
          <w:bCs/>
          <w:sz w:val="24"/>
          <w:szCs w:val="24"/>
        </w:rPr>
        <w:t xml:space="preserve">Court Leader’s Advantage </w:t>
      </w:r>
      <w:r w:rsidR="004D3EE4">
        <w:rPr>
          <w:rFonts w:ascii="Arial" w:eastAsia="Times New Roman" w:hAnsi="Arial" w:cs="Arial"/>
          <w:b/>
          <w:bCs/>
          <w:sz w:val="24"/>
          <w:szCs w:val="24"/>
        </w:rPr>
        <w:t xml:space="preserve">Video </w:t>
      </w:r>
      <w:r w:rsidRPr="00EB3EE5">
        <w:rPr>
          <w:rFonts w:ascii="Arial" w:eastAsia="Times New Roman" w:hAnsi="Arial" w:cs="Arial"/>
          <w:b/>
          <w:bCs/>
          <w:sz w:val="24"/>
          <w:szCs w:val="24"/>
        </w:rPr>
        <w:t>Podcast Questions</w:t>
      </w:r>
    </w:p>
    <w:p w14:paraId="63136A2C" w14:textId="2AA22090" w:rsidR="00C46F85" w:rsidRDefault="00574815" w:rsidP="00C46F85">
      <w:pPr>
        <w:spacing w:after="0" w:line="240" w:lineRule="auto"/>
        <w:jc w:val="center"/>
        <w:rPr>
          <w:rFonts w:ascii="Arial" w:eastAsia="Times New Roman" w:hAnsi="Arial" w:cs="Arial"/>
          <w:b/>
          <w:bCs/>
          <w:sz w:val="24"/>
          <w:szCs w:val="24"/>
        </w:rPr>
      </w:pPr>
      <w:r w:rsidRPr="00EB3EE5">
        <w:rPr>
          <w:rFonts w:ascii="Arial" w:eastAsia="Times New Roman" w:hAnsi="Arial" w:cs="Arial"/>
          <w:b/>
          <w:bCs/>
          <w:sz w:val="24"/>
          <w:szCs w:val="24"/>
        </w:rPr>
        <w:t>Time Marker Sheet</w:t>
      </w:r>
    </w:p>
    <w:p w14:paraId="766ED8C0" w14:textId="1884D1FE" w:rsidR="00C46F85" w:rsidRPr="004D3EE4" w:rsidRDefault="00B9394A" w:rsidP="004D3EE4">
      <w:pPr>
        <w:spacing w:after="0" w:line="240" w:lineRule="auto"/>
        <w:jc w:val="center"/>
        <w:rPr>
          <w:rFonts w:ascii="Arial" w:eastAsia="Times New Roman" w:hAnsi="Arial" w:cs="Arial"/>
          <w:sz w:val="24"/>
          <w:szCs w:val="24"/>
        </w:rPr>
      </w:pPr>
      <w:r>
        <w:rPr>
          <w:rFonts w:ascii="Arial" w:eastAsia="Times New Roman" w:hAnsi="Arial" w:cs="Arial"/>
          <w:sz w:val="24"/>
          <w:szCs w:val="24"/>
        </w:rPr>
        <w:t>October 5</w:t>
      </w:r>
      <w:r w:rsidR="00C15505">
        <w:rPr>
          <w:rFonts w:ascii="Arial" w:eastAsia="Times New Roman" w:hAnsi="Arial" w:cs="Arial"/>
          <w:sz w:val="24"/>
          <w:szCs w:val="24"/>
        </w:rPr>
        <w:t>,</w:t>
      </w:r>
      <w:r w:rsidR="004D3EE4" w:rsidRPr="004D3EE4">
        <w:rPr>
          <w:rFonts w:ascii="Arial" w:eastAsia="Times New Roman" w:hAnsi="Arial" w:cs="Arial"/>
          <w:sz w:val="24"/>
          <w:szCs w:val="24"/>
        </w:rPr>
        <w:t xml:space="preserve"> </w:t>
      </w:r>
      <w:proofErr w:type="gramStart"/>
      <w:r w:rsidR="004D3EE4" w:rsidRPr="004D3EE4">
        <w:rPr>
          <w:rFonts w:ascii="Arial" w:eastAsia="Times New Roman" w:hAnsi="Arial" w:cs="Arial"/>
          <w:sz w:val="24"/>
          <w:szCs w:val="24"/>
        </w:rPr>
        <w:t>2021</w:t>
      </w:r>
      <w:proofErr w:type="gramEnd"/>
      <w:r w:rsidR="004D3EE4" w:rsidRPr="004D3EE4">
        <w:rPr>
          <w:rFonts w:ascii="Arial" w:eastAsia="Times New Roman" w:hAnsi="Arial" w:cs="Arial"/>
          <w:sz w:val="24"/>
          <w:szCs w:val="24"/>
        </w:rPr>
        <w:t xml:space="preserve"> Episode</w:t>
      </w:r>
    </w:p>
    <w:p w14:paraId="59C35528" w14:textId="77777777" w:rsidR="007753E8" w:rsidRPr="00EB3EE5" w:rsidRDefault="007753E8" w:rsidP="007753E8">
      <w:pPr>
        <w:pStyle w:val="ListParagraph"/>
        <w:spacing w:line="240" w:lineRule="auto"/>
        <w:ind w:left="360"/>
        <w:rPr>
          <w:rFonts w:eastAsia="Times New Roman"/>
          <w:sz w:val="20"/>
          <w:szCs w:val="20"/>
        </w:rPr>
      </w:pPr>
    </w:p>
    <w:tbl>
      <w:tblPr>
        <w:tblStyle w:val="TableGrid"/>
        <w:tblW w:w="0" w:type="auto"/>
        <w:tblInd w:w="360" w:type="dxa"/>
        <w:tblLook w:val="04A0" w:firstRow="1" w:lastRow="0" w:firstColumn="1" w:lastColumn="0" w:noHBand="0" w:noVBand="1"/>
      </w:tblPr>
      <w:tblGrid>
        <w:gridCol w:w="1525"/>
        <w:gridCol w:w="7465"/>
      </w:tblGrid>
      <w:tr w:rsidR="007753E8" w:rsidRPr="00EB3EE5" w14:paraId="0C998D84" w14:textId="77777777" w:rsidTr="002700C7">
        <w:tc>
          <w:tcPr>
            <w:tcW w:w="1525" w:type="dxa"/>
          </w:tcPr>
          <w:p w14:paraId="6BC05963" w14:textId="79B406D8" w:rsidR="007753E8" w:rsidRDefault="009B29BE" w:rsidP="007753E8">
            <w:pPr>
              <w:pStyle w:val="ListParagraph"/>
              <w:spacing w:line="240" w:lineRule="auto"/>
              <w:ind w:left="0"/>
              <w:rPr>
                <w:rFonts w:eastAsia="Times New Roman"/>
                <w:sz w:val="24"/>
                <w:szCs w:val="24"/>
              </w:rPr>
            </w:pPr>
            <w:r>
              <w:rPr>
                <w:rFonts w:eastAsia="Times New Roman"/>
                <w:sz w:val="24"/>
                <w:szCs w:val="24"/>
              </w:rPr>
              <w:t>2</w:t>
            </w:r>
            <w:r w:rsidR="007753E8" w:rsidRPr="006E5011">
              <w:rPr>
                <w:rFonts w:eastAsia="Times New Roman"/>
                <w:sz w:val="24"/>
                <w:szCs w:val="24"/>
              </w:rPr>
              <w:t xml:space="preserve"> minute</w:t>
            </w:r>
            <w:r w:rsidR="00D628FF">
              <w:rPr>
                <w:rFonts w:eastAsia="Times New Roman"/>
                <w:sz w:val="24"/>
                <w:szCs w:val="24"/>
              </w:rPr>
              <w:t>s</w:t>
            </w:r>
          </w:p>
          <w:p w14:paraId="67320BE0" w14:textId="33948397" w:rsidR="000B3770" w:rsidRPr="006E5011" w:rsidRDefault="00B9394A" w:rsidP="007753E8">
            <w:pPr>
              <w:pStyle w:val="ListParagraph"/>
              <w:spacing w:line="240" w:lineRule="auto"/>
              <w:ind w:left="0"/>
              <w:rPr>
                <w:rFonts w:eastAsia="Times New Roman"/>
                <w:sz w:val="24"/>
                <w:szCs w:val="24"/>
              </w:rPr>
            </w:pPr>
            <w:r>
              <w:rPr>
                <w:rFonts w:eastAsia="Times New Roman"/>
                <w:sz w:val="24"/>
                <w:szCs w:val="24"/>
              </w:rPr>
              <w:t>41</w:t>
            </w:r>
            <w:r w:rsidR="000B3770">
              <w:rPr>
                <w:rFonts w:eastAsia="Times New Roman"/>
                <w:sz w:val="24"/>
                <w:szCs w:val="24"/>
              </w:rPr>
              <w:t xml:space="preserve"> seconds</w:t>
            </w:r>
          </w:p>
        </w:tc>
        <w:tc>
          <w:tcPr>
            <w:tcW w:w="7465" w:type="dxa"/>
          </w:tcPr>
          <w:p w14:paraId="096D6006" w14:textId="77777777" w:rsidR="00B9394A" w:rsidRPr="00B9394A" w:rsidRDefault="00B9394A" w:rsidP="00B9394A">
            <w:pPr>
              <w:pStyle w:val="ListParagraph"/>
              <w:spacing w:line="240" w:lineRule="auto"/>
              <w:ind w:left="0"/>
              <w:rPr>
                <w:sz w:val="24"/>
                <w:szCs w:val="24"/>
              </w:rPr>
            </w:pPr>
            <w:r w:rsidRPr="00B9394A">
              <w:rPr>
                <w:sz w:val="24"/>
                <w:szCs w:val="24"/>
              </w:rPr>
              <w:t>How long were you down?  How long did it take you to be back and operational?  How did the court function while you were down?</w:t>
            </w:r>
          </w:p>
          <w:p w14:paraId="05FE6C9E" w14:textId="481717C2" w:rsidR="00D628FF" w:rsidRPr="00B9394A" w:rsidRDefault="00D628FF" w:rsidP="00B9394A">
            <w:pPr>
              <w:pStyle w:val="ListParagraph"/>
              <w:spacing w:line="240" w:lineRule="auto"/>
              <w:ind w:left="0"/>
              <w:rPr>
                <w:sz w:val="24"/>
                <w:szCs w:val="24"/>
              </w:rPr>
            </w:pPr>
          </w:p>
        </w:tc>
      </w:tr>
      <w:tr w:rsidR="002700C7" w:rsidRPr="00EB3EE5" w14:paraId="11A83E8C" w14:textId="77777777" w:rsidTr="002700C7">
        <w:tc>
          <w:tcPr>
            <w:tcW w:w="1525" w:type="dxa"/>
          </w:tcPr>
          <w:p w14:paraId="2C2D3EA2" w14:textId="38B25E46" w:rsidR="002700C7" w:rsidRPr="006E5011" w:rsidRDefault="00B9394A" w:rsidP="002700C7">
            <w:pPr>
              <w:pStyle w:val="ListParagraph"/>
              <w:spacing w:line="240" w:lineRule="auto"/>
              <w:ind w:left="0"/>
              <w:rPr>
                <w:rFonts w:eastAsia="Times New Roman"/>
                <w:sz w:val="24"/>
                <w:szCs w:val="24"/>
              </w:rPr>
            </w:pPr>
            <w:r>
              <w:rPr>
                <w:rFonts w:eastAsia="Times New Roman"/>
                <w:sz w:val="24"/>
                <w:szCs w:val="24"/>
              </w:rPr>
              <w:t>7</w:t>
            </w:r>
            <w:r w:rsidR="002700C7" w:rsidRPr="006E5011">
              <w:rPr>
                <w:rFonts w:eastAsia="Times New Roman"/>
                <w:sz w:val="24"/>
                <w:szCs w:val="24"/>
              </w:rPr>
              <w:t xml:space="preserve"> minutes</w:t>
            </w:r>
          </w:p>
          <w:p w14:paraId="5E190506" w14:textId="3BA64E81" w:rsidR="002700C7" w:rsidRPr="006E5011" w:rsidRDefault="009B29BE" w:rsidP="002700C7">
            <w:pPr>
              <w:pStyle w:val="ListParagraph"/>
              <w:spacing w:line="240" w:lineRule="auto"/>
              <w:ind w:left="0"/>
              <w:rPr>
                <w:rFonts w:eastAsia="Times New Roman"/>
                <w:sz w:val="24"/>
                <w:szCs w:val="24"/>
              </w:rPr>
            </w:pPr>
            <w:r>
              <w:rPr>
                <w:rFonts w:eastAsia="Times New Roman"/>
                <w:sz w:val="24"/>
                <w:szCs w:val="24"/>
              </w:rPr>
              <w:t>1</w:t>
            </w:r>
            <w:r w:rsidR="00B9394A">
              <w:rPr>
                <w:rFonts w:eastAsia="Times New Roman"/>
                <w:sz w:val="24"/>
                <w:szCs w:val="24"/>
              </w:rPr>
              <w:t>2</w:t>
            </w:r>
            <w:r w:rsidR="002700C7" w:rsidRPr="006E5011">
              <w:rPr>
                <w:rFonts w:eastAsia="Times New Roman"/>
                <w:sz w:val="24"/>
                <w:szCs w:val="24"/>
              </w:rPr>
              <w:t xml:space="preserve"> seconds</w:t>
            </w:r>
          </w:p>
        </w:tc>
        <w:tc>
          <w:tcPr>
            <w:tcW w:w="7465" w:type="dxa"/>
          </w:tcPr>
          <w:p w14:paraId="6C4BFA9D" w14:textId="507826D1" w:rsidR="00813D5C" w:rsidRPr="00813D5C" w:rsidRDefault="00813D5C" w:rsidP="00813D5C">
            <w:pPr>
              <w:rPr>
                <w:rFonts w:ascii="Arial" w:hAnsi="Arial" w:cs="Arial"/>
                <w:sz w:val="24"/>
                <w:szCs w:val="24"/>
              </w:rPr>
            </w:pPr>
            <w:r w:rsidRPr="00813D5C">
              <w:rPr>
                <w:rFonts w:ascii="Arial" w:hAnsi="Arial" w:cs="Arial"/>
                <w:sz w:val="24"/>
                <w:szCs w:val="24"/>
              </w:rPr>
              <w:t>I have heard that often cyberattacks can go undetected for months.  How is that possible?  What is a court losing during that time that an attack goes undetected?</w:t>
            </w:r>
          </w:p>
          <w:p w14:paraId="00E2A388" w14:textId="6D2AF9AE" w:rsidR="008334FB" w:rsidRPr="006E5011" w:rsidRDefault="008334FB" w:rsidP="00813D5C">
            <w:pPr>
              <w:pStyle w:val="ListParagraph"/>
              <w:spacing w:line="240" w:lineRule="auto"/>
              <w:ind w:left="0"/>
            </w:pPr>
          </w:p>
        </w:tc>
      </w:tr>
      <w:tr w:rsidR="007753E8" w:rsidRPr="00EB3EE5" w14:paraId="40401269" w14:textId="77777777" w:rsidTr="002700C7">
        <w:tc>
          <w:tcPr>
            <w:tcW w:w="1525" w:type="dxa"/>
          </w:tcPr>
          <w:p w14:paraId="2EF47CD1" w14:textId="74F674C2" w:rsidR="008D4679" w:rsidRPr="006E5011" w:rsidRDefault="00813D5C" w:rsidP="008D4679">
            <w:pPr>
              <w:pStyle w:val="ListParagraph"/>
              <w:spacing w:line="240" w:lineRule="auto"/>
              <w:ind w:left="0"/>
              <w:rPr>
                <w:rFonts w:eastAsia="Times New Roman"/>
                <w:sz w:val="24"/>
                <w:szCs w:val="24"/>
              </w:rPr>
            </w:pPr>
            <w:r>
              <w:rPr>
                <w:rFonts w:eastAsia="Times New Roman"/>
                <w:sz w:val="24"/>
                <w:szCs w:val="24"/>
              </w:rPr>
              <w:t>9</w:t>
            </w:r>
            <w:r w:rsidR="008D4679" w:rsidRPr="006E5011">
              <w:rPr>
                <w:rFonts w:eastAsia="Times New Roman"/>
                <w:sz w:val="24"/>
                <w:szCs w:val="24"/>
              </w:rPr>
              <w:t xml:space="preserve"> minutes</w:t>
            </w:r>
          </w:p>
          <w:p w14:paraId="79D6C98E" w14:textId="3FD99D28" w:rsidR="007753E8" w:rsidRPr="006E5011" w:rsidRDefault="00813D5C" w:rsidP="008D4679">
            <w:pPr>
              <w:pStyle w:val="ListParagraph"/>
              <w:spacing w:line="240" w:lineRule="auto"/>
              <w:ind w:left="0"/>
              <w:rPr>
                <w:rFonts w:eastAsia="Times New Roman"/>
                <w:sz w:val="24"/>
                <w:szCs w:val="24"/>
              </w:rPr>
            </w:pPr>
            <w:r>
              <w:rPr>
                <w:rFonts w:eastAsia="Times New Roman"/>
                <w:sz w:val="24"/>
                <w:szCs w:val="24"/>
              </w:rPr>
              <w:t>22</w:t>
            </w:r>
            <w:r w:rsidR="008D4679" w:rsidRPr="006E5011">
              <w:rPr>
                <w:rFonts w:eastAsia="Times New Roman"/>
                <w:sz w:val="24"/>
                <w:szCs w:val="24"/>
              </w:rPr>
              <w:t xml:space="preserve"> seconds</w:t>
            </w:r>
          </w:p>
        </w:tc>
        <w:tc>
          <w:tcPr>
            <w:tcW w:w="7465" w:type="dxa"/>
          </w:tcPr>
          <w:p w14:paraId="2B10A7F4" w14:textId="5194A961" w:rsidR="00813D5C" w:rsidRPr="00813D5C" w:rsidRDefault="00813D5C" w:rsidP="00813D5C">
            <w:pPr>
              <w:rPr>
                <w:rFonts w:ascii="Arial" w:hAnsi="Arial" w:cs="Arial"/>
                <w:sz w:val="24"/>
                <w:szCs w:val="24"/>
              </w:rPr>
            </w:pPr>
            <w:r w:rsidRPr="00813D5C">
              <w:rPr>
                <w:rFonts w:ascii="Arial" w:hAnsi="Arial" w:cs="Arial"/>
                <w:sz w:val="24"/>
                <w:szCs w:val="24"/>
              </w:rPr>
              <w:t>One challenge clerks and court administrators have is that they are responsible for a vast array of court functions</w:t>
            </w:r>
            <w:r>
              <w:rPr>
                <w:rFonts w:ascii="Arial" w:hAnsi="Arial" w:cs="Arial"/>
                <w:sz w:val="24"/>
                <w:szCs w:val="24"/>
              </w:rPr>
              <w:t xml:space="preserve"> of which c</w:t>
            </w:r>
            <w:r w:rsidRPr="00813D5C">
              <w:rPr>
                <w:rFonts w:ascii="Arial" w:hAnsi="Arial" w:cs="Arial"/>
                <w:sz w:val="24"/>
                <w:szCs w:val="24"/>
              </w:rPr>
              <w:t>ase management technology is only on</w:t>
            </w:r>
            <w:r>
              <w:rPr>
                <w:rFonts w:ascii="Arial" w:hAnsi="Arial" w:cs="Arial"/>
                <w:sz w:val="24"/>
                <w:szCs w:val="24"/>
              </w:rPr>
              <w:t>e</w:t>
            </w:r>
            <w:r w:rsidRPr="00813D5C">
              <w:rPr>
                <w:rFonts w:ascii="Arial" w:hAnsi="Arial" w:cs="Arial"/>
                <w:sz w:val="24"/>
                <w:szCs w:val="24"/>
              </w:rPr>
              <w:t>.  What kinds of questions does a clerk or court administrator ask to ensure cybersecurity is adequate and he or she doesn’t end up sounding naïve and get that common IT response of “everything is fine, just leave it to us.”</w:t>
            </w:r>
          </w:p>
          <w:p w14:paraId="3FFF4D2A" w14:textId="75ADBE55" w:rsidR="00D628FF" w:rsidRPr="00D628FF" w:rsidRDefault="00D628FF" w:rsidP="00813D5C">
            <w:pPr>
              <w:pStyle w:val="ListParagraph"/>
              <w:spacing w:line="240" w:lineRule="auto"/>
              <w:ind w:left="0"/>
              <w:rPr>
                <w:rFonts w:eastAsia="Times New Roman"/>
                <w:sz w:val="24"/>
                <w:szCs w:val="24"/>
              </w:rPr>
            </w:pPr>
          </w:p>
        </w:tc>
      </w:tr>
      <w:tr w:rsidR="007753E8" w:rsidRPr="00EB3EE5" w14:paraId="1C2E80DF" w14:textId="77777777" w:rsidTr="002700C7">
        <w:tc>
          <w:tcPr>
            <w:tcW w:w="1525" w:type="dxa"/>
          </w:tcPr>
          <w:p w14:paraId="6F971704" w14:textId="0E5F4DD7" w:rsidR="00504303" w:rsidRPr="006E5011" w:rsidRDefault="00813D5C" w:rsidP="00504303">
            <w:pPr>
              <w:pStyle w:val="ListParagraph"/>
              <w:spacing w:line="240" w:lineRule="auto"/>
              <w:ind w:left="0"/>
              <w:rPr>
                <w:rFonts w:eastAsia="Times New Roman"/>
                <w:sz w:val="24"/>
                <w:szCs w:val="24"/>
              </w:rPr>
            </w:pPr>
            <w:r>
              <w:rPr>
                <w:rFonts w:eastAsia="Times New Roman"/>
                <w:sz w:val="24"/>
                <w:szCs w:val="24"/>
              </w:rPr>
              <w:t>14</w:t>
            </w:r>
            <w:r w:rsidR="00504303" w:rsidRPr="006E5011">
              <w:rPr>
                <w:rFonts w:eastAsia="Times New Roman"/>
                <w:sz w:val="24"/>
                <w:szCs w:val="24"/>
              </w:rPr>
              <w:t xml:space="preserve"> minutes</w:t>
            </w:r>
          </w:p>
          <w:p w14:paraId="7E689269" w14:textId="3019A072" w:rsidR="007753E8" w:rsidRPr="006E5011" w:rsidRDefault="00813D5C" w:rsidP="00504303">
            <w:pPr>
              <w:pStyle w:val="ListParagraph"/>
              <w:spacing w:line="240" w:lineRule="auto"/>
              <w:ind w:left="0"/>
              <w:rPr>
                <w:rFonts w:eastAsia="Times New Roman"/>
                <w:sz w:val="24"/>
                <w:szCs w:val="24"/>
              </w:rPr>
            </w:pPr>
            <w:r>
              <w:rPr>
                <w:rFonts w:eastAsia="Times New Roman"/>
                <w:sz w:val="24"/>
                <w:szCs w:val="24"/>
              </w:rPr>
              <w:t>45</w:t>
            </w:r>
            <w:r w:rsidR="00504303" w:rsidRPr="006E5011">
              <w:rPr>
                <w:rFonts w:eastAsia="Times New Roman"/>
                <w:sz w:val="24"/>
                <w:szCs w:val="24"/>
              </w:rPr>
              <w:t xml:space="preserve"> seconds</w:t>
            </w:r>
          </w:p>
        </w:tc>
        <w:tc>
          <w:tcPr>
            <w:tcW w:w="7465" w:type="dxa"/>
          </w:tcPr>
          <w:p w14:paraId="75D180BB" w14:textId="77777777" w:rsidR="00813D5C" w:rsidRPr="001D27A2" w:rsidRDefault="00813D5C" w:rsidP="001D27A2">
            <w:pPr>
              <w:pStyle w:val="ListParagraph"/>
              <w:spacing w:line="240" w:lineRule="auto"/>
              <w:ind w:left="0"/>
              <w:rPr>
                <w:sz w:val="24"/>
                <w:szCs w:val="24"/>
              </w:rPr>
            </w:pPr>
            <w:r w:rsidRPr="001D27A2">
              <w:rPr>
                <w:sz w:val="24"/>
                <w:szCs w:val="24"/>
              </w:rPr>
              <w:t>Everyone agrees that cybersecurity costs money, some say a lot of money.  How does a court convince a city council, a county board of supervisors, or even a state legislature to spend money for cybersecurity if they have never experienced an attack?</w:t>
            </w:r>
          </w:p>
          <w:p w14:paraId="0CC5D2A3" w14:textId="1769C2BB" w:rsidR="00EB3EE5" w:rsidRPr="00297522" w:rsidRDefault="00EB3EE5" w:rsidP="00813D5C">
            <w:pPr>
              <w:pStyle w:val="ListParagraph"/>
              <w:spacing w:line="240" w:lineRule="auto"/>
              <w:ind w:left="0" w:hanging="20"/>
              <w:rPr>
                <w:rFonts w:eastAsia="Times New Roman"/>
                <w:sz w:val="24"/>
                <w:szCs w:val="24"/>
              </w:rPr>
            </w:pPr>
          </w:p>
        </w:tc>
      </w:tr>
      <w:tr w:rsidR="007753E8" w:rsidRPr="00EB3EE5" w14:paraId="328F5514" w14:textId="77777777" w:rsidTr="002700C7">
        <w:tc>
          <w:tcPr>
            <w:tcW w:w="1525" w:type="dxa"/>
          </w:tcPr>
          <w:p w14:paraId="15DEEEAF" w14:textId="28AD82DC" w:rsidR="00504303" w:rsidRDefault="00364503" w:rsidP="00504303">
            <w:pPr>
              <w:pStyle w:val="ListParagraph"/>
              <w:spacing w:line="240" w:lineRule="auto"/>
              <w:ind w:left="0"/>
              <w:rPr>
                <w:rFonts w:eastAsia="Times New Roman"/>
                <w:sz w:val="24"/>
                <w:szCs w:val="24"/>
              </w:rPr>
            </w:pPr>
            <w:r>
              <w:rPr>
                <w:rFonts w:eastAsia="Times New Roman"/>
                <w:sz w:val="24"/>
                <w:szCs w:val="24"/>
              </w:rPr>
              <w:t>19</w:t>
            </w:r>
            <w:r w:rsidR="00504303" w:rsidRPr="006E5011">
              <w:rPr>
                <w:rFonts w:eastAsia="Times New Roman"/>
                <w:sz w:val="24"/>
                <w:szCs w:val="24"/>
              </w:rPr>
              <w:t xml:space="preserve"> minutes</w:t>
            </w:r>
          </w:p>
          <w:p w14:paraId="7A061897" w14:textId="4F3844A3" w:rsidR="00F854AA" w:rsidRPr="006E5011" w:rsidRDefault="00364503" w:rsidP="00504303">
            <w:pPr>
              <w:pStyle w:val="ListParagraph"/>
              <w:spacing w:line="240" w:lineRule="auto"/>
              <w:ind w:left="0"/>
              <w:rPr>
                <w:rFonts w:eastAsia="Times New Roman"/>
                <w:sz w:val="24"/>
                <w:szCs w:val="24"/>
              </w:rPr>
            </w:pPr>
            <w:r>
              <w:rPr>
                <w:rFonts w:eastAsia="Times New Roman"/>
                <w:sz w:val="24"/>
                <w:szCs w:val="24"/>
              </w:rPr>
              <w:t>20</w:t>
            </w:r>
            <w:r w:rsidR="00F854AA">
              <w:rPr>
                <w:rFonts w:eastAsia="Times New Roman"/>
                <w:sz w:val="24"/>
                <w:szCs w:val="24"/>
              </w:rPr>
              <w:t xml:space="preserve"> seconds</w:t>
            </w:r>
          </w:p>
          <w:p w14:paraId="3F12B3B1" w14:textId="23378FCB" w:rsidR="007753E8" w:rsidRPr="006E5011" w:rsidRDefault="007753E8" w:rsidP="00504303">
            <w:pPr>
              <w:pStyle w:val="ListParagraph"/>
              <w:spacing w:line="240" w:lineRule="auto"/>
              <w:ind w:left="0"/>
              <w:rPr>
                <w:rFonts w:eastAsia="Times New Roman"/>
                <w:sz w:val="24"/>
                <w:szCs w:val="24"/>
              </w:rPr>
            </w:pPr>
          </w:p>
        </w:tc>
        <w:tc>
          <w:tcPr>
            <w:tcW w:w="7465" w:type="dxa"/>
          </w:tcPr>
          <w:p w14:paraId="1B1F2B52" w14:textId="42B2EAF6" w:rsidR="00364503" w:rsidRPr="00364503" w:rsidRDefault="00364503" w:rsidP="00364503">
            <w:pPr>
              <w:rPr>
                <w:rFonts w:ascii="Arial" w:hAnsi="Arial" w:cs="Arial"/>
                <w:sz w:val="24"/>
                <w:szCs w:val="24"/>
              </w:rPr>
            </w:pPr>
            <w:r w:rsidRPr="00364503">
              <w:rPr>
                <w:rFonts w:ascii="Arial" w:hAnsi="Arial" w:cs="Arial"/>
                <w:sz w:val="24"/>
                <w:szCs w:val="24"/>
              </w:rPr>
              <w:t>Is there a checklist for working on cybersecurity on a shoestring budget?</w:t>
            </w:r>
          </w:p>
          <w:p w14:paraId="4B846E7B" w14:textId="77777777" w:rsidR="007753E8" w:rsidRPr="006E5011" w:rsidRDefault="007753E8" w:rsidP="00297522">
            <w:pPr>
              <w:rPr>
                <w:rFonts w:ascii="Arial" w:eastAsia="Times New Roman" w:hAnsi="Arial" w:cs="Arial"/>
                <w:sz w:val="24"/>
                <w:szCs w:val="24"/>
              </w:rPr>
            </w:pPr>
          </w:p>
        </w:tc>
      </w:tr>
      <w:tr w:rsidR="007753E8" w:rsidRPr="00EB3EE5" w14:paraId="6CFE713F" w14:textId="77777777" w:rsidTr="002700C7">
        <w:tc>
          <w:tcPr>
            <w:tcW w:w="1525" w:type="dxa"/>
          </w:tcPr>
          <w:p w14:paraId="6E1621F3" w14:textId="41289BF3" w:rsidR="00213369" w:rsidRPr="006E5011" w:rsidRDefault="00E80275" w:rsidP="00213369">
            <w:pPr>
              <w:pStyle w:val="ListParagraph"/>
              <w:spacing w:line="240" w:lineRule="auto"/>
              <w:ind w:left="0"/>
              <w:rPr>
                <w:rFonts w:eastAsia="Times New Roman"/>
                <w:sz w:val="24"/>
                <w:szCs w:val="24"/>
              </w:rPr>
            </w:pPr>
            <w:r>
              <w:rPr>
                <w:rFonts w:eastAsia="Times New Roman"/>
                <w:sz w:val="24"/>
                <w:szCs w:val="24"/>
              </w:rPr>
              <w:t>2</w:t>
            </w:r>
            <w:r w:rsidR="00CA76B8">
              <w:rPr>
                <w:rFonts w:eastAsia="Times New Roman"/>
                <w:sz w:val="24"/>
                <w:szCs w:val="24"/>
              </w:rPr>
              <w:t>2</w:t>
            </w:r>
            <w:r w:rsidR="00213369" w:rsidRPr="006E5011">
              <w:rPr>
                <w:rFonts w:eastAsia="Times New Roman"/>
                <w:sz w:val="24"/>
                <w:szCs w:val="24"/>
              </w:rPr>
              <w:t xml:space="preserve"> minutes</w:t>
            </w:r>
          </w:p>
          <w:p w14:paraId="3FBFA56D" w14:textId="244CD013" w:rsidR="007753E8" w:rsidRPr="006E5011" w:rsidRDefault="00CA76B8" w:rsidP="00213369">
            <w:pPr>
              <w:pStyle w:val="ListParagraph"/>
              <w:spacing w:line="240" w:lineRule="auto"/>
              <w:ind w:left="0"/>
              <w:rPr>
                <w:rFonts w:eastAsia="Times New Roman"/>
                <w:sz w:val="24"/>
                <w:szCs w:val="24"/>
              </w:rPr>
            </w:pPr>
            <w:r>
              <w:rPr>
                <w:rFonts w:eastAsia="Times New Roman"/>
                <w:sz w:val="24"/>
                <w:szCs w:val="24"/>
              </w:rPr>
              <w:t>41</w:t>
            </w:r>
            <w:r w:rsidR="00213369" w:rsidRPr="006E5011">
              <w:rPr>
                <w:rFonts w:eastAsia="Times New Roman"/>
                <w:sz w:val="24"/>
                <w:szCs w:val="24"/>
              </w:rPr>
              <w:t xml:space="preserve"> seconds</w:t>
            </w:r>
          </w:p>
        </w:tc>
        <w:tc>
          <w:tcPr>
            <w:tcW w:w="7465" w:type="dxa"/>
          </w:tcPr>
          <w:p w14:paraId="26E3E006" w14:textId="1F7CC565" w:rsidR="006046F8" w:rsidRPr="006046F8" w:rsidRDefault="006046F8" w:rsidP="006046F8">
            <w:pPr>
              <w:pStyle w:val="ListParagraph"/>
              <w:spacing w:line="240" w:lineRule="auto"/>
              <w:ind w:left="0"/>
              <w:rPr>
                <w:sz w:val="24"/>
                <w:szCs w:val="24"/>
              </w:rPr>
            </w:pPr>
            <w:r w:rsidRPr="006046F8">
              <w:rPr>
                <w:sz w:val="24"/>
                <w:szCs w:val="24"/>
              </w:rPr>
              <w:t>T</w:t>
            </w:r>
            <w:r w:rsidRPr="006046F8">
              <w:rPr>
                <w:sz w:val="24"/>
                <w:szCs w:val="24"/>
              </w:rPr>
              <w:t>abletop exercises a</w:t>
            </w:r>
            <w:r w:rsidRPr="006046F8">
              <w:rPr>
                <w:sz w:val="24"/>
                <w:szCs w:val="24"/>
              </w:rPr>
              <w:t xml:space="preserve">re </w:t>
            </w:r>
            <w:r w:rsidRPr="006046F8">
              <w:rPr>
                <w:sz w:val="24"/>
                <w:szCs w:val="24"/>
              </w:rPr>
              <w:t>a good way to prepare for a cyber-attack, but they often do not truly grasp the reality of a cyber-crisis.  How do you inject an element of reality into a tabletop exercise which can often seem perfunctory?</w:t>
            </w:r>
          </w:p>
          <w:p w14:paraId="363A132D" w14:textId="1CF92850" w:rsidR="000A6F85" w:rsidRPr="00297522" w:rsidRDefault="000A6F85" w:rsidP="000A6F85">
            <w:pPr>
              <w:rPr>
                <w:rFonts w:ascii="Arial" w:eastAsia="Times New Roman" w:hAnsi="Arial" w:cs="Arial"/>
                <w:sz w:val="24"/>
                <w:szCs w:val="24"/>
              </w:rPr>
            </w:pPr>
          </w:p>
        </w:tc>
      </w:tr>
      <w:tr w:rsidR="002D5580" w:rsidRPr="00EB3EE5" w14:paraId="2B6EB2B1" w14:textId="77777777" w:rsidTr="002700C7">
        <w:tc>
          <w:tcPr>
            <w:tcW w:w="1525" w:type="dxa"/>
          </w:tcPr>
          <w:p w14:paraId="0AFF90A1" w14:textId="436AE137" w:rsidR="004E254E" w:rsidRPr="006E5011" w:rsidRDefault="004E254E" w:rsidP="004E254E">
            <w:pPr>
              <w:pStyle w:val="ListParagraph"/>
              <w:spacing w:line="240" w:lineRule="auto"/>
              <w:ind w:left="0"/>
              <w:rPr>
                <w:rFonts w:eastAsia="Times New Roman"/>
                <w:sz w:val="24"/>
                <w:szCs w:val="24"/>
              </w:rPr>
            </w:pPr>
            <w:r>
              <w:rPr>
                <w:rFonts w:eastAsia="Times New Roman"/>
                <w:sz w:val="24"/>
                <w:szCs w:val="24"/>
              </w:rPr>
              <w:t>2</w:t>
            </w:r>
            <w:r w:rsidR="006046F8">
              <w:rPr>
                <w:rFonts w:eastAsia="Times New Roman"/>
                <w:sz w:val="24"/>
                <w:szCs w:val="24"/>
              </w:rPr>
              <w:t>9</w:t>
            </w:r>
            <w:r w:rsidRPr="006E5011">
              <w:rPr>
                <w:rFonts w:eastAsia="Times New Roman"/>
                <w:sz w:val="24"/>
                <w:szCs w:val="24"/>
              </w:rPr>
              <w:t xml:space="preserve"> minutes</w:t>
            </w:r>
          </w:p>
          <w:p w14:paraId="32BA3D43" w14:textId="516D93F8" w:rsidR="002D5580" w:rsidRDefault="004E254E" w:rsidP="004E254E">
            <w:pPr>
              <w:pStyle w:val="ListParagraph"/>
              <w:spacing w:line="240" w:lineRule="auto"/>
              <w:ind w:left="0"/>
              <w:rPr>
                <w:rFonts w:eastAsia="Times New Roman"/>
                <w:sz w:val="24"/>
                <w:szCs w:val="24"/>
              </w:rPr>
            </w:pPr>
            <w:r>
              <w:rPr>
                <w:rFonts w:eastAsia="Times New Roman"/>
                <w:sz w:val="24"/>
                <w:szCs w:val="24"/>
              </w:rPr>
              <w:t>2</w:t>
            </w:r>
            <w:r w:rsidR="006046F8">
              <w:rPr>
                <w:rFonts w:eastAsia="Times New Roman"/>
                <w:sz w:val="24"/>
                <w:szCs w:val="24"/>
              </w:rPr>
              <w:t>0</w:t>
            </w:r>
            <w:r w:rsidRPr="006E5011">
              <w:rPr>
                <w:rFonts w:eastAsia="Times New Roman"/>
                <w:sz w:val="24"/>
                <w:szCs w:val="24"/>
              </w:rPr>
              <w:t xml:space="preserve"> seconds</w:t>
            </w:r>
          </w:p>
        </w:tc>
        <w:tc>
          <w:tcPr>
            <w:tcW w:w="7465" w:type="dxa"/>
          </w:tcPr>
          <w:p w14:paraId="6CBBA935" w14:textId="19313015" w:rsidR="006046F8" w:rsidRPr="006046F8" w:rsidRDefault="006046F8" w:rsidP="006046F8">
            <w:pPr>
              <w:rPr>
                <w:rFonts w:ascii="Arial" w:hAnsi="Arial" w:cs="Arial"/>
                <w:sz w:val="24"/>
                <w:szCs w:val="24"/>
              </w:rPr>
            </w:pPr>
            <w:r w:rsidRPr="006046F8">
              <w:rPr>
                <w:rFonts w:ascii="Arial" w:hAnsi="Arial" w:cs="Arial"/>
                <w:sz w:val="24"/>
                <w:szCs w:val="24"/>
              </w:rPr>
              <w:t>Was managing a cyberattack part of your C</w:t>
            </w:r>
            <w:r>
              <w:rPr>
                <w:rFonts w:ascii="Arial" w:hAnsi="Arial" w:cs="Arial"/>
                <w:sz w:val="24"/>
                <w:szCs w:val="24"/>
              </w:rPr>
              <w:t>ontinuity of Operations Plan (C</w:t>
            </w:r>
            <w:r w:rsidRPr="006046F8">
              <w:rPr>
                <w:rFonts w:ascii="Arial" w:hAnsi="Arial" w:cs="Arial"/>
                <w:sz w:val="24"/>
                <w:szCs w:val="24"/>
              </w:rPr>
              <w:t>OOP</w:t>
            </w:r>
            <w:r>
              <w:rPr>
                <w:rFonts w:ascii="Arial" w:hAnsi="Arial" w:cs="Arial"/>
                <w:sz w:val="24"/>
                <w:szCs w:val="24"/>
              </w:rPr>
              <w:t>)</w:t>
            </w:r>
            <w:r w:rsidRPr="006046F8">
              <w:rPr>
                <w:rFonts w:ascii="Arial" w:hAnsi="Arial" w:cs="Arial"/>
                <w:sz w:val="24"/>
                <w:szCs w:val="24"/>
              </w:rPr>
              <w:t>?</w:t>
            </w:r>
          </w:p>
          <w:p w14:paraId="2DCCF8BA" w14:textId="77777777" w:rsidR="002D5580" w:rsidRPr="006046F8" w:rsidRDefault="002D5580" w:rsidP="006046F8">
            <w:pPr>
              <w:ind w:left="-20"/>
              <w:rPr>
                <w:rFonts w:ascii="Arial" w:hAnsi="Arial" w:cs="Arial"/>
                <w:sz w:val="24"/>
                <w:szCs w:val="24"/>
              </w:rPr>
            </w:pPr>
          </w:p>
        </w:tc>
      </w:tr>
    </w:tbl>
    <w:p w14:paraId="3D5439FC" w14:textId="1635930C" w:rsidR="00C46F85" w:rsidRPr="008D4679" w:rsidRDefault="00C46F85" w:rsidP="00C46F85">
      <w:pPr>
        <w:spacing w:after="0" w:line="240" w:lineRule="auto"/>
        <w:rPr>
          <w:rFonts w:ascii="Arial" w:hAnsi="Arial" w:cs="Arial"/>
          <w:sz w:val="20"/>
          <w:szCs w:val="20"/>
        </w:rPr>
      </w:pPr>
    </w:p>
    <w:p w14:paraId="18D098BC" w14:textId="77777777" w:rsidR="0097015C" w:rsidRPr="008D4679" w:rsidRDefault="0097015C" w:rsidP="0097015C">
      <w:pPr>
        <w:spacing w:after="0" w:line="240" w:lineRule="auto"/>
        <w:rPr>
          <w:rFonts w:ascii="Arial" w:hAnsi="Arial" w:cs="Arial"/>
          <w:sz w:val="20"/>
          <w:szCs w:val="20"/>
        </w:rPr>
      </w:pPr>
    </w:p>
    <w:p w14:paraId="7083FCEC" w14:textId="77777777" w:rsidR="0097015C" w:rsidRPr="008D4679" w:rsidRDefault="0097015C" w:rsidP="0097015C">
      <w:pPr>
        <w:spacing w:after="0" w:line="240" w:lineRule="auto"/>
        <w:rPr>
          <w:rFonts w:ascii="Arial" w:hAnsi="Arial" w:cs="Arial"/>
          <w:sz w:val="20"/>
          <w:szCs w:val="20"/>
        </w:rPr>
      </w:pPr>
    </w:p>
    <w:sectPr w:rsidR="0097015C" w:rsidRPr="008D467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AAC41" w14:textId="77777777" w:rsidR="000B0274" w:rsidRDefault="000B0274" w:rsidP="00B161AE">
      <w:pPr>
        <w:spacing w:after="0" w:line="240" w:lineRule="auto"/>
      </w:pPr>
      <w:r>
        <w:separator/>
      </w:r>
    </w:p>
  </w:endnote>
  <w:endnote w:type="continuationSeparator" w:id="0">
    <w:p w14:paraId="0A4AFA84" w14:textId="77777777" w:rsidR="000B0274" w:rsidRDefault="000B0274" w:rsidP="00B16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193858"/>
      <w:docPartObj>
        <w:docPartGallery w:val="Page Numbers (Bottom of Page)"/>
        <w:docPartUnique/>
      </w:docPartObj>
    </w:sdtPr>
    <w:sdtEndPr>
      <w:rPr>
        <w:noProof/>
      </w:rPr>
    </w:sdtEndPr>
    <w:sdtContent>
      <w:p w14:paraId="4ADBEFCC" w14:textId="6A2F61C5" w:rsidR="00B161AE" w:rsidRDefault="00B161AE">
        <w:pPr>
          <w:pStyle w:val="Footer"/>
          <w:jc w:val="center"/>
        </w:pPr>
        <w:r w:rsidRPr="00B161AE">
          <w:rPr>
            <w:rFonts w:ascii="Arial" w:hAnsi="Arial" w:cs="Arial"/>
            <w:sz w:val="20"/>
            <w:szCs w:val="20"/>
          </w:rPr>
          <w:t>–</w:t>
        </w:r>
        <w:r w:rsidRPr="00B161AE">
          <w:rPr>
            <w:rFonts w:ascii="Arial" w:hAnsi="Arial" w:cs="Arial"/>
            <w:sz w:val="20"/>
            <w:szCs w:val="20"/>
          </w:rPr>
          <w:fldChar w:fldCharType="begin"/>
        </w:r>
        <w:r w:rsidRPr="00B161AE">
          <w:rPr>
            <w:rFonts w:ascii="Arial" w:hAnsi="Arial" w:cs="Arial"/>
            <w:sz w:val="20"/>
            <w:szCs w:val="20"/>
          </w:rPr>
          <w:instrText xml:space="preserve"> PAGE   \* MERGEFORMAT </w:instrText>
        </w:r>
        <w:r w:rsidRPr="00B161AE">
          <w:rPr>
            <w:rFonts w:ascii="Arial" w:hAnsi="Arial" w:cs="Arial"/>
            <w:sz w:val="20"/>
            <w:szCs w:val="20"/>
          </w:rPr>
          <w:fldChar w:fldCharType="separate"/>
        </w:r>
        <w:r w:rsidRPr="00B161AE">
          <w:rPr>
            <w:rFonts w:ascii="Arial" w:hAnsi="Arial" w:cs="Arial"/>
            <w:noProof/>
            <w:sz w:val="20"/>
            <w:szCs w:val="20"/>
          </w:rPr>
          <w:t>2</w:t>
        </w:r>
        <w:r w:rsidRPr="00B161AE">
          <w:rPr>
            <w:rFonts w:ascii="Arial" w:hAnsi="Arial" w:cs="Arial"/>
            <w:noProof/>
            <w:sz w:val="20"/>
            <w:szCs w:val="20"/>
          </w:rPr>
          <w:fldChar w:fldCharType="end"/>
        </w:r>
        <w:r w:rsidRPr="00B161AE">
          <w:rPr>
            <w:rFonts w:ascii="Arial" w:hAnsi="Arial" w:cs="Arial"/>
            <w:noProof/>
            <w:sz w:val="20"/>
            <w:szCs w:val="20"/>
          </w:rPr>
          <w:t>–</w:t>
        </w:r>
      </w:p>
    </w:sdtContent>
  </w:sdt>
  <w:p w14:paraId="595A48A4" w14:textId="77777777" w:rsidR="00B161AE" w:rsidRDefault="00B16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5CBC4" w14:textId="77777777" w:rsidR="000B0274" w:rsidRDefault="000B0274" w:rsidP="00B161AE">
      <w:pPr>
        <w:spacing w:after="0" w:line="240" w:lineRule="auto"/>
      </w:pPr>
      <w:r>
        <w:separator/>
      </w:r>
    </w:p>
  </w:footnote>
  <w:footnote w:type="continuationSeparator" w:id="0">
    <w:p w14:paraId="2396E2BD" w14:textId="77777777" w:rsidR="000B0274" w:rsidRDefault="000B0274" w:rsidP="00B161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441F0"/>
    <w:multiLevelType w:val="hybridMultilevel"/>
    <w:tmpl w:val="DEBA0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DA01DC"/>
    <w:multiLevelType w:val="hybridMultilevel"/>
    <w:tmpl w:val="1F160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E05DFD"/>
    <w:multiLevelType w:val="hybridMultilevel"/>
    <w:tmpl w:val="E5EC280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671009"/>
    <w:multiLevelType w:val="hybridMultilevel"/>
    <w:tmpl w:val="F216DC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2903B1"/>
    <w:multiLevelType w:val="hybridMultilevel"/>
    <w:tmpl w:val="750E1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926"/>
    <w:rsid w:val="00004E8D"/>
    <w:rsid w:val="00035D54"/>
    <w:rsid w:val="000A622A"/>
    <w:rsid w:val="000A6F85"/>
    <w:rsid w:val="000B0274"/>
    <w:rsid w:val="000B3770"/>
    <w:rsid w:val="000D3759"/>
    <w:rsid w:val="000F797E"/>
    <w:rsid w:val="00102F00"/>
    <w:rsid w:val="001A1830"/>
    <w:rsid w:val="001C27D3"/>
    <w:rsid w:val="001D27A2"/>
    <w:rsid w:val="00213369"/>
    <w:rsid w:val="00242DDC"/>
    <w:rsid w:val="0026492C"/>
    <w:rsid w:val="002700C7"/>
    <w:rsid w:val="00297522"/>
    <w:rsid w:val="002A340D"/>
    <w:rsid w:val="002D5580"/>
    <w:rsid w:val="00307165"/>
    <w:rsid w:val="00312415"/>
    <w:rsid w:val="00322083"/>
    <w:rsid w:val="003375B8"/>
    <w:rsid w:val="00364503"/>
    <w:rsid w:val="003675BC"/>
    <w:rsid w:val="003A3382"/>
    <w:rsid w:val="003B689A"/>
    <w:rsid w:val="00430F6D"/>
    <w:rsid w:val="00431A26"/>
    <w:rsid w:val="004839C6"/>
    <w:rsid w:val="004D3EE4"/>
    <w:rsid w:val="004E254E"/>
    <w:rsid w:val="00504303"/>
    <w:rsid w:val="005314D4"/>
    <w:rsid w:val="00574815"/>
    <w:rsid w:val="005957A9"/>
    <w:rsid w:val="006046F8"/>
    <w:rsid w:val="00640D51"/>
    <w:rsid w:val="00646FA3"/>
    <w:rsid w:val="006555A2"/>
    <w:rsid w:val="00661B9B"/>
    <w:rsid w:val="006E19A4"/>
    <w:rsid w:val="006E4EEA"/>
    <w:rsid w:val="006E5011"/>
    <w:rsid w:val="006E6A06"/>
    <w:rsid w:val="0070102E"/>
    <w:rsid w:val="00702F64"/>
    <w:rsid w:val="00746931"/>
    <w:rsid w:val="007753E8"/>
    <w:rsid w:val="00776A27"/>
    <w:rsid w:val="00777EA7"/>
    <w:rsid w:val="00787926"/>
    <w:rsid w:val="007933B7"/>
    <w:rsid w:val="007A6875"/>
    <w:rsid w:val="007E0B3B"/>
    <w:rsid w:val="007E7D0C"/>
    <w:rsid w:val="00813D5C"/>
    <w:rsid w:val="008334FB"/>
    <w:rsid w:val="00843099"/>
    <w:rsid w:val="008670F6"/>
    <w:rsid w:val="008B60C0"/>
    <w:rsid w:val="008C0465"/>
    <w:rsid w:val="008D4679"/>
    <w:rsid w:val="0094060C"/>
    <w:rsid w:val="00953DD8"/>
    <w:rsid w:val="00965572"/>
    <w:rsid w:val="0097015C"/>
    <w:rsid w:val="00976D57"/>
    <w:rsid w:val="00986CBA"/>
    <w:rsid w:val="009B29BE"/>
    <w:rsid w:val="009D0E9D"/>
    <w:rsid w:val="00A27C51"/>
    <w:rsid w:val="00A967A2"/>
    <w:rsid w:val="00AD23D9"/>
    <w:rsid w:val="00B161AE"/>
    <w:rsid w:val="00B437FC"/>
    <w:rsid w:val="00B50186"/>
    <w:rsid w:val="00B60C55"/>
    <w:rsid w:val="00B66A80"/>
    <w:rsid w:val="00B923D4"/>
    <w:rsid w:val="00B9394A"/>
    <w:rsid w:val="00BD6EC2"/>
    <w:rsid w:val="00BE4E33"/>
    <w:rsid w:val="00C0338E"/>
    <w:rsid w:val="00C15505"/>
    <w:rsid w:val="00C46F85"/>
    <w:rsid w:val="00C668F5"/>
    <w:rsid w:val="00C8429C"/>
    <w:rsid w:val="00CA76B8"/>
    <w:rsid w:val="00CC7B6C"/>
    <w:rsid w:val="00CD2DA8"/>
    <w:rsid w:val="00CE567D"/>
    <w:rsid w:val="00CF79E4"/>
    <w:rsid w:val="00D06426"/>
    <w:rsid w:val="00D1266D"/>
    <w:rsid w:val="00D15AA0"/>
    <w:rsid w:val="00D5732F"/>
    <w:rsid w:val="00D628FF"/>
    <w:rsid w:val="00D81505"/>
    <w:rsid w:val="00D8736B"/>
    <w:rsid w:val="00D87AA5"/>
    <w:rsid w:val="00DB2E65"/>
    <w:rsid w:val="00DF5C37"/>
    <w:rsid w:val="00DF6BDB"/>
    <w:rsid w:val="00E63D54"/>
    <w:rsid w:val="00E80275"/>
    <w:rsid w:val="00EB3EE5"/>
    <w:rsid w:val="00EC1F31"/>
    <w:rsid w:val="00EE1D3E"/>
    <w:rsid w:val="00EF33BD"/>
    <w:rsid w:val="00F11403"/>
    <w:rsid w:val="00F21EBC"/>
    <w:rsid w:val="00F26D18"/>
    <w:rsid w:val="00F62D31"/>
    <w:rsid w:val="00F854AA"/>
    <w:rsid w:val="00FD298D"/>
    <w:rsid w:val="00FD71FE"/>
    <w:rsid w:val="00FF0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314FB"/>
  <w15:chartTrackingRefBased/>
  <w15:docId w15:val="{139CD38E-58CB-41B5-9395-5519E4D0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6F85"/>
    <w:rPr>
      <w:b/>
      <w:bCs/>
    </w:rPr>
  </w:style>
  <w:style w:type="paragraph" w:styleId="ListParagraph">
    <w:name w:val="List Paragraph"/>
    <w:basedOn w:val="Normal"/>
    <w:uiPriority w:val="34"/>
    <w:qFormat/>
    <w:rsid w:val="00C46F85"/>
    <w:pPr>
      <w:spacing w:after="0" w:line="276" w:lineRule="auto"/>
      <w:ind w:left="720"/>
      <w:contextualSpacing/>
    </w:pPr>
    <w:rPr>
      <w:rFonts w:ascii="Arial" w:eastAsia="Arial" w:hAnsi="Arial" w:cs="Arial"/>
      <w:lang w:val="en"/>
    </w:rPr>
  </w:style>
  <w:style w:type="paragraph" w:styleId="Header">
    <w:name w:val="header"/>
    <w:basedOn w:val="Normal"/>
    <w:link w:val="HeaderChar"/>
    <w:uiPriority w:val="99"/>
    <w:unhideWhenUsed/>
    <w:rsid w:val="00B16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1AE"/>
  </w:style>
  <w:style w:type="paragraph" w:styleId="Footer">
    <w:name w:val="footer"/>
    <w:basedOn w:val="Normal"/>
    <w:link w:val="FooterChar"/>
    <w:uiPriority w:val="99"/>
    <w:unhideWhenUsed/>
    <w:rsid w:val="00B16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1AE"/>
  </w:style>
  <w:style w:type="character" w:styleId="Hyperlink">
    <w:name w:val="Hyperlink"/>
    <w:basedOn w:val="DefaultParagraphFont"/>
    <w:uiPriority w:val="99"/>
    <w:semiHidden/>
    <w:unhideWhenUsed/>
    <w:rsid w:val="00CF79E4"/>
    <w:rPr>
      <w:color w:val="0000FF"/>
      <w:u w:val="single"/>
    </w:rPr>
  </w:style>
  <w:style w:type="table" w:styleId="TableGrid">
    <w:name w:val="Table Grid"/>
    <w:basedOn w:val="TableNormal"/>
    <w:uiPriority w:val="39"/>
    <w:rsid w:val="00775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34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Kiefer</dc:creator>
  <cp:keywords/>
  <dc:description/>
  <cp:lastModifiedBy>Peter Kiefer</cp:lastModifiedBy>
  <cp:revision>4</cp:revision>
  <cp:lastPrinted>2021-03-02T20:41:00Z</cp:lastPrinted>
  <dcterms:created xsi:type="dcterms:W3CDTF">2021-10-04T19:46:00Z</dcterms:created>
  <dcterms:modified xsi:type="dcterms:W3CDTF">2021-10-04T19:54:00Z</dcterms:modified>
</cp:coreProperties>
</file>