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E33B1" w14:textId="489568F2" w:rsidR="00C46F85" w:rsidRPr="00EB3EE5" w:rsidRDefault="00C46F85" w:rsidP="00C46F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B3EE5">
        <w:rPr>
          <w:rFonts w:ascii="Arial" w:eastAsia="Times New Roman" w:hAnsi="Arial" w:cs="Arial"/>
          <w:b/>
          <w:bCs/>
          <w:sz w:val="24"/>
          <w:szCs w:val="24"/>
        </w:rPr>
        <w:t xml:space="preserve">Court Leader’s Advantage </w:t>
      </w:r>
      <w:r w:rsidR="004D3EE4">
        <w:rPr>
          <w:rFonts w:ascii="Arial" w:eastAsia="Times New Roman" w:hAnsi="Arial" w:cs="Arial"/>
          <w:b/>
          <w:bCs/>
          <w:sz w:val="24"/>
          <w:szCs w:val="24"/>
        </w:rPr>
        <w:t xml:space="preserve">Video </w:t>
      </w:r>
      <w:r w:rsidRPr="00EB3EE5">
        <w:rPr>
          <w:rFonts w:ascii="Arial" w:eastAsia="Times New Roman" w:hAnsi="Arial" w:cs="Arial"/>
          <w:b/>
          <w:bCs/>
          <w:sz w:val="24"/>
          <w:szCs w:val="24"/>
        </w:rPr>
        <w:t>Podcast Questions</w:t>
      </w:r>
    </w:p>
    <w:p w14:paraId="63136A2C" w14:textId="2AA22090" w:rsidR="00C46F85" w:rsidRDefault="00574815" w:rsidP="00C46F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B3EE5">
        <w:rPr>
          <w:rFonts w:ascii="Arial" w:eastAsia="Times New Roman" w:hAnsi="Arial" w:cs="Arial"/>
          <w:b/>
          <w:bCs/>
          <w:sz w:val="24"/>
          <w:szCs w:val="24"/>
        </w:rPr>
        <w:t>Time Marker Sheet</w:t>
      </w:r>
    </w:p>
    <w:p w14:paraId="766ED8C0" w14:textId="215E1540" w:rsidR="00C46F85" w:rsidRPr="004D3EE4" w:rsidRDefault="008A6ACD" w:rsidP="004D3EE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February </w:t>
      </w:r>
      <w:r w:rsidR="00842F6F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>5</w:t>
      </w:r>
      <w:r w:rsidR="00C15505">
        <w:rPr>
          <w:rFonts w:ascii="Arial" w:eastAsia="Times New Roman" w:hAnsi="Arial" w:cs="Arial"/>
          <w:sz w:val="24"/>
          <w:szCs w:val="24"/>
        </w:rPr>
        <w:t>,</w:t>
      </w:r>
      <w:r w:rsidR="004D3EE4" w:rsidRPr="004D3EE4">
        <w:rPr>
          <w:rFonts w:ascii="Arial" w:eastAsia="Times New Roman" w:hAnsi="Arial" w:cs="Arial"/>
          <w:sz w:val="24"/>
          <w:szCs w:val="24"/>
        </w:rPr>
        <w:t xml:space="preserve"> 202</w:t>
      </w:r>
      <w:r w:rsidR="00842F6F">
        <w:rPr>
          <w:rFonts w:ascii="Arial" w:eastAsia="Times New Roman" w:hAnsi="Arial" w:cs="Arial"/>
          <w:sz w:val="24"/>
          <w:szCs w:val="24"/>
        </w:rPr>
        <w:t>2</w:t>
      </w:r>
      <w:r w:rsidR="000476D7">
        <w:rPr>
          <w:rFonts w:ascii="Arial" w:eastAsia="Times New Roman" w:hAnsi="Arial" w:cs="Arial"/>
          <w:sz w:val="24"/>
          <w:szCs w:val="24"/>
        </w:rPr>
        <w:t>,</w:t>
      </w:r>
      <w:r w:rsidR="004D3EE4" w:rsidRPr="004D3EE4">
        <w:rPr>
          <w:rFonts w:ascii="Arial" w:eastAsia="Times New Roman" w:hAnsi="Arial" w:cs="Arial"/>
          <w:sz w:val="24"/>
          <w:szCs w:val="24"/>
        </w:rPr>
        <w:t xml:space="preserve"> Episode</w:t>
      </w:r>
    </w:p>
    <w:p w14:paraId="59C35528" w14:textId="77777777" w:rsidR="007753E8" w:rsidRPr="00EB3EE5" w:rsidRDefault="007753E8" w:rsidP="007753E8">
      <w:pPr>
        <w:pStyle w:val="ListParagraph"/>
        <w:spacing w:line="240" w:lineRule="auto"/>
        <w:ind w:left="360"/>
        <w:rPr>
          <w:rFonts w:eastAsia="Times New Roman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25"/>
        <w:gridCol w:w="7465"/>
      </w:tblGrid>
      <w:tr w:rsidR="007753E8" w:rsidRPr="00EB3EE5" w14:paraId="0C998D84" w14:textId="77777777" w:rsidTr="002700C7">
        <w:tc>
          <w:tcPr>
            <w:tcW w:w="1525" w:type="dxa"/>
          </w:tcPr>
          <w:p w14:paraId="6BC05963" w14:textId="5143954B" w:rsidR="007753E8" w:rsidRDefault="008A6ACD" w:rsidP="007753E8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7753E8" w:rsidRPr="006E5011">
              <w:rPr>
                <w:rFonts w:eastAsia="Times New Roman"/>
                <w:sz w:val="24"/>
                <w:szCs w:val="24"/>
              </w:rPr>
              <w:t xml:space="preserve"> minute</w:t>
            </w:r>
            <w:r>
              <w:rPr>
                <w:rFonts w:eastAsia="Times New Roman"/>
                <w:sz w:val="24"/>
                <w:szCs w:val="24"/>
              </w:rPr>
              <w:t>s</w:t>
            </w:r>
          </w:p>
          <w:p w14:paraId="67320BE0" w14:textId="64C7101A" w:rsidR="000B3770" w:rsidRPr="006E5011" w:rsidRDefault="008A6ACD" w:rsidP="007753E8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0476D7">
              <w:rPr>
                <w:rFonts w:eastAsia="Times New Roman"/>
                <w:sz w:val="24"/>
                <w:szCs w:val="24"/>
              </w:rPr>
              <w:t>5</w:t>
            </w:r>
            <w:r w:rsidR="000B3770">
              <w:rPr>
                <w:rFonts w:eastAsia="Times New Roman"/>
                <w:sz w:val="24"/>
                <w:szCs w:val="24"/>
              </w:rPr>
              <w:t xml:space="preserve"> seconds</w:t>
            </w:r>
          </w:p>
        </w:tc>
        <w:tc>
          <w:tcPr>
            <w:tcW w:w="7465" w:type="dxa"/>
          </w:tcPr>
          <w:p w14:paraId="43C19D72" w14:textId="797170AF" w:rsidR="008A6ACD" w:rsidRPr="008A6ACD" w:rsidRDefault="008A6ACD" w:rsidP="008A6ACD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  <w:r w:rsidRPr="008A6ACD">
              <w:rPr>
                <w:rFonts w:ascii="Arial" w:hAnsi="Arial" w:cs="Arial"/>
                <w:sz w:val="24"/>
                <w:szCs w:val="24"/>
              </w:rPr>
              <w:t>As a court administrator and caregiver, what has been your experience with work-life balance over the years?</w:t>
            </w:r>
          </w:p>
          <w:p w14:paraId="05FE6C9E" w14:textId="77C7B3B7" w:rsidR="005F6FA7" w:rsidRPr="003133AE" w:rsidRDefault="005F6FA7" w:rsidP="009800B5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700C7" w:rsidRPr="00EB3EE5" w14:paraId="11A83E8C" w14:textId="77777777" w:rsidTr="002700C7">
        <w:tc>
          <w:tcPr>
            <w:tcW w:w="1525" w:type="dxa"/>
          </w:tcPr>
          <w:p w14:paraId="2C2D3EA2" w14:textId="28AFCBD6" w:rsidR="002700C7" w:rsidRPr="006E5011" w:rsidRDefault="00D110E0" w:rsidP="002700C7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2700C7" w:rsidRPr="006E5011">
              <w:rPr>
                <w:rFonts w:eastAsia="Times New Roman"/>
                <w:sz w:val="24"/>
                <w:szCs w:val="24"/>
              </w:rPr>
              <w:t xml:space="preserve"> minutes</w:t>
            </w:r>
          </w:p>
          <w:p w14:paraId="5E190506" w14:textId="52DD6316" w:rsidR="002700C7" w:rsidRPr="006E5011" w:rsidRDefault="00D110E0" w:rsidP="002700C7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827D40">
              <w:rPr>
                <w:rFonts w:eastAsia="Times New Roman"/>
                <w:sz w:val="24"/>
                <w:szCs w:val="24"/>
              </w:rPr>
              <w:t>5</w:t>
            </w:r>
            <w:r w:rsidR="002700C7" w:rsidRPr="006E5011">
              <w:rPr>
                <w:rFonts w:eastAsia="Times New Roman"/>
                <w:sz w:val="24"/>
                <w:szCs w:val="24"/>
              </w:rPr>
              <w:t xml:space="preserve"> seconds</w:t>
            </w:r>
          </w:p>
        </w:tc>
        <w:tc>
          <w:tcPr>
            <w:tcW w:w="7465" w:type="dxa"/>
          </w:tcPr>
          <w:p w14:paraId="14036A25" w14:textId="77777777" w:rsidR="005F6FA7" w:rsidRDefault="00D110E0" w:rsidP="00D110E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110E0">
              <w:rPr>
                <w:rFonts w:ascii="Arial" w:hAnsi="Arial" w:cs="Arial"/>
              </w:rPr>
              <w:t>Has COVID changed the work-life balance in your own life and your court over the last two years?</w:t>
            </w:r>
          </w:p>
          <w:p w14:paraId="00E2A388" w14:textId="64C927A9" w:rsidR="00D110E0" w:rsidRPr="00D110E0" w:rsidRDefault="00D110E0" w:rsidP="00D110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7753E8" w:rsidRPr="00EB3EE5" w14:paraId="40401269" w14:textId="77777777" w:rsidTr="002700C7">
        <w:tc>
          <w:tcPr>
            <w:tcW w:w="1525" w:type="dxa"/>
          </w:tcPr>
          <w:p w14:paraId="2EF47CD1" w14:textId="74DFB53B" w:rsidR="008D4679" w:rsidRPr="006E5011" w:rsidRDefault="00D110E0" w:rsidP="008D4679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8D4679" w:rsidRPr="006E5011">
              <w:rPr>
                <w:rFonts w:eastAsia="Times New Roman"/>
                <w:sz w:val="24"/>
                <w:szCs w:val="24"/>
              </w:rPr>
              <w:t xml:space="preserve"> minutes</w:t>
            </w:r>
          </w:p>
          <w:p w14:paraId="79D6C98E" w14:textId="45A6190B" w:rsidR="007753E8" w:rsidRPr="006E5011" w:rsidRDefault="00D110E0" w:rsidP="008D4679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  <w:r w:rsidR="008D4679" w:rsidRPr="006E5011">
              <w:rPr>
                <w:rFonts w:eastAsia="Times New Roman"/>
                <w:sz w:val="24"/>
                <w:szCs w:val="24"/>
              </w:rPr>
              <w:t xml:space="preserve"> seconds</w:t>
            </w:r>
          </w:p>
        </w:tc>
        <w:tc>
          <w:tcPr>
            <w:tcW w:w="7465" w:type="dxa"/>
          </w:tcPr>
          <w:p w14:paraId="778AEF65" w14:textId="4DD7B484" w:rsidR="00D110E0" w:rsidRPr="00D110E0" w:rsidRDefault="00D110E0" w:rsidP="00D110E0">
            <w:pPr>
              <w:shd w:val="clear" w:color="auto" w:fill="FFFFFF"/>
              <w:tabs>
                <w:tab w:val="left" w:pos="540"/>
              </w:tabs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110E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Do you think that our culture has shifted such that most employers have the same work expectations for moms in the workplace as they do for </w:t>
            </w: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D</w:t>
            </w:r>
            <w:r w:rsidRPr="00D110E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ads</w:t>
            </w:r>
            <w:proofErr w:type="gramEnd"/>
            <w:r w:rsidRPr="00D110E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or do you think there is still room for improvement? </w:t>
            </w:r>
          </w:p>
          <w:p w14:paraId="3FFF4D2A" w14:textId="2D5687B0" w:rsidR="005F6FA7" w:rsidRPr="007F7D98" w:rsidRDefault="005F6FA7" w:rsidP="007F7D9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3E8" w:rsidRPr="00EB3EE5" w14:paraId="1C2E80DF" w14:textId="77777777" w:rsidTr="002700C7">
        <w:tc>
          <w:tcPr>
            <w:tcW w:w="1525" w:type="dxa"/>
          </w:tcPr>
          <w:p w14:paraId="6F971704" w14:textId="7C6BD42E" w:rsidR="00504303" w:rsidRPr="006E5011" w:rsidRDefault="00D110E0" w:rsidP="00504303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="00504303" w:rsidRPr="006E5011">
              <w:rPr>
                <w:rFonts w:eastAsia="Times New Roman"/>
                <w:sz w:val="24"/>
                <w:szCs w:val="24"/>
              </w:rPr>
              <w:t xml:space="preserve"> minutes</w:t>
            </w:r>
          </w:p>
          <w:p w14:paraId="7E689269" w14:textId="5CC2B283" w:rsidR="007753E8" w:rsidRPr="006E5011" w:rsidRDefault="00915277" w:rsidP="00504303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D110E0">
              <w:rPr>
                <w:rFonts w:eastAsia="Times New Roman"/>
                <w:sz w:val="24"/>
                <w:szCs w:val="24"/>
              </w:rPr>
              <w:t>1</w:t>
            </w:r>
            <w:r w:rsidR="00504303" w:rsidRPr="006E5011">
              <w:rPr>
                <w:rFonts w:eastAsia="Times New Roman"/>
                <w:sz w:val="24"/>
                <w:szCs w:val="24"/>
              </w:rPr>
              <w:t xml:space="preserve"> seconds</w:t>
            </w:r>
          </w:p>
        </w:tc>
        <w:tc>
          <w:tcPr>
            <w:tcW w:w="7465" w:type="dxa"/>
          </w:tcPr>
          <w:p w14:paraId="2BFD35E6" w14:textId="21DD8C1C" w:rsidR="00D110E0" w:rsidRPr="00D110E0" w:rsidRDefault="00D110E0" w:rsidP="00D110E0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D110E0">
              <w:rPr>
                <w:rFonts w:ascii="Arial" w:hAnsi="Arial" w:cs="Arial"/>
              </w:rPr>
              <w:t xml:space="preserve">What has been </w:t>
            </w:r>
            <w:r w:rsidRPr="00D110E0">
              <w:rPr>
                <w:rFonts w:ascii="Arial" w:hAnsi="Arial" w:cs="Arial"/>
                <w:i/>
                <w:iCs/>
              </w:rPr>
              <w:t>your</w:t>
            </w:r>
            <w:r w:rsidRPr="00D110E0">
              <w:rPr>
                <w:rFonts w:ascii="Arial" w:hAnsi="Arial" w:cs="Arial"/>
              </w:rPr>
              <w:t xml:space="preserve"> experience with work-life balance particularly over the last two years?</w:t>
            </w:r>
          </w:p>
          <w:p w14:paraId="0CC5D2A3" w14:textId="5265FBDC" w:rsidR="005F6FA7" w:rsidRPr="00C626AA" w:rsidRDefault="005F6FA7" w:rsidP="003539DA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753E8" w:rsidRPr="00EB3EE5" w14:paraId="328F5514" w14:textId="77777777" w:rsidTr="002700C7">
        <w:tc>
          <w:tcPr>
            <w:tcW w:w="1525" w:type="dxa"/>
          </w:tcPr>
          <w:p w14:paraId="15DEEEAF" w14:textId="2146373C" w:rsidR="00504303" w:rsidRDefault="004C6AD2" w:rsidP="00504303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="00504303" w:rsidRPr="006E5011">
              <w:rPr>
                <w:rFonts w:eastAsia="Times New Roman"/>
                <w:sz w:val="24"/>
                <w:szCs w:val="24"/>
              </w:rPr>
              <w:t xml:space="preserve"> minutes</w:t>
            </w:r>
          </w:p>
          <w:p w14:paraId="7A061897" w14:textId="4A4E0D0F" w:rsidR="00F854AA" w:rsidRPr="006E5011" w:rsidRDefault="004C6AD2" w:rsidP="00504303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  <w:r w:rsidR="00F854AA">
              <w:rPr>
                <w:rFonts w:eastAsia="Times New Roman"/>
                <w:sz w:val="24"/>
                <w:szCs w:val="24"/>
              </w:rPr>
              <w:t xml:space="preserve"> seconds</w:t>
            </w:r>
          </w:p>
          <w:p w14:paraId="3F12B3B1" w14:textId="23378FCB" w:rsidR="007753E8" w:rsidRPr="006E5011" w:rsidRDefault="007753E8" w:rsidP="00504303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65" w:type="dxa"/>
          </w:tcPr>
          <w:p w14:paraId="5BDA8671" w14:textId="16EEA9DD" w:rsidR="005F6FA7" w:rsidRPr="004C6AD2" w:rsidRDefault="004C6AD2" w:rsidP="005F6FA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C6AD2">
              <w:rPr>
                <w:rFonts w:ascii="Arial" w:hAnsi="Arial" w:cs="Arial"/>
              </w:rPr>
              <w:t>Do you think there are things in your own life that need to change?  Are there things at the court that need to change?</w:t>
            </w:r>
          </w:p>
          <w:p w14:paraId="4B846E7B" w14:textId="5CF84997" w:rsidR="005F6FA7" w:rsidRPr="00083C0D" w:rsidRDefault="005F6FA7" w:rsidP="00083C0D">
            <w:pPr>
              <w:pStyle w:val="Default"/>
              <w:rPr>
                <w:rFonts w:ascii="Arial" w:hAnsi="Arial" w:cs="Arial"/>
                <w:color w:val="000000" w:themeColor="text1"/>
              </w:rPr>
            </w:pPr>
          </w:p>
        </w:tc>
      </w:tr>
      <w:tr w:rsidR="004C6AD2" w:rsidRPr="00EB3EE5" w14:paraId="6088C1D7" w14:textId="77777777" w:rsidTr="002700C7">
        <w:tc>
          <w:tcPr>
            <w:tcW w:w="1525" w:type="dxa"/>
          </w:tcPr>
          <w:p w14:paraId="61DBA976" w14:textId="1CA6E844" w:rsidR="004C6AD2" w:rsidRDefault="004C6AD2" w:rsidP="004C6AD2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  <w:r w:rsidRPr="006E5011">
              <w:rPr>
                <w:rFonts w:eastAsia="Times New Roman"/>
                <w:sz w:val="24"/>
                <w:szCs w:val="24"/>
              </w:rPr>
              <w:t xml:space="preserve"> minutes</w:t>
            </w:r>
          </w:p>
          <w:p w14:paraId="4300F4D3" w14:textId="2A98FAFA" w:rsidR="004C6AD2" w:rsidRPr="006E5011" w:rsidRDefault="004C6AD2" w:rsidP="004C6AD2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  <w:r>
              <w:rPr>
                <w:rFonts w:eastAsia="Times New Roman"/>
                <w:sz w:val="24"/>
                <w:szCs w:val="24"/>
              </w:rPr>
              <w:t xml:space="preserve"> seconds</w:t>
            </w:r>
          </w:p>
          <w:p w14:paraId="4AEB54C0" w14:textId="77777777" w:rsidR="004C6AD2" w:rsidRDefault="004C6AD2" w:rsidP="00504303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65" w:type="dxa"/>
          </w:tcPr>
          <w:p w14:paraId="411F1581" w14:textId="30E01021" w:rsidR="004C6AD2" w:rsidRPr="004C6AD2" w:rsidRDefault="004C6AD2" w:rsidP="005F6FA7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4C6AD2">
              <w:rPr>
                <w:rFonts w:ascii="Arial" w:hAnsi="Arial" w:cs="Arial"/>
              </w:rPr>
              <w:t>Has your management style changed since the beginning of COVID?</w:t>
            </w:r>
          </w:p>
        </w:tc>
      </w:tr>
      <w:tr w:rsidR="004C6AD2" w:rsidRPr="00EB3EE5" w14:paraId="7D1F84C2" w14:textId="77777777" w:rsidTr="002700C7">
        <w:tc>
          <w:tcPr>
            <w:tcW w:w="1525" w:type="dxa"/>
          </w:tcPr>
          <w:p w14:paraId="7D11BA65" w14:textId="49EC16B4" w:rsidR="004C6AD2" w:rsidRDefault="004C6AD2" w:rsidP="004C6AD2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6E5011">
              <w:rPr>
                <w:rFonts w:eastAsia="Times New Roman"/>
                <w:sz w:val="24"/>
                <w:szCs w:val="24"/>
              </w:rPr>
              <w:t xml:space="preserve"> minutes</w:t>
            </w:r>
          </w:p>
          <w:p w14:paraId="2C28C142" w14:textId="256420FB" w:rsidR="004C6AD2" w:rsidRPr="006E5011" w:rsidRDefault="004C6AD2" w:rsidP="004C6AD2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  <w:r>
              <w:rPr>
                <w:rFonts w:eastAsia="Times New Roman"/>
                <w:sz w:val="24"/>
                <w:szCs w:val="24"/>
              </w:rPr>
              <w:t xml:space="preserve"> seconds</w:t>
            </w:r>
          </w:p>
          <w:p w14:paraId="65AC34D9" w14:textId="77777777" w:rsidR="004C6AD2" w:rsidRDefault="004C6AD2" w:rsidP="004C6AD2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65" w:type="dxa"/>
          </w:tcPr>
          <w:p w14:paraId="1A745CF9" w14:textId="5E224308" w:rsidR="004C6AD2" w:rsidRPr="004C6AD2" w:rsidRDefault="004C6AD2" w:rsidP="005F6FA7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4C6AD2">
              <w:rPr>
                <w:rFonts w:ascii="Arial" w:hAnsi="Arial" w:cs="Arial"/>
              </w:rPr>
              <w:t>Has your court experienced “the great resignation.” meaning large numbers of employees leaving?</w:t>
            </w:r>
          </w:p>
        </w:tc>
      </w:tr>
      <w:tr w:rsidR="004C6AD2" w:rsidRPr="00EB3EE5" w14:paraId="78DB1AED" w14:textId="77777777" w:rsidTr="002700C7">
        <w:tc>
          <w:tcPr>
            <w:tcW w:w="1525" w:type="dxa"/>
          </w:tcPr>
          <w:p w14:paraId="0D1F168C" w14:textId="5A5DBD33" w:rsidR="004C6AD2" w:rsidRDefault="004C6AD2" w:rsidP="004C6AD2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7</w:t>
            </w:r>
            <w:r w:rsidRPr="006E5011">
              <w:rPr>
                <w:rFonts w:eastAsia="Times New Roman"/>
                <w:sz w:val="24"/>
                <w:szCs w:val="24"/>
              </w:rPr>
              <w:t xml:space="preserve"> minutes</w:t>
            </w:r>
          </w:p>
          <w:p w14:paraId="7CB0AF54" w14:textId="277CF1A8" w:rsidR="004C6AD2" w:rsidRPr="006E5011" w:rsidRDefault="004C6AD2" w:rsidP="004C6AD2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  <w:r>
              <w:rPr>
                <w:rFonts w:eastAsia="Times New Roman"/>
                <w:sz w:val="24"/>
                <w:szCs w:val="24"/>
              </w:rPr>
              <w:t xml:space="preserve"> seconds</w:t>
            </w:r>
          </w:p>
          <w:p w14:paraId="2DC05367" w14:textId="77777777" w:rsidR="004C6AD2" w:rsidRDefault="004C6AD2" w:rsidP="004C6AD2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65" w:type="dxa"/>
          </w:tcPr>
          <w:p w14:paraId="464C5163" w14:textId="5FACC5FB" w:rsidR="004C6AD2" w:rsidRPr="004C6AD2" w:rsidRDefault="004C6AD2" w:rsidP="005F6FA7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4C6AD2">
              <w:rPr>
                <w:rFonts w:ascii="Arial" w:hAnsi="Arial" w:cs="Arial"/>
                <w:color w:val="201F1E"/>
              </w:rPr>
              <w:t>How might employer's help to facilitate work-life balance for their employees while ensuring meaningful and timely access to the courts?</w:t>
            </w:r>
          </w:p>
        </w:tc>
      </w:tr>
      <w:tr w:rsidR="004C6AD2" w:rsidRPr="00EB3EE5" w14:paraId="388461DD" w14:textId="77777777" w:rsidTr="002700C7">
        <w:tc>
          <w:tcPr>
            <w:tcW w:w="1525" w:type="dxa"/>
          </w:tcPr>
          <w:p w14:paraId="01298936" w14:textId="2B084243" w:rsidR="004C6AD2" w:rsidRDefault="004C6AD2" w:rsidP="004C6AD2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9</w:t>
            </w:r>
            <w:r w:rsidRPr="006E5011">
              <w:rPr>
                <w:rFonts w:eastAsia="Times New Roman"/>
                <w:sz w:val="24"/>
                <w:szCs w:val="24"/>
              </w:rPr>
              <w:t xml:space="preserve"> minutes</w:t>
            </w:r>
          </w:p>
          <w:p w14:paraId="3181889A" w14:textId="6AE2CEB3" w:rsidR="004C6AD2" w:rsidRPr="006E5011" w:rsidRDefault="004C6AD2" w:rsidP="004C6AD2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  <w:r>
              <w:rPr>
                <w:rFonts w:eastAsia="Times New Roman"/>
                <w:sz w:val="24"/>
                <w:szCs w:val="24"/>
              </w:rPr>
              <w:t xml:space="preserve"> seconds</w:t>
            </w:r>
          </w:p>
          <w:p w14:paraId="6A8AE288" w14:textId="77777777" w:rsidR="004C6AD2" w:rsidRDefault="004C6AD2" w:rsidP="004C6AD2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65" w:type="dxa"/>
          </w:tcPr>
          <w:p w14:paraId="70F23ACC" w14:textId="35D1EDC1" w:rsidR="004C6AD2" w:rsidRPr="004C6AD2" w:rsidRDefault="004C6AD2" w:rsidP="004C6AD2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4C6AD2">
              <w:rPr>
                <w:rFonts w:ascii="Arial" w:hAnsi="Arial" w:cs="Arial"/>
              </w:rPr>
              <w:t>Are there things NACM can do to help improve work-life balance in the court system?</w:t>
            </w:r>
          </w:p>
          <w:p w14:paraId="6D217B4E" w14:textId="77777777" w:rsidR="004C6AD2" w:rsidRPr="004C6AD2" w:rsidRDefault="004C6AD2" w:rsidP="005F6FA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</w:rPr>
            </w:pPr>
          </w:p>
        </w:tc>
      </w:tr>
      <w:tr w:rsidR="004C6AD2" w:rsidRPr="00EB3EE5" w14:paraId="0CD2D9D5" w14:textId="77777777" w:rsidTr="002700C7">
        <w:tc>
          <w:tcPr>
            <w:tcW w:w="1525" w:type="dxa"/>
          </w:tcPr>
          <w:p w14:paraId="26457C19" w14:textId="1F21B6C9" w:rsidR="004C6AD2" w:rsidRDefault="004C6AD2" w:rsidP="004C6AD2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Pr="006E5011">
              <w:rPr>
                <w:rFonts w:eastAsia="Times New Roman"/>
                <w:sz w:val="24"/>
                <w:szCs w:val="24"/>
              </w:rPr>
              <w:t xml:space="preserve"> minutes</w:t>
            </w:r>
          </w:p>
          <w:p w14:paraId="52B685E6" w14:textId="1A924E3B" w:rsidR="004C6AD2" w:rsidRPr="006E5011" w:rsidRDefault="004C6AD2" w:rsidP="004C6AD2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  <w:r>
              <w:rPr>
                <w:rFonts w:eastAsia="Times New Roman"/>
                <w:sz w:val="24"/>
                <w:szCs w:val="24"/>
              </w:rPr>
              <w:t xml:space="preserve"> seconds</w:t>
            </w:r>
          </w:p>
          <w:p w14:paraId="41B18195" w14:textId="77777777" w:rsidR="004C6AD2" w:rsidRDefault="004C6AD2" w:rsidP="004C6AD2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65" w:type="dxa"/>
          </w:tcPr>
          <w:p w14:paraId="51C4FAB5" w14:textId="7133076F" w:rsidR="004C6AD2" w:rsidRPr="004C6AD2" w:rsidRDefault="004C6AD2" w:rsidP="004C6AD2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  <w:r w:rsidRPr="004C6AD2">
              <w:rPr>
                <w:rFonts w:ascii="Arial" w:hAnsi="Arial" w:cs="Arial"/>
                <w:sz w:val="24"/>
                <w:szCs w:val="24"/>
              </w:rPr>
              <w:t>What advice do you have for those tuning in to today’s episode?</w:t>
            </w:r>
          </w:p>
        </w:tc>
      </w:tr>
    </w:tbl>
    <w:p w14:paraId="3D5439FC" w14:textId="1635930C" w:rsidR="00C46F85" w:rsidRPr="008D4679" w:rsidRDefault="00C46F85" w:rsidP="00C46F8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D098BC" w14:textId="77777777" w:rsidR="0097015C" w:rsidRPr="008D4679" w:rsidRDefault="0097015C" w:rsidP="0097015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83FCEC" w14:textId="77777777" w:rsidR="0097015C" w:rsidRPr="008D4679" w:rsidRDefault="0097015C" w:rsidP="0097015C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97015C" w:rsidRPr="008D467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5B14A" w14:textId="77777777" w:rsidR="00B8739A" w:rsidRDefault="00B8739A" w:rsidP="00B161AE">
      <w:pPr>
        <w:spacing w:after="0" w:line="240" w:lineRule="auto"/>
      </w:pPr>
      <w:r>
        <w:separator/>
      </w:r>
    </w:p>
  </w:endnote>
  <w:endnote w:type="continuationSeparator" w:id="0">
    <w:p w14:paraId="5137C07B" w14:textId="77777777" w:rsidR="00B8739A" w:rsidRDefault="00B8739A" w:rsidP="00B16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aphie Extra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BBE8" w14:textId="236106A5" w:rsidR="00D7295E" w:rsidRPr="00D7295E" w:rsidRDefault="00D7295E">
    <w:pPr>
      <w:pStyle w:val="Footer"/>
      <w:jc w:val="center"/>
      <w:rPr>
        <w:rFonts w:ascii="Arial" w:hAnsi="Arial" w:cs="Arial"/>
        <w:sz w:val="20"/>
        <w:szCs w:val="20"/>
      </w:rPr>
    </w:pPr>
    <w:r w:rsidRPr="00D7295E">
      <w:rPr>
        <w:rFonts w:ascii="Arial" w:hAnsi="Arial" w:cs="Arial"/>
        <w:sz w:val="20"/>
        <w:szCs w:val="20"/>
      </w:rPr>
      <w:t>–</w:t>
    </w:r>
    <w:sdt>
      <w:sdtPr>
        <w:rPr>
          <w:rFonts w:ascii="Arial" w:hAnsi="Arial" w:cs="Arial"/>
          <w:sz w:val="20"/>
          <w:szCs w:val="20"/>
        </w:rPr>
        <w:id w:val="21387522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7295E">
          <w:rPr>
            <w:rFonts w:ascii="Arial" w:hAnsi="Arial" w:cs="Arial"/>
            <w:sz w:val="20"/>
            <w:szCs w:val="20"/>
          </w:rPr>
          <w:fldChar w:fldCharType="begin"/>
        </w:r>
        <w:r w:rsidRPr="00D7295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7295E">
          <w:rPr>
            <w:rFonts w:ascii="Arial" w:hAnsi="Arial" w:cs="Arial"/>
            <w:sz w:val="20"/>
            <w:szCs w:val="20"/>
          </w:rPr>
          <w:fldChar w:fldCharType="separate"/>
        </w:r>
        <w:r w:rsidRPr="00D7295E">
          <w:rPr>
            <w:rFonts w:ascii="Arial" w:hAnsi="Arial" w:cs="Arial"/>
            <w:noProof/>
            <w:sz w:val="20"/>
            <w:szCs w:val="20"/>
          </w:rPr>
          <w:t>2</w:t>
        </w:r>
        <w:r w:rsidRPr="00D7295E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D7295E">
          <w:rPr>
            <w:rFonts w:ascii="Arial" w:hAnsi="Arial" w:cs="Arial"/>
            <w:noProof/>
            <w:sz w:val="20"/>
            <w:szCs w:val="20"/>
          </w:rPr>
          <w:t>–</w:t>
        </w:r>
      </w:sdtContent>
    </w:sdt>
  </w:p>
  <w:p w14:paraId="595A48A4" w14:textId="77777777" w:rsidR="00B161AE" w:rsidRDefault="00B161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1ECDB" w14:textId="77777777" w:rsidR="00B8739A" w:rsidRDefault="00B8739A" w:rsidP="00B161AE">
      <w:pPr>
        <w:spacing w:after="0" w:line="240" w:lineRule="auto"/>
      </w:pPr>
      <w:r>
        <w:separator/>
      </w:r>
    </w:p>
  </w:footnote>
  <w:footnote w:type="continuationSeparator" w:id="0">
    <w:p w14:paraId="21BC8283" w14:textId="77777777" w:rsidR="00B8739A" w:rsidRDefault="00B8739A" w:rsidP="00B16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55247"/>
    <w:multiLevelType w:val="hybridMultilevel"/>
    <w:tmpl w:val="4B1A8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441F0"/>
    <w:multiLevelType w:val="hybridMultilevel"/>
    <w:tmpl w:val="DEBA0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A01DC"/>
    <w:multiLevelType w:val="hybridMultilevel"/>
    <w:tmpl w:val="1F160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36EB4"/>
    <w:multiLevelType w:val="hybridMultilevel"/>
    <w:tmpl w:val="F6083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05DFD"/>
    <w:multiLevelType w:val="hybridMultilevel"/>
    <w:tmpl w:val="E5EC2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71009"/>
    <w:multiLevelType w:val="hybridMultilevel"/>
    <w:tmpl w:val="F216D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903B1"/>
    <w:multiLevelType w:val="hybridMultilevel"/>
    <w:tmpl w:val="750E1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926"/>
    <w:rsid w:val="00004E8D"/>
    <w:rsid w:val="00035D54"/>
    <w:rsid w:val="000373D6"/>
    <w:rsid w:val="000476D7"/>
    <w:rsid w:val="00083C0D"/>
    <w:rsid w:val="000A622A"/>
    <w:rsid w:val="000A6F85"/>
    <w:rsid w:val="000B0274"/>
    <w:rsid w:val="000B3770"/>
    <w:rsid w:val="000D3759"/>
    <w:rsid w:val="000F797E"/>
    <w:rsid w:val="00102F00"/>
    <w:rsid w:val="001A1830"/>
    <w:rsid w:val="001C0ECF"/>
    <w:rsid w:val="001C27D3"/>
    <w:rsid w:val="001C2A49"/>
    <w:rsid w:val="001C50C7"/>
    <w:rsid w:val="001D27A2"/>
    <w:rsid w:val="00213369"/>
    <w:rsid w:val="00222696"/>
    <w:rsid w:val="00233E8F"/>
    <w:rsid w:val="00242DDC"/>
    <w:rsid w:val="0026492C"/>
    <w:rsid w:val="002700C7"/>
    <w:rsid w:val="00276945"/>
    <w:rsid w:val="00297522"/>
    <w:rsid w:val="002A340D"/>
    <w:rsid w:val="002D5580"/>
    <w:rsid w:val="00307165"/>
    <w:rsid w:val="00312415"/>
    <w:rsid w:val="003133AE"/>
    <w:rsid w:val="00322083"/>
    <w:rsid w:val="003375B8"/>
    <w:rsid w:val="003539DA"/>
    <w:rsid w:val="00364503"/>
    <w:rsid w:val="003675BC"/>
    <w:rsid w:val="00380860"/>
    <w:rsid w:val="00382E7C"/>
    <w:rsid w:val="003A3382"/>
    <w:rsid w:val="003B689A"/>
    <w:rsid w:val="00430F6D"/>
    <w:rsid w:val="00431A26"/>
    <w:rsid w:val="004839C6"/>
    <w:rsid w:val="004C6AD2"/>
    <w:rsid w:val="004D3EE4"/>
    <w:rsid w:val="004E254E"/>
    <w:rsid w:val="00504303"/>
    <w:rsid w:val="005314D4"/>
    <w:rsid w:val="00574815"/>
    <w:rsid w:val="005957A9"/>
    <w:rsid w:val="005F6FA7"/>
    <w:rsid w:val="006046F8"/>
    <w:rsid w:val="00640D51"/>
    <w:rsid w:val="00646FA3"/>
    <w:rsid w:val="006555A2"/>
    <w:rsid w:val="00661B9B"/>
    <w:rsid w:val="00681825"/>
    <w:rsid w:val="006E19A4"/>
    <w:rsid w:val="006E4EEA"/>
    <w:rsid w:val="006E5011"/>
    <w:rsid w:val="006E6A06"/>
    <w:rsid w:val="0070102E"/>
    <w:rsid w:val="00702F64"/>
    <w:rsid w:val="007031BD"/>
    <w:rsid w:val="00712505"/>
    <w:rsid w:val="00737C55"/>
    <w:rsid w:val="00746931"/>
    <w:rsid w:val="007753E8"/>
    <w:rsid w:val="00776A27"/>
    <w:rsid w:val="00777EA7"/>
    <w:rsid w:val="00787926"/>
    <w:rsid w:val="007933B7"/>
    <w:rsid w:val="007A6875"/>
    <w:rsid w:val="007E0B3B"/>
    <w:rsid w:val="007E7D0C"/>
    <w:rsid w:val="007F7D98"/>
    <w:rsid w:val="00813D5C"/>
    <w:rsid w:val="00825DB8"/>
    <w:rsid w:val="00827D40"/>
    <w:rsid w:val="008334FB"/>
    <w:rsid w:val="00842F6F"/>
    <w:rsid w:val="00843099"/>
    <w:rsid w:val="008670F6"/>
    <w:rsid w:val="008A6ACD"/>
    <w:rsid w:val="008B60C0"/>
    <w:rsid w:val="008C0465"/>
    <w:rsid w:val="008D4679"/>
    <w:rsid w:val="00915277"/>
    <w:rsid w:val="0094060C"/>
    <w:rsid w:val="00953DD8"/>
    <w:rsid w:val="00965572"/>
    <w:rsid w:val="0097015C"/>
    <w:rsid w:val="00976D57"/>
    <w:rsid w:val="009800B5"/>
    <w:rsid w:val="00986CBA"/>
    <w:rsid w:val="009B29BE"/>
    <w:rsid w:val="009B5658"/>
    <w:rsid w:val="009C2AD2"/>
    <w:rsid w:val="009D0E9D"/>
    <w:rsid w:val="00A27C51"/>
    <w:rsid w:val="00A967A2"/>
    <w:rsid w:val="00AD23D9"/>
    <w:rsid w:val="00AD461B"/>
    <w:rsid w:val="00B161AE"/>
    <w:rsid w:val="00B437FC"/>
    <w:rsid w:val="00B50186"/>
    <w:rsid w:val="00B60C55"/>
    <w:rsid w:val="00B66A80"/>
    <w:rsid w:val="00B8739A"/>
    <w:rsid w:val="00B923D4"/>
    <w:rsid w:val="00B9394A"/>
    <w:rsid w:val="00BD6EC2"/>
    <w:rsid w:val="00BE4E33"/>
    <w:rsid w:val="00C0338E"/>
    <w:rsid w:val="00C15505"/>
    <w:rsid w:val="00C46F85"/>
    <w:rsid w:val="00C626AA"/>
    <w:rsid w:val="00C668F5"/>
    <w:rsid w:val="00C8429C"/>
    <w:rsid w:val="00CA76B8"/>
    <w:rsid w:val="00CC7B6C"/>
    <w:rsid w:val="00CD2DA8"/>
    <w:rsid w:val="00CE567D"/>
    <w:rsid w:val="00CF79E4"/>
    <w:rsid w:val="00D05D90"/>
    <w:rsid w:val="00D06426"/>
    <w:rsid w:val="00D110E0"/>
    <w:rsid w:val="00D1266D"/>
    <w:rsid w:val="00D15AA0"/>
    <w:rsid w:val="00D5732F"/>
    <w:rsid w:val="00D628FF"/>
    <w:rsid w:val="00D7295E"/>
    <w:rsid w:val="00D81505"/>
    <w:rsid w:val="00D8736B"/>
    <w:rsid w:val="00D87AA5"/>
    <w:rsid w:val="00DB2E65"/>
    <w:rsid w:val="00DF5C37"/>
    <w:rsid w:val="00DF6BDB"/>
    <w:rsid w:val="00E63D54"/>
    <w:rsid w:val="00E80275"/>
    <w:rsid w:val="00EB3EE5"/>
    <w:rsid w:val="00EC1F31"/>
    <w:rsid w:val="00EE1D3E"/>
    <w:rsid w:val="00EF33BD"/>
    <w:rsid w:val="00F11403"/>
    <w:rsid w:val="00F21EBC"/>
    <w:rsid w:val="00F26D18"/>
    <w:rsid w:val="00F62D31"/>
    <w:rsid w:val="00F854AA"/>
    <w:rsid w:val="00F91356"/>
    <w:rsid w:val="00FD298D"/>
    <w:rsid w:val="00FD71FE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314FB"/>
  <w15:chartTrackingRefBased/>
  <w15:docId w15:val="{139CD38E-58CB-41B5-9395-5519E4D0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46F85"/>
    <w:rPr>
      <w:b/>
      <w:bCs/>
    </w:rPr>
  </w:style>
  <w:style w:type="paragraph" w:styleId="ListParagraph">
    <w:name w:val="List Paragraph"/>
    <w:basedOn w:val="Normal"/>
    <w:uiPriority w:val="34"/>
    <w:qFormat/>
    <w:rsid w:val="00C46F85"/>
    <w:pPr>
      <w:spacing w:after="0" w:line="276" w:lineRule="auto"/>
      <w:ind w:left="720"/>
      <w:contextualSpacing/>
    </w:pPr>
    <w:rPr>
      <w:rFonts w:ascii="Arial" w:eastAsia="Arial" w:hAnsi="Arial" w:cs="Arial"/>
      <w:lang w:val="en"/>
    </w:rPr>
  </w:style>
  <w:style w:type="paragraph" w:styleId="Header">
    <w:name w:val="header"/>
    <w:basedOn w:val="Normal"/>
    <w:link w:val="HeaderChar"/>
    <w:uiPriority w:val="99"/>
    <w:unhideWhenUsed/>
    <w:rsid w:val="00B16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1AE"/>
  </w:style>
  <w:style w:type="paragraph" w:styleId="Footer">
    <w:name w:val="footer"/>
    <w:basedOn w:val="Normal"/>
    <w:link w:val="FooterChar"/>
    <w:uiPriority w:val="99"/>
    <w:unhideWhenUsed/>
    <w:rsid w:val="00B16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1AE"/>
  </w:style>
  <w:style w:type="character" w:styleId="Hyperlink">
    <w:name w:val="Hyperlink"/>
    <w:basedOn w:val="DefaultParagraphFont"/>
    <w:uiPriority w:val="99"/>
    <w:semiHidden/>
    <w:unhideWhenUsed/>
    <w:rsid w:val="00CF79E4"/>
    <w:rPr>
      <w:color w:val="0000FF"/>
      <w:u w:val="single"/>
    </w:rPr>
  </w:style>
  <w:style w:type="table" w:styleId="TableGrid">
    <w:name w:val="Table Grid"/>
    <w:basedOn w:val="TableNormal"/>
    <w:uiPriority w:val="39"/>
    <w:rsid w:val="00775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B5658"/>
    <w:pPr>
      <w:autoSpaceDE w:val="0"/>
      <w:autoSpaceDN w:val="0"/>
      <w:adjustRightInd w:val="0"/>
      <w:spacing w:after="0" w:line="240" w:lineRule="auto"/>
    </w:pPr>
    <w:rPr>
      <w:rFonts w:ascii="Graphie ExtraLight" w:hAnsi="Graphie ExtraLight" w:cs="Graphie Extra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Kiefer</dc:creator>
  <cp:keywords/>
  <dc:description/>
  <cp:lastModifiedBy>Peter Kiefer</cp:lastModifiedBy>
  <cp:revision>4</cp:revision>
  <cp:lastPrinted>2021-03-02T20:41:00Z</cp:lastPrinted>
  <dcterms:created xsi:type="dcterms:W3CDTF">2022-02-14T18:11:00Z</dcterms:created>
  <dcterms:modified xsi:type="dcterms:W3CDTF">2022-02-14T18:33:00Z</dcterms:modified>
</cp:coreProperties>
</file>