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BE543" w14:textId="77777777" w:rsidR="00B662E0" w:rsidRDefault="00B662E0">
      <w:pPr>
        <w:pStyle w:val="BodyText"/>
        <w:spacing w:line="240" w:lineRule="auto"/>
        <w:ind w:firstLine="0"/>
        <w:rPr>
          <w:rFonts w:ascii="Times New Roman"/>
          <w:sz w:val="15"/>
        </w:rPr>
      </w:pPr>
    </w:p>
    <w:p w14:paraId="6837042B" w14:textId="77777777" w:rsidR="00B662E0" w:rsidRDefault="0002242C">
      <w:pPr>
        <w:spacing w:before="86" w:line="368" w:lineRule="exact"/>
        <w:ind w:left="1540"/>
        <w:rPr>
          <w:rFonts w:ascii="Times New Roman"/>
          <w:b/>
          <w:sz w:val="32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0A453CA8" wp14:editId="1D34A970">
            <wp:simplePos x="0" y="0"/>
            <wp:positionH relativeFrom="page">
              <wp:posOffset>476250</wp:posOffset>
            </wp:positionH>
            <wp:positionV relativeFrom="paragraph">
              <wp:posOffset>-112985</wp:posOffset>
            </wp:positionV>
            <wp:extent cx="750557" cy="7238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557" cy="72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color w:val="211E1F"/>
          <w:sz w:val="32"/>
        </w:rPr>
        <w:t>National Associatio</w:t>
      </w:r>
      <w:r>
        <w:rPr>
          <w:rFonts w:ascii="Times New Roman"/>
          <w:b/>
          <w:sz w:val="32"/>
        </w:rPr>
        <w:t>n</w:t>
      </w:r>
    </w:p>
    <w:p w14:paraId="21A7D4BE" w14:textId="5D4A4F0B" w:rsidR="00B662E0" w:rsidRDefault="00460573">
      <w:pPr>
        <w:tabs>
          <w:tab w:val="left" w:pos="6179"/>
        </w:tabs>
        <w:spacing w:line="368" w:lineRule="exact"/>
        <w:ind w:left="1540"/>
        <w:rPr>
          <w:rFonts w:ascii="Times New Roman"/>
          <w:b/>
          <w:i/>
          <w:sz w:val="3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0854EE34" wp14:editId="2BA46884">
                <wp:simplePos x="0" y="0"/>
                <wp:positionH relativeFrom="page">
                  <wp:posOffset>1365250</wp:posOffset>
                </wp:positionH>
                <wp:positionV relativeFrom="paragraph">
                  <wp:posOffset>309880</wp:posOffset>
                </wp:positionV>
                <wp:extent cx="5886450" cy="28575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6450" cy="28575"/>
                          <a:chOff x="2150" y="488"/>
                          <a:chExt cx="9270" cy="45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150" y="496"/>
                            <a:ext cx="92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150" y="526"/>
                            <a:ext cx="92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25BD8" id="Group 6" o:spid="_x0000_s1026" style="position:absolute;margin-left:107.5pt;margin-top:24.4pt;width:463.5pt;height:2.25pt;z-index:-251658240;mso-wrap-distance-left:0;mso-wrap-distance-right:0;mso-position-horizontal-relative:page" coordorigin="2150,488" coordsize="927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">
                <v:line id="Line 8" o:spid="_x0000_s1027" style="position:absolute;visibility:visible;mso-wrap-style:square" from="2150,496" to="11420,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7" o:spid="_x0000_s1028" style="position:absolute;visibility:visible;mso-wrap-style:square" from="2150,526" to="11420,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w10:wrap type="topAndBottom" anchorx="page"/>
              </v:group>
            </w:pict>
          </mc:Fallback>
        </mc:AlternateContent>
      </w:r>
      <w:r w:rsidR="0002242C">
        <w:rPr>
          <w:rFonts w:ascii="Times New Roman"/>
          <w:b/>
          <w:color w:val="211E1F"/>
          <w:sz w:val="32"/>
        </w:rPr>
        <w:t>for</w:t>
      </w:r>
      <w:r w:rsidR="0002242C">
        <w:rPr>
          <w:rFonts w:ascii="Times New Roman"/>
          <w:b/>
          <w:color w:val="211E1F"/>
          <w:spacing w:val="-3"/>
          <w:sz w:val="32"/>
        </w:rPr>
        <w:t xml:space="preserve"> </w:t>
      </w:r>
      <w:r w:rsidR="0002242C">
        <w:rPr>
          <w:rFonts w:ascii="Times New Roman"/>
          <w:b/>
          <w:color w:val="211E1F"/>
          <w:sz w:val="32"/>
        </w:rPr>
        <w:t>Court</w:t>
      </w:r>
      <w:r w:rsidR="0002242C">
        <w:rPr>
          <w:rFonts w:ascii="Times New Roman"/>
          <w:b/>
          <w:color w:val="211E1F"/>
          <w:spacing w:val="-2"/>
          <w:sz w:val="32"/>
        </w:rPr>
        <w:t xml:space="preserve"> </w:t>
      </w:r>
      <w:r w:rsidR="0002242C">
        <w:rPr>
          <w:rFonts w:ascii="Times New Roman"/>
          <w:b/>
          <w:color w:val="211E1F"/>
          <w:sz w:val="32"/>
        </w:rPr>
        <w:t>Management</w:t>
      </w:r>
      <w:r w:rsidR="0002242C">
        <w:rPr>
          <w:rFonts w:ascii="Times New Roman"/>
          <w:b/>
          <w:color w:val="211E1F"/>
          <w:sz w:val="32"/>
        </w:rPr>
        <w:tab/>
      </w:r>
      <w:r w:rsidR="0002242C">
        <w:rPr>
          <w:rFonts w:ascii="Times New Roman"/>
          <w:b/>
          <w:i/>
          <w:color w:val="211E1F"/>
          <w:sz w:val="32"/>
        </w:rPr>
        <w:t>Strengthening Court</w:t>
      </w:r>
      <w:r w:rsidR="0002242C">
        <w:rPr>
          <w:rFonts w:ascii="Times New Roman"/>
          <w:b/>
          <w:i/>
          <w:color w:val="211E1F"/>
          <w:spacing w:val="-6"/>
          <w:sz w:val="32"/>
        </w:rPr>
        <w:t xml:space="preserve"> </w:t>
      </w:r>
      <w:r w:rsidR="0002242C">
        <w:rPr>
          <w:rFonts w:ascii="Times New Roman"/>
          <w:b/>
          <w:i/>
          <w:color w:val="211E1F"/>
          <w:sz w:val="32"/>
        </w:rPr>
        <w:t>Professionals</w:t>
      </w:r>
    </w:p>
    <w:p w14:paraId="3E993ED0" w14:textId="2B545E3B" w:rsidR="00B662E0" w:rsidRPr="00460573" w:rsidRDefault="00C51A63">
      <w:pPr>
        <w:spacing w:before="84" w:line="439" w:lineRule="exact"/>
        <w:ind w:left="3021" w:right="2924"/>
        <w:jc w:val="center"/>
        <w:rPr>
          <w:b/>
          <w:color w:val="E36C0A" w:themeColor="accent6" w:themeShade="BF"/>
          <w:sz w:val="36"/>
        </w:rPr>
      </w:pPr>
      <w:r w:rsidRPr="00460573">
        <w:rPr>
          <w:b/>
          <w:color w:val="E36C0A" w:themeColor="accent6" w:themeShade="BF"/>
          <w:sz w:val="36"/>
        </w:rPr>
        <w:t>WEBSITE</w:t>
      </w:r>
      <w:r w:rsidR="0002242C" w:rsidRPr="00460573">
        <w:rPr>
          <w:b/>
          <w:color w:val="E36C0A" w:themeColor="accent6" w:themeShade="BF"/>
          <w:sz w:val="36"/>
        </w:rPr>
        <w:t xml:space="preserve"> COMMITTEE</w:t>
      </w:r>
    </w:p>
    <w:p w14:paraId="180B7779" w14:textId="51B56D59" w:rsidR="00B662E0" w:rsidRDefault="00467327">
      <w:pPr>
        <w:spacing w:line="292" w:lineRule="exact"/>
        <w:ind w:left="3021" w:right="2922"/>
        <w:jc w:val="center"/>
        <w:rPr>
          <w:b/>
          <w:sz w:val="24"/>
        </w:rPr>
      </w:pPr>
      <w:r>
        <w:rPr>
          <w:b/>
          <w:sz w:val="24"/>
        </w:rPr>
        <w:t>December 7</w:t>
      </w:r>
      <w:r w:rsidR="0002242C">
        <w:rPr>
          <w:b/>
          <w:sz w:val="24"/>
        </w:rPr>
        <w:t xml:space="preserve">, 2022 @ </w:t>
      </w:r>
      <w:r w:rsidR="00C51A63">
        <w:rPr>
          <w:b/>
          <w:sz w:val="24"/>
        </w:rPr>
        <w:t>2</w:t>
      </w:r>
      <w:r w:rsidR="0002242C">
        <w:rPr>
          <w:b/>
          <w:sz w:val="24"/>
        </w:rPr>
        <w:t>:00 p.m. ET</w:t>
      </w:r>
    </w:p>
    <w:p w14:paraId="5487300F" w14:textId="3A9BF4BA" w:rsidR="00C51A63" w:rsidRDefault="00460573">
      <w:pPr>
        <w:ind w:left="3021" w:right="2920"/>
        <w:jc w:val="center"/>
        <w:rPr>
          <w:color w:val="0000FF"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3036D" wp14:editId="61E573E5">
                <wp:simplePos x="0" y="0"/>
                <wp:positionH relativeFrom="page">
                  <wp:posOffset>4399915</wp:posOffset>
                </wp:positionH>
                <wp:positionV relativeFrom="paragraph">
                  <wp:posOffset>347980</wp:posOffset>
                </wp:positionV>
                <wp:extent cx="33655" cy="1079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1079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4243B" id="Rectangle 5" o:spid="_x0000_s1026" style="position:absolute;margin-left:346.45pt;margin-top:27.4pt;width:2.65pt;height: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" fillcolor="blue" stroked="f">
                <w10:wrap anchorx="page"/>
              </v:rect>
            </w:pict>
          </mc:Fallback>
        </mc:AlternateContent>
      </w:r>
      <w:r w:rsidR="0002242C">
        <w:rPr>
          <w:sz w:val="24"/>
        </w:rPr>
        <w:t xml:space="preserve">Chair: </w:t>
      </w:r>
      <w:hyperlink r:id="rId6" w:history="1">
        <w:r w:rsidR="00C51A63" w:rsidRPr="00C51A63">
          <w:rPr>
            <w:rStyle w:val="Hyperlink"/>
            <w:sz w:val="24"/>
            <w:u w:color="0000FF"/>
          </w:rPr>
          <w:t>Roger</w:t>
        </w:r>
        <w:r w:rsidR="00C51A63" w:rsidRPr="00C51A63">
          <w:rPr>
            <w:rStyle w:val="Hyperlink"/>
            <w:sz w:val="24"/>
          </w:rPr>
          <w:t xml:space="preserve"> Rand</w:t>
        </w:r>
      </w:hyperlink>
    </w:p>
    <w:p w14:paraId="0AF3227E" w14:textId="2CCF72B8" w:rsidR="00B662E0" w:rsidRDefault="007006A6">
      <w:pPr>
        <w:ind w:left="3021" w:right="2920"/>
        <w:jc w:val="center"/>
        <w:rPr>
          <w:sz w:val="24"/>
        </w:rPr>
      </w:pPr>
      <w:hyperlink r:id="rId7" w:history="1">
        <w:r w:rsidR="00C51A63" w:rsidRPr="00C51A63">
          <w:rPr>
            <w:rStyle w:val="Hyperlink"/>
            <w:sz w:val="24"/>
          </w:rPr>
          <w:t>Committee Page</w:t>
        </w:r>
      </w:hyperlink>
      <w:r w:rsidR="00C51A63">
        <w:rPr>
          <w:sz w:val="24"/>
        </w:rPr>
        <w:t xml:space="preserve"> </w:t>
      </w:r>
    </w:p>
    <w:p w14:paraId="2D70C035" w14:textId="598A700B" w:rsidR="00A26E81" w:rsidRDefault="00A26E81">
      <w:pPr>
        <w:ind w:left="3021" w:right="2920"/>
        <w:jc w:val="center"/>
        <w:rPr>
          <w:sz w:val="24"/>
        </w:rPr>
      </w:pPr>
    </w:p>
    <w:p w14:paraId="2EF93814" w14:textId="5BD5EDAD" w:rsidR="00A26E81" w:rsidRDefault="00A26E81" w:rsidP="00A26E81">
      <w:pPr>
        <w:ind w:left="450" w:right="2920"/>
        <w:rPr>
          <w:sz w:val="24"/>
        </w:rPr>
      </w:pPr>
      <w:r>
        <w:rPr>
          <w:sz w:val="24"/>
        </w:rPr>
        <w:t>Attendees: Rick Pierce, Kelly Hutton, Kent Pankey, Roger Rand, Mae Swisher, Joe Calogero</w:t>
      </w:r>
    </w:p>
    <w:p w14:paraId="390BF9C3" w14:textId="77777777" w:rsidR="00A26E81" w:rsidRDefault="00A26E81" w:rsidP="00A26E81">
      <w:pPr>
        <w:ind w:left="450" w:right="2920"/>
        <w:rPr>
          <w:sz w:val="24"/>
        </w:rPr>
      </w:pPr>
    </w:p>
    <w:p w14:paraId="54975D1E" w14:textId="0AA11F1F" w:rsidR="00C51A63" w:rsidRPr="00460573" w:rsidRDefault="0050407C" w:rsidP="0050407C">
      <w:pPr>
        <w:pStyle w:val="ListParagraph"/>
        <w:numPr>
          <w:ilvl w:val="0"/>
          <w:numId w:val="1"/>
        </w:numPr>
        <w:tabs>
          <w:tab w:val="left" w:pos="820"/>
        </w:tabs>
      </w:pPr>
      <w:r>
        <w:t xml:space="preserve">Review and Approval of minutes from </w:t>
      </w:r>
      <w:r w:rsidR="0040200A">
        <w:t>November 2</w:t>
      </w:r>
      <w:r>
        <w:t xml:space="preserve">, </w:t>
      </w:r>
      <w:proofErr w:type="gramStart"/>
      <w:r>
        <w:t>2022</w:t>
      </w:r>
      <w:proofErr w:type="gramEnd"/>
      <w:r>
        <w:t xml:space="preserve"> Meeting. </w:t>
      </w:r>
    </w:p>
    <w:p w14:paraId="3A3C214A" w14:textId="3D864EE4" w:rsidR="00C51A63" w:rsidRPr="00460573" w:rsidRDefault="0050407C" w:rsidP="00C51A63">
      <w:pPr>
        <w:pStyle w:val="ListParagraph"/>
        <w:numPr>
          <w:ilvl w:val="0"/>
          <w:numId w:val="1"/>
        </w:numPr>
        <w:tabs>
          <w:tab w:val="left" w:pos="820"/>
        </w:tabs>
        <w:spacing w:before="2"/>
      </w:pPr>
      <w:r>
        <w:t>Change Requests (Roger)</w:t>
      </w:r>
    </w:p>
    <w:p w14:paraId="38BDA936" w14:textId="6FB1F26B" w:rsidR="00912D3B" w:rsidRDefault="00FD3D37" w:rsidP="00D54610">
      <w:pPr>
        <w:pStyle w:val="ListParagraph"/>
        <w:numPr>
          <w:ilvl w:val="1"/>
          <w:numId w:val="1"/>
        </w:numPr>
        <w:tabs>
          <w:tab w:val="left" w:pos="820"/>
        </w:tabs>
        <w:spacing w:before="2"/>
      </w:pPr>
      <w:r>
        <w:t>CORE Champion Update (Kelly Hutton)</w:t>
      </w:r>
    </w:p>
    <w:p w14:paraId="18ADE73D" w14:textId="20AEB4A4" w:rsidR="00BE183A" w:rsidRDefault="00AF2218" w:rsidP="00BE183A">
      <w:pPr>
        <w:pStyle w:val="ListParagraph"/>
        <w:numPr>
          <w:ilvl w:val="2"/>
          <w:numId w:val="1"/>
        </w:numPr>
        <w:tabs>
          <w:tab w:val="left" w:pos="820"/>
        </w:tabs>
        <w:spacing w:before="2"/>
        <w:jc w:val="left"/>
      </w:pPr>
      <w:r>
        <w:t xml:space="preserve">Roger will submit a change to </w:t>
      </w:r>
      <w:r w:rsidR="00BE183A">
        <w:t>add a direct link to CORE Site on NACM homepage</w:t>
      </w:r>
    </w:p>
    <w:p w14:paraId="4C28E110" w14:textId="656C83FD" w:rsidR="00BE183A" w:rsidRDefault="00AF2218" w:rsidP="00BE183A">
      <w:pPr>
        <w:pStyle w:val="ListParagraph"/>
        <w:numPr>
          <w:ilvl w:val="2"/>
          <w:numId w:val="1"/>
        </w:numPr>
        <w:tabs>
          <w:tab w:val="left" w:pos="820"/>
        </w:tabs>
        <w:spacing w:before="2"/>
        <w:jc w:val="left"/>
      </w:pPr>
      <w:r>
        <w:t>Roger will submit a change: Currently, there is a ‘</w:t>
      </w:r>
      <w:r w:rsidR="005C76D1">
        <w:t>Where’s there’s support</w:t>
      </w:r>
      <w:r>
        <w:t>…’</w:t>
      </w:r>
      <w:r w:rsidR="005C76D1">
        <w:t xml:space="preserve"> banner </w:t>
      </w:r>
      <w:r>
        <w:t xml:space="preserve">on the NACMNET.ORG home page </w:t>
      </w:r>
      <w:r w:rsidR="005C76D1">
        <w:t xml:space="preserve">– change </w:t>
      </w:r>
      <w:r>
        <w:t xml:space="preserve">this banner </w:t>
      </w:r>
      <w:r w:rsidR="005C76D1">
        <w:t xml:space="preserve">to CORE </w:t>
      </w:r>
      <w:r w:rsidR="00C73A9A">
        <w:t>and have it link to the Core website.</w:t>
      </w:r>
    </w:p>
    <w:p w14:paraId="3515C8A0" w14:textId="6144E06B" w:rsidR="005C76D1" w:rsidRDefault="00C73A9A" w:rsidP="00BE183A">
      <w:pPr>
        <w:pStyle w:val="ListParagraph"/>
        <w:numPr>
          <w:ilvl w:val="2"/>
          <w:numId w:val="1"/>
        </w:numPr>
        <w:tabs>
          <w:tab w:val="left" w:pos="820"/>
        </w:tabs>
        <w:spacing w:before="2"/>
        <w:jc w:val="left"/>
      </w:pPr>
      <w:r>
        <w:t xml:space="preserve">Roger to submit a change: </w:t>
      </w:r>
      <w:r w:rsidR="005C76D1">
        <w:t>Under Resources in Mega Menu – change the current link to Core Competences to a link to the Core Homepage</w:t>
      </w:r>
    </w:p>
    <w:p w14:paraId="2FFA5D89" w14:textId="79514B6D" w:rsidR="00993EE5" w:rsidRDefault="00993EE5" w:rsidP="00993EE5">
      <w:pPr>
        <w:pStyle w:val="ListParagraph"/>
        <w:numPr>
          <w:ilvl w:val="1"/>
          <w:numId w:val="1"/>
        </w:numPr>
        <w:tabs>
          <w:tab w:val="left" w:pos="820"/>
        </w:tabs>
        <w:spacing w:before="2"/>
      </w:pPr>
      <w:r>
        <w:t>CORE Homepage</w:t>
      </w:r>
    </w:p>
    <w:p w14:paraId="3EC79613" w14:textId="3B9D3E3B" w:rsidR="00993EE5" w:rsidRDefault="00993EE5" w:rsidP="00993EE5">
      <w:pPr>
        <w:pStyle w:val="ListParagraph"/>
        <w:numPr>
          <w:ilvl w:val="2"/>
          <w:numId w:val="1"/>
        </w:numPr>
        <w:tabs>
          <w:tab w:val="left" w:pos="820"/>
        </w:tabs>
        <w:spacing w:before="2"/>
        <w:jc w:val="left"/>
      </w:pPr>
      <w:r>
        <w:t>Kelly to turn in change request to add a menu of options to the CORE homepage</w:t>
      </w:r>
    </w:p>
    <w:p w14:paraId="1A693FF8" w14:textId="0FD8331E" w:rsidR="00993EE5" w:rsidRPr="00460573" w:rsidRDefault="00D77C1C" w:rsidP="00993EE5">
      <w:pPr>
        <w:pStyle w:val="ListParagraph"/>
        <w:numPr>
          <w:ilvl w:val="2"/>
          <w:numId w:val="1"/>
        </w:numPr>
        <w:tabs>
          <w:tab w:val="left" w:pos="820"/>
        </w:tabs>
        <w:spacing w:before="2"/>
        <w:jc w:val="left"/>
      </w:pPr>
      <w:r>
        <w:t xml:space="preserve">Roger will give </w:t>
      </w:r>
      <w:proofErr w:type="spellStart"/>
      <w:r>
        <w:t>WebTeam</w:t>
      </w:r>
      <w:proofErr w:type="spellEnd"/>
      <w:r>
        <w:t xml:space="preserve"> and admin account for CORE </w:t>
      </w:r>
      <w:proofErr w:type="spellStart"/>
      <w:r>
        <w:t>Wordpress</w:t>
      </w:r>
      <w:proofErr w:type="spellEnd"/>
      <w:r>
        <w:t xml:space="preserve"> access</w:t>
      </w:r>
    </w:p>
    <w:p w14:paraId="5F5C70B2" w14:textId="7CB92109" w:rsidR="00EF5DC8" w:rsidRDefault="00EF5DC8" w:rsidP="00FD3D37">
      <w:pPr>
        <w:pStyle w:val="ListParagraph"/>
        <w:numPr>
          <w:ilvl w:val="0"/>
          <w:numId w:val="1"/>
        </w:numPr>
        <w:tabs>
          <w:tab w:val="left" w:pos="820"/>
        </w:tabs>
        <w:spacing w:before="2"/>
      </w:pPr>
      <w:r>
        <w:t>Old Business</w:t>
      </w:r>
    </w:p>
    <w:p w14:paraId="67D18644" w14:textId="10E3D43F" w:rsidR="00EF5DC8" w:rsidRDefault="00FD3D37" w:rsidP="00EF5DC8">
      <w:pPr>
        <w:pStyle w:val="ListParagraph"/>
        <w:numPr>
          <w:ilvl w:val="1"/>
          <w:numId w:val="1"/>
        </w:numPr>
        <w:tabs>
          <w:tab w:val="left" w:pos="820"/>
        </w:tabs>
        <w:spacing w:before="2"/>
      </w:pPr>
      <w:r>
        <w:t>Stage Overwritten with Production</w:t>
      </w:r>
    </w:p>
    <w:p w14:paraId="3207C356" w14:textId="1FA94226" w:rsidR="00FD3D37" w:rsidRDefault="00FD3D37" w:rsidP="00EF5DC8">
      <w:pPr>
        <w:pStyle w:val="ListParagraph"/>
        <w:numPr>
          <w:ilvl w:val="1"/>
          <w:numId w:val="1"/>
        </w:numPr>
        <w:tabs>
          <w:tab w:val="left" w:pos="820"/>
        </w:tabs>
        <w:spacing w:before="2"/>
      </w:pPr>
      <w:r>
        <w:t xml:space="preserve">Resource Index </w:t>
      </w:r>
    </w:p>
    <w:p w14:paraId="2A5DBC9F" w14:textId="1E1F1AD8" w:rsidR="0050407C" w:rsidRDefault="0050407C" w:rsidP="0050407C">
      <w:pPr>
        <w:pStyle w:val="ListParagraph"/>
        <w:numPr>
          <w:ilvl w:val="0"/>
          <w:numId w:val="1"/>
        </w:numPr>
        <w:tabs>
          <w:tab w:val="left" w:pos="820"/>
        </w:tabs>
        <w:spacing w:before="2"/>
      </w:pPr>
      <w:r>
        <w:t>New Business</w:t>
      </w:r>
    </w:p>
    <w:p w14:paraId="2A558FB6" w14:textId="3EE2E082" w:rsidR="00875D28" w:rsidRDefault="00875D28" w:rsidP="00875D28">
      <w:pPr>
        <w:pStyle w:val="ListParagraph"/>
        <w:numPr>
          <w:ilvl w:val="1"/>
          <w:numId w:val="1"/>
        </w:numPr>
        <w:tabs>
          <w:tab w:val="left" w:pos="820"/>
        </w:tabs>
        <w:spacing w:before="2"/>
      </w:pPr>
      <w:r>
        <w:t>Roger is sharing a version of the NACM Website change request form with the JTC for making changes to the NCSC/JTC Site.</w:t>
      </w:r>
    </w:p>
    <w:p w14:paraId="1B87CF05" w14:textId="3DC76348" w:rsidR="00312D20" w:rsidRPr="00460573" w:rsidRDefault="00FD3D37" w:rsidP="002A6329">
      <w:pPr>
        <w:tabs>
          <w:tab w:val="left" w:pos="820"/>
        </w:tabs>
        <w:spacing w:before="2"/>
      </w:pPr>
      <w:r>
        <w:t xml:space="preserve"> </w:t>
      </w:r>
    </w:p>
    <w:p w14:paraId="13CD75EB" w14:textId="5C8AA59B" w:rsidR="00B662E0" w:rsidRPr="00460573" w:rsidRDefault="00350C1A" w:rsidP="00350C1A">
      <w:pPr>
        <w:pStyle w:val="BodyText"/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460573">
        <w:rPr>
          <w:sz w:val="22"/>
          <w:szCs w:val="22"/>
        </w:rPr>
        <w:t>Future Meetings</w:t>
      </w:r>
    </w:p>
    <w:p w14:paraId="4C31877F" w14:textId="77777777" w:rsidR="00B662E0" w:rsidRPr="00460573" w:rsidRDefault="0002242C">
      <w:pPr>
        <w:spacing w:before="244"/>
        <w:ind w:left="4393"/>
        <w:rPr>
          <w:b/>
        </w:rPr>
      </w:pPr>
      <w:r w:rsidRPr="00460573">
        <w:rPr>
          <w:b/>
        </w:rPr>
        <w:t>Future Meeting dates.</w:t>
      </w:r>
    </w:p>
    <w:p w14:paraId="404079A9" w14:textId="7715E428" w:rsidR="00B662E0" w:rsidRPr="00460573" w:rsidRDefault="00FD3D37" w:rsidP="00FD3D37">
      <w:pPr>
        <w:tabs>
          <w:tab w:val="left" w:pos="7299"/>
        </w:tabs>
      </w:pPr>
      <w:r>
        <w:tab/>
      </w:r>
    </w:p>
    <w:p w14:paraId="04881905" w14:textId="25C8B290" w:rsidR="00B662E0" w:rsidRPr="00460573" w:rsidRDefault="00D54610">
      <w:pPr>
        <w:tabs>
          <w:tab w:val="left" w:pos="7299"/>
        </w:tabs>
        <w:ind w:left="1540"/>
      </w:pPr>
      <w:r w:rsidRPr="00460573">
        <w:t>January 4</w:t>
      </w:r>
      <w:r w:rsidR="0002242C" w:rsidRPr="00460573">
        <w:t>,</w:t>
      </w:r>
      <w:r w:rsidR="0002242C" w:rsidRPr="00460573">
        <w:rPr>
          <w:spacing w:val="-3"/>
        </w:rPr>
        <w:t xml:space="preserve"> </w:t>
      </w:r>
      <w:r w:rsidRPr="00460573">
        <w:t>2023</w:t>
      </w:r>
      <w:r w:rsidR="0002242C" w:rsidRPr="00460573">
        <w:tab/>
      </w:r>
    </w:p>
    <w:p w14:paraId="68AA6F1B" w14:textId="544A75C8" w:rsidR="00912D3B" w:rsidRDefault="00D54610">
      <w:pPr>
        <w:tabs>
          <w:tab w:val="left" w:pos="7299"/>
        </w:tabs>
        <w:ind w:left="1540"/>
      </w:pPr>
      <w:r w:rsidRPr="00460573">
        <w:t>February 1</w:t>
      </w:r>
      <w:r w:rsidR="0002242C" w:rsidRPr="00460573">
        <w:t>,</w:t>
      </w:r>
      <w:r w:rsidR="0002242C" w:rsidRPr="00460573">
        <w:rPr>
          <w:spacing w:val="-2"/>
        </w:rPr>
        <w:t xml:space="preserve"> </w:t>
      </w:r>
      <w:r w:rsidR="0002242C" w:rsidRPr="00460573">
        <w:t>2023</w:t>
      </w:r>
      <w:r w:rsidR="00FD3D37">
        <w:tab/>
      </w:r>
      <w:r w:rsidR="00FD3D37" w:rsidRPr="00460573">
        <w:t>June 7,</w:t>
      </w:r>
      <w:r w:rsidR="00FD3D37" w:rsidRPr="00460573">
        <w:rPr>
          <w:spacing w:val="-5"/>
        </w:rPr>
        <w:t xml:space="preserve"> </w:t>
      </w:r>
      <w:r w:rsidR="00FD3D37" w:rsidRPr="00460573">
        <w:t>2023</w:t>
      </w:r>
    </w:p>
    <w:p w14:paraId="6D75484E" w14:textId="36ACE46D" w:rsidR="00912D3B" w:rsidRPr="00460573" w:rsidRDefault="00912D3B" w:rsidP="00912D3B">
      <w:pPr>
        <w:tabs>
          <w:tab w:val="left" w:pos="7299"/>
        </w:tabs>
        <w:ind w:left="1540"/>
      </w:pPr>
      <w:r w:rsidRPr="00460573">
        <w:t>March 1, 2023</w:t>
      </w:r>
      <w:r w:rsidR="00FD3D37">
        <w:tab/>
      </w:r>
      <w:r w:rsidR="00FD3D37" w:rsidRPr="00460573">
        <w:t>July TBD at Annual Conference</w:t>
      </w:r>
    </w:p>
    <w:p w14:paraId="7434995F" w14:textId="0E183E56" w:rsidR="00B662E0" w:rsidRPr="00460573" w:rsidRDefault="00912D3B" w:rsidP="00912D3B">
      <w:pPr>
        <w:tabs>
          <w:tab w:val="left" w:pos="7299"/>
        </w:tabs>
        <w:ind w:left="1540"/>
      </w:pPr>
      <w:r w:rsidRPr="00460573">
        <w:t>April 5, 2023</w:t>
      </w:r>
      <w:r w:rsidR="0002242C" w:rsidRPr="00460573">
        <w:tab/>
      </w:r>
    </w:p>
    <w:p w14:paraId="6F7CAB09" w14:textId="691036B8" w:rsidR="00B662E0" w:rsidRPr="00460573" w:rsidRDefault="00D54610">
      <w:pPr>
        <w:spacing w:before="196"/>
        <w:ind w:left="865" w:right="765"/>
        <w:jc w:val="center"/>
        <w:rPr>
          <w:b/>
          <w:sz w:val="24"/>
          <w:szCs w:val="24"/>
        </w:rPr>
      </w:pPr>
      <w:r w:rsidRPr="00460573">
        <w:rPr>
          <w:b/>
          <w:sz w:val="24"/>
          <w:szCs w:val="24"/>
        </w:rPr>
        <w:t>T</w:t>
      </w:r>
      <w:r w:rsidR="0002242C" w:rsidRPr="00460573">
        <w:rPr>
          <w:b/>
          <w:sz w:val="24"/>
          <w:szCs w:val="24"/>
        </w:rPr>
        <w:t>hank you for your time and we look forward to working with you this NACM year.</w:t>
      </w:r>
    </w:p>
    <w:p w14:paraId="6FAF96C6" w14:textId="57A7D795" w:rsidR="00B662E0" w:rsidRDefault="00460573" w:rsidP="00460573">
      <w:pPr>
        <w:pStyle w:val="BodyText"/>
        <w:spacing w:before="4" w:line="240" w:lineRule="auto"/>
        <w:ind w:firstLine="0"/>
        <w:rPr>
          <w:rFonts w:ascii="Times New Roman"/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EE751D3" wp14:editId="27F0B04A">
                <wp:simplePos x="0" y="0"/>
                <wp:positionH relativeFrom="page">
                  <wp:posOffset>462915</wp:posOffset>
                </wp:positionH>
                <wp:positionV relativeFrom="paragraph">
                  <wp:posOffset>127000</wp:posOffset>
                </wp:positionV>
                <wp:extent cx="6788785" cy="2857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8785" cy="28575"/>
                          <a:chOff x="729" y="200"/>
                          <a:chExt cx="10691" cy="45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29" y="208"/>
                            <a:ext cx="106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29" y="238"/>
                            <a:ext cx="106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C1EEB6" id="Group 2" o:spid="_x0000_s1026" style="position:absolute;margin-left:36.45pt;margin-top:10pt;width:534.55pt;height:2.25pt;z-index:-251657216;mso-wrap-distance-left:0;mso-wrap-distance-right:0;mso-position-horizontal-relative:page" coordorigin="729,200" coordsize="10691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">
                <v:line id="Line 4" o:spid="_x0000_s1027" style="position:absolute;visibility:visible;mso-wrap-style:square" from="729,208" to="11420,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3" o:spid="_x0000_s1028" style="position:absolute;visibility:visible;mso-wrap-style:square" from="729,238" to="11420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w10:wrap type="topAndBottom" anchorx="page"/>
              </v:group>
            </w:pict>
          </mc:Fallback>
        </mc:AlternateContent>
      </w:r>
      <w:r w:rsidR="0002242C">
        <w:rPr>
          <w:rFonts w:ascii="Times New Roman"/>
          <w:color w:val="211E1F"/>
          <w:sz w:val="18"/>
        </w:rPr>
        <w:t>Association Services: National Center for State Courts, 300 Newport Avenue, Williamsburg, VA 23185 (757) 259-1841, Fax (757) 259-1520</w:t>
      </w:r>
    </w:p>
    <w:p w14:paraId="3E38208B" w14:textId="77777777" w:rsidR="00B662E0" w:rsidRDefault="0002242C">
      <w:pPr>
        <w:spacing w:line="207" w:lineRule="exact"/>
        <w:ind w:left="3021" w:right="2563"/>
        <w:jc w:val="center"/>
        <w:rPr>
          <w:rFonts w:ascii="Times New Roman"/>
          <w:sz w:val="18"/>
        </w:rPr>
      </w:pPr>
      <w:r>
        <w:rPr>
          <w:rFonts w:ascii="Times New Roman"/>
          <w:color w:val="211E1F"/>
          <w:sz w:val="18"/>
        </w:rPr>
        <w:t>Home Page</w:t>
      </w:r>
      <w:hyperlink r:id="rId8">
        <w:r>
          <w:rPr>
            <w:rFonts w:ascii="Times New Roman"/>
            <w:color w:val="211E1F"/>
            <w:sz w:val="18"/>
          </w:rPr>
          <w:t>: http://www.nacmnet.org</w:t>
        </w:r>
      </w:hyperlink>
    </w:p>
    <w:sectPr w:rsidR="00B662E0" w:rsidSect="00460573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95C2A"/>
    <w:multiLevelType w:val="hybridMultilevel"/>
    <w:tmpl w:val="025C0196"/>
    <w:lvl w:ilvl="0" w:tplc="C552706E">
      <w:start w:val="1"/>
      <w:numFmt w:val="decimal"/>
      <w:lvlText w:val="%1."/>
      <w:lvlJc w:val="left"/>
      <w:pPr>
        <w:ind w:left="819" w:hanging="360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en-US" w:eastAsia="en-US" w:bidi="en-US"/>
      </w:rPr>
    </w:lvl>
    <w:lvl w:ilvl="1" w:tplc="3CCCAEB0">
      <w:start w:val="1"/>
      <w:numFmt w:val="lowerLetter"/>
      <w:lvlText w:val="%2."/>
      <w:lvlJc w:val="left"/>
      <w:pPr>
        <w:ind w:left="153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FE1C2AAE">
      <w:start w:val="1"/>
      <w:numFmt w:val="lowerRoman"/>
      <w:lvlText w:val="%3."/>
      <w:lvlJc w:val="left"/>
      <w:pPr>
        <w:ind w:left="2259" w:hanging="315"/>
        <w:jc w:val="righ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en-US"/>
      </w:rPr>
    </w:lvl>
    <w:lvl w:ilvl="3" w:tplc="A4B8B674">
      <w:numFmt w:val="bullet"/>
      <w:lvlText w:val="•"/>
      <w:lvlJc w:val="left"/>
      <w:pPr>
        <w:ind w:left="3340" w:hanging="315"/>
      </w:pPr>
      <w:rPr>
        <w:rFonts w:hint="default"/>
        <w:lang w:val="en-US" w:eastAsia="en-US" w:bidi="en-US"/>
      </w:rPr>
    </w:lvl>
    <w:lvl w:ilvl="4" w:tplc="35C8A0E2">
      <w:numFmt w:val="bullet"/>
      <w:lvlText w:val="•"/>
      <w:lvlJc w:val="left"/>
      <w:pPr>
        <w:ind w:left="4420" w:hanging="315"/>
      </w:pPr>
      <w:rPr>
        <w:rFonts w:hint="default"/>
        <w:lang w:val="en-US" w:eastAsia="en-US" w:bidi="en-US"/>
      </w:rPr>
    </w:lvl>
    <w:lvl w:ilvl="5" w:tplc="9E62C1E4">
      <w:numFmt w:val="bullet"/>
      <w:lvlText w:val="•"/>
      <w:lvlJc w:val="left"/>
      <w:pPr>
        <w:ind w:left="5500" w:hanging="315"/>
      </w:pPr>
      <w:rPr>
        <w:rFonts w:hint="default"/>
        <w:lang w:val="en-US" w:eastAsia="en-US" w:bidi="en-US"/>
      </w:rPr>
    </w:lvl>
    <w:lvl w:ilvl="6" w:tplc="ED4C1C3A">
      <w:numFmt w:val="bullet"/>
      <w:lvlText w:val="•"/>
      <w:lvlJc w:val="left"/>
      <w:pPr>
        <w:ind w:left="6580" w:hanging="315"/>
      </w:pPr>
      <w:rPr>
        <w:rFonts w:hint="default"/>
        <w:lang w:val="en-US" w:eastAsia="en-US" w:bidi="en-US"/>
      </w:rPr>
    </w:lvl>
    <w:lvl w:ilvl="7" w:tplc="33DA8B94">
      <w:numFmt w:val="bullet"/>
      <w:lvlText w:val="•"/>
      <w:lvlJc w:val="left"/>
      <w:pPr>
        <w:ind w:left="7660" w:hanging="315"/>
      </w:pPr>
      <w:rPr>
        <w:rFonts w:hint="default"/>
        <w:lang w:val="en-US" w:eastAsia="en-US" w:bidi="en-US"/>
      </w:rPr>
    </w:lvl>
    <w:lvl w:ilvl="8" w:tplc="2E1A1A78">
      <w:numFmt w:val="bullet"/>
      <w:lvlText w:val="•"/>
      <w:lvlJc w:val="left"/>
      <w:pPr>
        <w:ind w:left="8740" w:hanging="315"/>
      </w:pPr>
      <w:rPr>
        <w:rFonts w:hint="default"/>
        <w:lang w:val="en-US" w:eastAsia="en-US" w:bidi="en-US"/>
      </w:rPr>
    </w:lvl>
  </w:abstractNum>
  <w:abstractNum w:abstractNumId="1" w15:restartNumberingAfterBreak="0">
    <w:nsid w:val="74343ABF"/>
    <w:multiLevelType w:val="multilevel"/>
    <w:tmpl w:val="C5665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1"/>
    <w:lvlOverride w:ilv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2E0"/>
    <w:rsid w:val="0002242C"/>
    <w:rsid w:val="0014379C"/>
    <w:rsid w:val="002A6329"/>
    <w:rsid w:val="00312D20"/>
    <w:rsid w:val="00350C1A"/>
    <w:rsid w:val="0038447E"/>
    <w:rsid w:val="003D7E92"/>
    <w:rsid w:val="0040200A"/>
    <w:rsid w:val="00422A5F"/>
    <w:rsid w:val="00460573"/>
    <w:rsid w:val="00467327"/>
    <w:rsid w:val="0047010C"/>
    <w:rsid w:val="00472F58"/>
    <w:rsid w:val="0050407C"/>
    <w:rsid w:val="00554CB5"/>
    <w:rsid w:val="005A52DD"/>
    <w:rsid w:val="005C76D1"/>
    <w:rsid w:val="00691312"/>
    <w:rsid w:val="006E7780"/>
    <w:rsid w:val="00722913"/>
    <w:rsid w:val="007A25FA"/>
    <w:rsid w:val="007F4672"/>
    <w:rsid w:val="00875D28"/>
    <w:rsid w:val="00912D3B"/>
    <w:rsid w:val="00993EE5"/>
    <w:rsid w:val="009C3BB8"/>
    <w:rsid w:val="00A169A5"/>
    <w:rsid w:val="00A26E81"/>
    <w:rsid w:val="00A47156"/>
    <w:rsid w:val="00A97D6B"/>
    <w:rsid w:val="00AA0B1F"/>
    <w:rsid w:val="00AF2218"/>
    <w:rsid w:val="00B662E0"/>
    <w:rsid w:val="00BE183A"/>
    <w:rsid w:val="00BF11AB"/>
    <w:rsid w:val="00C00218"/>
    <w:rsid w:val="00C51A63"/>
    <w:rsid w:val="00C73A9A"/>
    <w:rsid w:val="00D11C7B"/>
    <w:rsid w:val="00D54610"/>
    <w:rsid w:val="00D77C1C"/>
    <w:rsid w:val="00D92386"/>
    <w:rsid w:val="00E154F3"/>
    <w:rsid w:val="00E60749"/>
    <w:rsid w:val="00EC5071"/>
    <w:rsid w:val="00EF5DC8"/>
    <w:rsid w:val="00F57727"/>
    <w:rsid w:val="00FD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A6A31"/>
  <w15:docId w15:val="{946BF4EF-1132-426E-B662-9B24F076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341" w:lineRule="exact"/>
      <w:ind w:hanging="361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341" w:lineRule="exact"/>
      <w:ind w:left="81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A169A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C51A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9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mnet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cmnet.org/committees/standing-committees/communications-committee/website-subcommitt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ger@nacmnet.org?subject=NACM%20Website%20Committe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Unknown</vt:lpstr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Unknown</dc:title>
  <dc:creator>Marvin Malish</dc:creator>
  <cp:lastModifiedBy>Roger S. Rand</cp:lastModifiedBy>
  <cp:revision>2</cp:revision>
  <dcterms:created xsi:type="dcterms:W3CDTF">2022-12-07T20:10:00Z</dcterms:created>
  <dcterms:modified xsi:type="dcterms:W3CDTF">2022-12-07T20:10:00Z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2022-08-11T00:00:00Z</vt:filetime>
  </property>
</Properties>
</file>