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E543" w14:textId="77777777" w:rsidR="00B662E0" w:rsidRDefault="00B662E0">
      <w:pPr>
        <w:pStyle w:val="BodyText"/>
        <w:spacing w:line="240" w:lineRule="auto"/>
        <w:ind w:firstLine="0"/>
        <w:rPr>
          <w:rFonts w:ascii="Times New Roman"/>
          <w:sz w:val="15"/>
        </w:rPr>
      </w:pPr>
    </w:p>
    <w:p w14:paraId="6837042B" w14:textId="77777777" w:rsidR="00B662E0" w:rsidRDefault="0002242C">
      <w:pPr>
        <w:spacing w:before="86" w:line="368" w:lineRule="exact"/>
        <w:ind w:left="1540"/>
        <w:rPr>
          <w:rFonts w:ascii="Times New Roman"/>
          <w:b/>
          <w:sz w:val="32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0A453CA8" wp14:editId="1D34A970">
            <wp:simplePos x="0" y="0"/>
            <wp:positionH relativeFrom="page">
              <wp:posOffset>476250</wp:posOffset>
            </wp:positionH>
            <wp:positionV relativeFrom="paragraph">
              <wp:posOffset>-112985</wp:posOffset>
            </wp:positionV>
            <wp:extent cx="750557" cy="7238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57" cy="7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211E1F"/>
          <w:sz w:val="32"/>
        </w:rPr>
        <w:t>National Associatio</w:t>
      </w:r>
      <w:r>
        <w:rPr>
          <w:rFonts w:ascii="Times New Roman"/>
          <w:b/>
          <w:sz w:val="32"/>
        </w:rPr>
        <w:t>n</w:t>
      </w:r>
    </w:p>
    <w:p w14:paraId="21A7D4BE" w14:textId="5D4A4F0B" w:rsidR="00B662E0" w:rsidRDefault="00460573">
      <w:pPr>
        <w:tabs>
          <w:tab w:val="left" w:pos="6179"/>
        </w:tabs>
        <w:spacing w:line="368" w:lineRule="exact"/>
        <w:ind w:left="1540"/>
        <w:rPr>
          <w:rFonts w:ascii="Times New Roman"/>
          <w:b/>
          <w:i/>
          <w:sz w:val="3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854EE34" wp14:editId="2BA46884">
                <wp:simplePos x="0" y="0"/>
                <wp:positionH relativeFrom="page">
                  <wp:posOffset>1365250</wp:posOffset>
                </wp:positionH>
                <wp:positionV relativeFrom="paragraph">
                  <wp:posOffset>309880</wp:posOffset>
                </wp:positionV>
                <wp:extent cx="5886450" cy="2857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28575"/>
                          <a:chOff x="2150" y="488"/>
                          <a:chExt cx="9270" cy="45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150" y="496"/>
                            <a:ext cx="9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150" y="526"/>
                            <a:ext cx="9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4C35D" id="Group 6" o:spid="_x0000_s1026" style="position:absolute;margin-left:107.5pt;margin-top:24.4pt;width:463.5pt;height:2.25pt;z-index:-251658240;mso-wrap-distance-left:0;mso-wrap-distance-right:0;mso-position-horizontal-relative:page" coordorigin="2150,488" coordsize="927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y1PQIAAHwGAAAOAAAAZHJzL2Uyb0RvYy54bWzklc2O2yAQx++V+g6Ie+PEihPHirOH7G4u&#10;aRtptw9AANuoGBCQOHn7Dtj56PZQaSvtpTkg8DDDzO8/kOXDqZXoyK0TWpV4MhpjxBXVTKi6xD9e&#10;n7/kGDlPFCNSK17iM3f4YfX507IzBU91oyXjFkEQ5YrOlLjx3hRJ4mjDW+JG2nAFxkrblnhY2jph&#10;lnQQvZVJOh7Pkk5bZqym3Dn4+tgb8SrGrypO/feqctwjWWLIzcfRxnEfxmS1JEVtiWkEHdIg78ii&#10;JULBoddQj8QTdLDij1CtoFY7XfkR1W2iq0pQHmuAaibjN9VsrD6YWEtddLW5YgK0bzi9Oyz9dtxY&#10;82J2ts8epltNfzrgknSmLu7tYV33m9G++6oZ6EkOXsfCT5VtQwgoCZ0i3/OVLz95ROFjluezaQYy&#10;ULCleTbPev60AZGCVzoJVjBO8/xiehqcF+l88JxGt4QU/ZkxzyGvoDs0kruxcv/G6qUhhkcJXGCx&#10;s0iwEs8xUqSF8rdCcRRTDefChrXqSdKTGkgipdcNUTWPoV7PBtwmoTjI+84lLBzI8FeyN0aLWc/o&#10;gvdGKPb1FRApjHV+w3WLwqTEErKOopHj1vmQym1L0FDpZyFlvBpSoa7EiyzNooPTUrBgDNucrfdr&#10;adGRhMsVf7EusNxvgyZWLAZrOGFPw9wTIfs5HC7VgCMQ6DXca3be2QsmUPSDpIX36k7aeSjoN51I&#10;8QHSZul/Jm28w/DExVYcnuPwht6vY4vc/jRWvwAAAP//AwBQSwMEFAAGAAgAAAAhANQZILHgAAAA&#10;CgEAAA8AAABkcnMvZG93bnJldi54bWxMj8FKw0AQhu+C77CM4M1uNmmkxGxKKeqpCLaCeJsm0yQ0&#10;Oxuy2yR9e7cnPc7Mzz/fl69n04mRBtda1qAWEQji0lYt1xq+Dm9PKxDOI1fYWSYNV3KwLu7vcswq&#10;O/EnjXtfi1DCLkMNjfd9JqUrGzLoFrYnDreTHQz6MA61rAacQrnpZBxFz9Jgy+FDgz1tGyrP+4vR&#10;8D7htEnU67g7n7bXn0P68b1TpPXjw7x5AeFp9n9huOEHdCgC09FeuHKi0xCrNLh4DctVULgF1DIO&#10;m6OGNElAFrn8r1D8AgAA//8DAFBLAQItABQABgAIAAAAIQC2gziS/gAAAOEBAAATAAAAAAAAAAAA&#10;AAAAAAAAAABbQ29udGVudF9UeXBlc10ueG1sUEsBAi0AFAAGAAgAAAAhADj9If/WAAAAlAEAAAsA&#10;AAAAAAAAAAAAAAAALwEAAF9yZWxzLy5yZWxzUEsBAi0AFAAGAAgAAAAhACyOXLU9AgAAfAYAAA4A&#10;AAAAAAAAAAAAAAAALgIAAGRycy9lMm9Eb2MueG1sUEsBAi0AFAAGAAgAAAAhANQZILHgAAAACgEA&#10;AA8AAAAAAAAAAAAAAAAAlwQAAGRycy9kb3ducmV2LnhtbFBLBQYAAAAABAAEAPMAAACkBQAAAAA=&#10;">
                <v:line id="Line 8" o:spid="_x0000_s1027" style="position:absolute;visibility:visible;mso-wrap-style:square" from="2150,496" to="11420,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7" o:spid="_x0000_s1028" style="position:absolute;visibility:visible;mso-wrap-style:square" from="2150,526" to="11420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w10:wrap type="topAndBottom" anchorx="page"/>
              </v:group>
            </w:pict>
          </mc:Fallback>
        </mc:AlternateContent>
      </w:r>
      <w:r w:rsidR="0002242C">
        <w:rPr>
          <w:rFonts w:ascii="Times New Roman"/>
          <w:b/>
          <w:color w:val="211E1F"/>
          <w:sz w:val="32"/>
        </w:rPr>
        <w:t>for</w:t>
      </w:r>
      <w:r w:rsidR="0002242C">
        <w:rPr>
          <w:rFonts w:ascii="Times New Roman"/>
          <w:b/>
          <w:color w:val="211E1F"/>
          <w:spacing w:val="-3"/>
          <w:sz w:val="32"/>
        </w:rPr>
        <w:t xml:space="preserve"> </w:t>
      </w:r>
      <w:r w:rsidR="0002242C">
        <w:rPr>
          <w:rFonts w:ascii="Times New Roman"/>
          <w:b/>
          <w:color w:val="211E1F"/>
          <w:sz w:val="32"/>
        </w:rPr>
        <w:t>Court</w:t>
      </w:r>
      <w:r w:rsidR="0002242C">
        <w:rPr>
          <w:rFonts w:ascii="Times New Roman"/>
          <w:b/>
          <w:color w:val="211E1F"/>
          <w:spacing w:val="-2"/>
          <w:sz w:val="32"/>
        </w:rPr>
        <w:t xml:space="preserve"> </w:t>
      </w:r>
      <w:r w:rsidR="0002242C">
        <w:rPr>
          <w:rFonts w:ascii="Times New Roman"/>
          <w:b/>
          <w:color w:val="211E1F"/>
          <w:sz w:val="32"/>
        </w:rPr>
        <w:t>Management</w:t>
      </w:r>
      <w:r w:rsidR="0002242C">
        <w:rPr>
          <w:rFonts w:ascii="Times New Roman"/>
          <w:b/>
          <w:color w:val="211E1F"/>
          <w:sz w:val="32"/>
        </w:rPr>
        <w:tab/>
      </w:r>
      <w:r w:rsidR="0002242C">
        <w:rPr>
          <w:rFonts w:ascii="Times New Roman"/>
          <w:b/>
          <w:i/>
          <w:color w:val="211E1F"/>
          <w:sz w:val="32"/>
        </w:rPr>
        <w:t>Strengthening Court</w:t>
      </w:r>
      <w:r w:rsidR="0002242C">
        <w:rPr>
          <w:rFonts w:ascii="Times New Roman"/>
          <w:b/>
          <w:i/>
          <w:color w:val="211E1F"/>
          <w:spacing w:val="-6"/>
          <w:sz w:val="32"/>
        </w:rPr>
        <w:t xml:space="preserve"> </w:t>
      </w:r>
      <w:r w:rsidR="0002242C">
        <w:rPr>
          <w:rFonts w:ascii="Times New Roman"/>
          <w:b/>
          <w:i/>
          <w:color w:val="211E1F"/>
          <w:sz w:val="32"/>
        </w:rPr>
        <w:t>Professionals</w:t>
      </w:r>
    </w:p>
    <w:p w14:paraId="3E993ED0" w14:textId="51173B8A" w:rsidR="00B662E0" w:rsidRDefault="00C51A63">
      <w:pPr>
        <w:spacing w:before="84" w:line="439" w:lineRule="exact"/>
        <w:ind w:left="3021" w:right="2924"/>
        <w:jc w:val="center"/>
        <w:rPr>
          <w:b/>
          <w:color w:val="E36C0A" w:themeColor="accent6" w:themeShade="BF"/>
          <w:sz w:val="36"/>
        </w:rPr>
      </w:pPr>
      <w:r w:rsidRPr="00460573">
        <w:rPr>
          <w:b/>
          <w:color w:val="E36C0A" w:themeColor="accent6" w:themeShade="BF"/>
          <w:sz w:val="36"/>
        </w:rPr>
        <w:t>WEBSITE</w:t>
      </w:r>
      <w:r w:rsidR="0002242C" w:rsidRPr="00460573">
        <w:rPr>
          <w:b/>
          <w:color w:val="E36C0A" w:themeColor="accent6" w:themeShade="BF"/>
          <w:sz w:val="36"/>
        </w:rPr>
        <w:t xml:space="preserve"> </w:t>
      </w:r>
      <w:r w:rsidR="00FB5D87">
        <w:rPr>
          <w:b/>
          <w:color w:val="E36C0A" w:themeColor="accent6" w:themeShade="BF"/>
          <w:sz w:val="36"/>
        </w:rPr>
        <w:t>SUBC</w:t>
      </w:r>
      <w:r w:rsidR="0002242C" w:rsidRPr="00460573">
        <w:rPr>
          <w:b/>
          <w:color w:val="E36C0A" w:themeColor="accent6" w:themeShade="BF"/>
          <w:sz w:val="36"/>
        </w:rPr>
        <w:t>OMMITTEE</w:t>
      </w:r>
    </w:p>
    <w:p w14:paraId="6484CC3E" w14:textId="3253B2E1" w:rsidR="00EB2423" w:rsidRPr="00460573" w:rsidRDefault="00302AC4">
      <w:pPr>
        <w:spacing w:before="84" w:line="439" w:lineRule="exact"/>
        <w:ind w:left="3021" w:right="2924"/>
        <w:jc w:val="center"/>
        <w:rPr>
          <w:b/>
          <w:color w:val="E36C0A" w:themeColor="accent6" w:themeShade="BF"/>
          <w:sz w:val="36"/>
        </w:rPr>
      </w:pPr>
      <w:r>
        <w:rPr>
          <w:b/>
          <w:color w:val="E36C0A" w:themeColor="accent6" w:themeShade="BF"/>
          <w:sz w:val="36"/>
        </w:rPr>
        <w:t>Agenda</w:t>
      </w:r>
    </w:p>
    <w:p w14:paraId="180B7779" w14:textId="1C1CDE1D" w:rsidR="00B662E0" w:rsidRDefault="00891B15">
      <w:pPr>
        <w:spacing w:line="292" w:lineRule="exact"/>
        <w:ind w:left="3021" w:right="2922"/>
        <w:jc w:val="center"/>
        <w:rPr>
          <w:b/>
          <w:sz w:val="24"/>
        </w:rPr>
      </w:pPr>
      <w:r>
        <w:rPr>
          <w:b/>
          <w:sz w:val="24"/>
        </w:rPr>
        <w:t>August 7</w:t>
      </w:r>
      <w:r w:rsidR="00F661B9">
        <w:rPr>
          <w:b/>
          <w:sz w:val="24"/>
        </w:rPr>
        <w:t>, 202</w:t>
      </w:r>
      <w:r w:rsidR="003825C1">
        <w:rPr>
          <w:b/>
          <w:sz w:val="24"/>
        </w:rPr>
        <w:t>4</w:t>
      </w:r>
      <w:r w:rsidR="00F661B9">
        <w:rPr>
          <w:b/>
          <w:sz w:val="24"/>
        </w:rPr>
        <w:t xml:space="preserve"> </w:t>
      </w:r>
      <w:r w:rsidR="0002242C">
        <w:rPr>
          <w:b/>
          <w:sz w:val="24"/>
        </w:rPr>
        <w:t xml:space="preserve">@ </w:t>
      </w:r>
      <w:r w:rsidR="00501758">
        <w:rPr>
          <w:b/>
          <w:sz w:val="24"/>
        </w:rPr>
        <w:t>11AM PT / 2PM ET</w:t>
      </w:r>
    </w:p>
    <w:p w14:paraId="7EE72775" w14:textId="77777777" w:rsidR="004226A4" w:rsidRDefault="004226A4">
      <w:pPr>
        <w:spacing w:line="292" w:lineRule="exact"/>
        <w:ind w:left="3021" w:right="2922"/>
        <w:jc w:val="center"/>
        <w:rPr>
          <w:b/>
          <w:sz w:val="24"/>
        </w:rPr>
      </w:pPr>
    </w:p>
    <w:p w14:paraId="5487300F" w14:textId="79386E24" w:rsidR="00C51A63" w:rsidRDefault="00460573">
      <w:pPr>
        <w:ind w:left="3021" w:right="2920"/>
        <w:jc w:val="center"/>
        <w:rPr>
          <w:color w:val="0000FF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3036D" wp14:editId="61E573E5">
                <wp:simplePos x="0" y="0"/>
                <wp:positionH relativeFrom="page">
                  <wp:posOffset>4399915</wp:posOffset>
                </wp:positionH>
                <wp:positionV relativeFrom="paragraph">
                  <wp:posOffset>347980</wp:posOffset>
                </wp:positionV>
                <wp:extent cx="33655" cy="1079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38A39" id="Rectangle 5" o:spid="_x0000_s1026" style="position:absolute;margin-left:346.45pt;margin-top:27.4pt;width:2.65pt;height: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4g5QEAALIDAAAOAAAAZHJzL2Uyb0RvYy54bWysU9tu2zAMfR+wfxD0vjhOk3Y14hRFigwD&#10;ugvQ7QMYWbaFyaJGKXG6rx+lpGmwvQ3zgyCK5BHP0fHy7jBYsdcUDLpalpOpFNopbIzravn92+bd&#10;eylCBNeARadr+ayDvFu9fbMcfaVn2KNtNAkGcaEafS37GH1VFEH1eoAwQa8dJ1ukASKH1BUNwcjo&#10;gy1m0+l1MSI1nlDpEPj04ZiUq4zftlrFL20bdBS2ljxbzCvldZvWYrWEqiPwvVGnMeAfphjAOL70&#10;DPUAEcSOzF9Qg1GEAds4UTgU2LZG6cyB2ZTTP9g89eB15sLiBH+WKfw/WPV5/+S/Uho9+EdUP4Jw&#10;uO7BdfqeCMdeQ8PXlUmoYvShOjekIHCr2I6fsOGnhV3ErMGhpSEBMjtxyFI/n6XWhygUH15dXS8W&#10;UijOlNOb20XGh+ql1VOIHzQOIm1qSfyOGRr2jyGmUaB6KcmjozXNxlibA+q2a0tiD+nN+dtsTujh&#10;ssy6VOwwtR0R00nmmGglB4Vqi80zUyQ8GoeNzpse6ZcUI5umluHnDkhLYT86lum2nM+Ty3IwX9zM&#10;OKDLzPYyA04xVC2jFMftOh6dufNkup5vKjNph/csbWsy8depTsOyMbIeJxMn513Guer1V1v9BgAA&#10;//8DAFBLAwQUAAYACAAAACEAni+2St0AAAAJAQAADwAAAGRycy9kb3ducmV2LnhtbEyPwU7DMAyG&#10;70i8Q2QkbiylY2EtTSc0qScurNuBo9eEtqJxqiZby9tjTnC0/en39xe7xQ3iaqfQe9LwuEpAWGq8&#10;6anVcDpWD1sQISIZHDxZDd82wK68vSkwN36mg73WsRUcQiFHDV2MYy5laDrrMKz8aIlvn35yGHmc&#10;WmkmnDncDTJNEiUd9sQfOhztvrPNV31xGsb9fMTq3VQfB+fVely/NX39rPX93fL6AiLaJf7B8KvP&#10;6lCy09lfyAQxaFBZmjGqYfPEFRhQ2TYFceaF2oAsC/m/QfkDAAD//wMAUEsBAi0AFAAGAAgAAAAh&#10;ALaDOJL+AAAA4QEAABMAAAAAAAAAAAAAAAAAAAAAAFtDb250ZW50X1R5cGVzXS54bWxQSwECLQAU&#10;AAYACAAAACEAOP0h/9YAAACUAQAACwAAAAAAAAAAAAAAAAAvAQAAX3JlbHMvLnJlbHNQSwECLQAU&#10;AAYACAAAACEAcQQuIOUBAACyAwAADgAAAAAAAAAAAAAAAAAuAgAAZHJzL2Uyb0RvYy54bWxQSwEC&#10;LQAUAAYACAAAACEAni+2St0AAAAJAQAADwAAAAAAAAAAAAAAAAA/BAAAZHJzL2Rvd25yZXYueG1s&#10;UEsFBgAAAAAEAAQA8wAAAEkFAAAAAA==&#10;" fillcolor="blue" stroked="f">
                <w10:wrap anchorx="page"/>
              </v:rect>
            </w:pict>
          </mc:Fallback>
        </mc:AlternateContent>
      </w:r>
      <w:r w:rsidR="0002242C">
        <w:rPr>
          <w:sz w:val="24"/>
        </w:rPr>
        <w:t xml:space="preserve">Chair: </w:t>
      </w:r>
      <w:hyperlink r:id="rId6" w:history="1">
        <w:r w:rsidR="00F545C6">
          <w:rPr>
            <w:rStyle w:val="Hyperlink"/>
            <w:sz w:val="24"/>
            <w:u w:color="0000FF"/>
          </w:rPr>
          <w:t>Jeffrey</w:t>
        </w:r>
      </w:hyperlink>
      <w:r w:rsidR="00F545C6">
        <w:rPr>
          <w:rStyle w:val="Hyperlink"/>
          <w:sz w:val="24"/>
        </w:rPr>
        <w:t xml:space="preserve"> Tsunekawa</w:t>
      </w:r>
    </w:p>
    <w:p w14:paraId="0AF3227E" w14:textId="173D5D77" w:rsidR="00B662E0" w:rsidRDefault="00000000">
      <w:pPr>
        <w:ind w:left="3021" w:right="2920"/>
        <w:jc w:val="center"/>
        <w:rPr>
          <w:sz w:val="24"/>
        </w:rPr>
      </w:pPr>
      <w:hyperlink r:id="rId7" w:history="1">
        <w:r w:rsidR="00C51A63" w:rsidRPr="00C51A63">
          <w:rPr>
            <w:rStyle w:val="Hyperlink"/>
            <w:sz w:val="24"/>
          </w:rPr>
          <w:t>Committee Page</w:t>
        </w:r>
      </w:hyperlink>
      <w:r w:rsidR="00C51A63">
        <w:rPr>
          <w:sz w:val="24"/>
        </w:rPr>
        <w:t xml:space="preserve"> </w:t>
      </w:r>
    </w:p>
    <w:p w14:paraId="203B654D" w14:textId="77777777" w:rsidR="004226A4" w:rsidRDefault="004226A4">
      <w:pPr>
        <w:ind w:left="3021" w:right="2920"/>
        <w:jc w:val="center"/>
        <w:rPr>
          <w:sz w:val="24"/>
        </w:rPr>
      </w:pPr>
    </w:p>
    <w:p w14:paraId="3DD6E670" w14:textId="64455756" w:rsidR="007535CE" w:rsidRDefault="00115686" w:rsidP="00C97C85">
      <w:pPr>
        <w:pStyle w:val="ListParagraph"/>
        <w:numPr>
          <w:ilvl w:val="0"/>
          <w:numId w:val="1"/>
        </w:numPr>
        <w:tabs>
          <w:tab w:val="left" w:pos="820"/>
        </w:tabs>
        <w:spacing w:before="2" w:line="240" w:lineRule="auto"/>
      </w:pPr>
      <w:r>
        <w:t>Welcome</w:t>
      </w:r>
      <w:r w:rsidR="00952A25">
        <w:t xml:space="preserve"> – </w:t>
      </w:r>
      <w:r w:rsidR="00891B15">
        <w:t>Jeffrey</w:t>
      </w:r>
      <w:r w:rsidR="00952A25">
        <w:t xml:space="preserve"> </w:t>
      </w:r>
    </w:p>
    <w:p w14:paraId="53EFAA46" w14:textId="77777777" w:rsidR="00A218E9" w:rsidRDefault="00A218E9" w:rsidP="00A218E9">
      <w:pPr>
        <w:pStyle w:val="ListParagraph"/>
      </w:pPr>
    </w:p>
    <w:p w14:paraId="1926FCB0" w14:textId="77777777" w:rsidR="00A218E9" w:rsidRDefault="00A218E9" w:rsidP="00C97C85">
      <w:pPr>
        <w:pStyle w:val="ListParagraph"/>
        <w:numPr>
          <w:ilvl w:val="0"/>
          <w:numId w:val="1"/>
        </w:numPr>
        <w:tabs>
          <w:tab w:val="left" w:pos="820"/>
        </w:tabs>
        <w:spacing w:before="2" w:line="240" w:lineRule="auto"/>
      </w:pPr>
      <w:r>
        <w:t>2024 Website Projects</w:t>
      </w:r>
    </w:p>
    <w:p w14:paraId="7C95F109" w14:textId="217555F9" w:rsidR="00F85277" w:rsidRDefault="00891B15" w:rsidP="00A218E9">
      <w:pPr>
        <w:pStyle w:val="ListParagraph"/>
        <w:numPr>
          <w:ilvl w:val="0"/>
          <w:numId w:val="4"/>
        </w:numPr>
      </w:pPr>
      <w:r>
        <w:t>Document Library</w:t>
      </w:r>
      <w:r w:rsidR="00F85277">
        <w:t xml:space="preserve"> – </w:t>
      </w:r>
      <w:r>
        <w:t xml:space="preserve">Update from John </w:t>
      </w:r>
      <w:r w:rsidR="00911841">
        <w:t>Thomas</w:t>
      </w:r>
    </w:p>
    <w:p w14:paraId="07B89B25" w14:textId="26A4EAE5" w:rsidR="00A218E9" w:rsidRDefault="00911841" w:rsidP="00A218E9">
      <w:pPr>
        <w:pStyle w:val="ListParagraph"/>
        <w:numPr>
          <w:ilvl w:val="0"/>
          <w:numId w:val="4"/>
        </w:numPr>
      </w:pPr>
      <w:r>
        <w:t xml:space="preserve">NACM Committee Pages – </w:t>
      </w:r>
      <w:r w:rsidR="00BA51E1">
        <w:t>.ics issue</w:t>
      </w:r>
    </w:p>
    <w:p w14:paraId="02501101" w14:textId="6B5DE173" w:rsidR="00FE42BB" w:rsidRDefault="00BA51E1" w:rsidP="005765D9">
      <w:pPr>
        <w:pStyle w:val="ListParagraph"/>
        <w:numPr>
          <w:ilvl w:val="0"/>
          <w:numId w:val="4"/>
        </w:numPr>
      </w:pPr>
      <w:r>
        <w:t xml:space="preserve">NACM Swag Page </w:t>
      </w:r>
      <w:r w:rsidR="00FE42BB">
        <w:t>–</w:t>
      </w:r>
      <w:r>
        <w:t xml:space="preserve"> </w:t>
      </w:r>
      <w:r w:rsidR="00FE42BB">
        <w:t>Jeffrey/Tom</w:t>
      </w:r>
    </w:p>
    <w:p w14:paraId="5EA68EF1" w14:textId="134C5936" w:rsidR="00115686" w:rsidRDefault="00115686" w:rsidP="00D75CB0"/>
    <w:p w14:paraId="4E1815DB" w14:textId="77777777" w:rsidR="00516227" w:rsidRDefault="00EF5DC8" w:rsidP="005765D9">
      <w:pPr>
        <w:pStyle w:val="ListParagraph"/>
        <w:numPr>
          <w:ilvl w:val="0"/>
          <w:numId w:val="1"/>
        </w:numPr>
        <w:tabs>
          <w:tab w:val="left" w:pos="820"/>
        </w:tabs>
        <w:spacing w:before="2" w:line="240" w:lineRule="auto"/>
      </w:pPr>
      <w:r>
        <w:t>Old Business</w:t>
      </w:r>
      <w:r w:rsidR="00781DF7">
        <w:t>/Standing Agenda Items</w:t>
      </w:r>
    </w:p>
    <w:p w14:paraId="0D0B57F1" w14:textId="77777777" w:rsidR="00516227" w:rsidRDefault="00516227" w:rsidP="00516227">
      <w:pPr>
        <w:pStyle w:val="ListParagraph"/>
        <w:widowControl/>
        <w:numPr>
          <w:ilvl w:val="1"/>
          <w:numId w:val="1"/>
        </w:numPr>
        <w:autoSpaceDE/>
        <w:autoSpaceDN/>
        <w:spacing w:line="259" w:lineRule="auto"/>
        <w:contextualSpacing/>
      </w:pPr>
      <w:r>
        <w:t>Member Portal Landing Page</w:t>
      </w:r>
    </w:p>
    <w:p w14:paraId="073962D0" w14:textId="77777777" w:rsidR="00516227" w:rsidRDefault="00516227" w:rsidP="00516227">
      <w:pPr>
        <w:pStyle w:val="ListParagraph"/>
        <w:widowControl/>
        <w:numPr>
          <w:ilvl w:val="1"/>
          <w:numId w:val="1"/>
        </w:numPr>
        <w:autoSpaceDE/>
        <w:autoSpaceDN/>
        <w:spacing w:line="259" w:lineRule="auto"/>
        <w:contextualSpacing/>
      </w:pPr>
      <w:r>
        <w:t>Mentor Program Landing Page</w:t>
      </w:r>
    </w:p>
    <w:p w14:paraId="64E2086E" w14:textId="033A7389" w:rsidR="00E15359" w:rsidRDefault="00516227" w:rsidP="00516227">
      <w:pPr>
        <w:pStyle w:val="ListParagraph"/>
        <w:widowControl/>
        <w:numPr>
          <w:ilvl w:val="1"/>
          <w:numId w:val="1"/>
        </w:numPr>
        <w:autoSpaceDE/>
        <w:autoSpaceDN/>
        <w:spacing w:line="259" w:lineRule="auto"/>
        <w:contextualSpacing/>
      </w:pPr>
      <w:r>
        <w:t>Join Us / Dual Partners</w:t>
      </w:r>
      <w:r w:rsidR="00D14EB4">
        <w:br/>
      </w:r>
    </w:p>
    <w:p w14:paraId="5C1E50BB" w14:textId="7E6CC84F" w:rsidR="004B63CD" w:rsidRDefault="004B63CD" w:rsidP="00C97C85">
      <w:pPr>
        <w:pStyle w:val="ListParagraph"/>
        <w:numPr>
          <w:ilvl w:val="0"/>
          <w:numId w:val="1"/>
        </w:numPr>
        <w:tabs>
          <w:tab w:val="left" w:pos="820"/>
        </w:tabs>
        <w:spacing w:before="2" w:line="240" w:lineRule="auto"/>
      </w:pPr>
      <w:r>
        <w:t>New Business</w:t>
      </w:r>
    </w:p>
    <w:p w14:paraId="2066079E" w14:textId="77777777" w:rsidR="008C1D3E" w:rsidRDefault="008C1D3E" w:rsidP="00CA66B5">
      <w:pPr>
        <w:spacing w:before="244"/>
        <w:ind w:left="4393"/>
        <w:rPr>
          <w:b/>
        </w:rPr>
      </w:pPr>
    </w:p>
    <w:p w14:paraId="1978C348" w14:textId="12E96F78" w:rsidR="008B68F7" w:rsidRDefault="0002242C" w:rsidP="00CA66B5">
      <w:pPr>
        <w:spacing w:before="244"/>
        <w:ind w:left="4393"/>
      </w:pPr>
      <w:r w:rsidRPr="00460573">
        <w:rPr>
          <w:b/>
        </w:rPr>
        <w:t xml:space="preserve">Future Meeting </w:t>
      </w:r>
      <w:r w:rsidR="00AC60DC">
        <w:rPr>
          <w:b/>
        </w:rPr>
        <w:t>D</w:t>
      </w:r>
      <w:r w:rsidRPr="00460573">
        <w:rPr>
          <w:b/>
        </w:rPr>
        <w:t>ates</w:t>
      </w:r>
      <w:r w:rsidR="00AC60DC">
        <w:rPr>
          <w:b/>
        </w:rPr>
        <w:t>:</w:t>
      </w:r>
    </w:p>
    <w:p w14:paraId="6982AAED" w14:textId="1E7DA0F6" w:rsidR="00A33825" w:rsidRDefault="005B2C0F" w:rsidP="00A33825">
      <w:pPr>
        <w:tabs>
          <w:tab w:val="left" w:pos="7299"/>
        </w:tabs>
        <w:jc w:val="center"/>
      </w:pPr>
      <w:r>
        <w:t xml:space="preserve">September 4 – </w:t>
      </w:r>
      <w:r w:rsidRPr="00D54A97">
        <w:rPr>
          <w:i/>
          <w:iCs/>
        </w:rPr>
        <w:t>4:00 PM EST</w:t>
      </w:r>
    </w:p>
    <w:p w14:paraId="77CCFD7C" w14:textId="69CAB534" w:rsidR="0053314B" w:rsidRDefault="007511E8" w:rsidP="00A33825">
      <w:pPr>
        <w:tabs>
          <w:tab w:val="left" w:pos="7299"/>
        </w:tabs>
        <w:jc w:val="center"/>
      </w:pPr>
      <w:r>
        <w:t>October 2</w:t>
      </w:r>
    </w:p>
    <w:p w14:paraId="456A815D" w14:textId="675DE99D" w:rsidR="007511E8" w:rsidRDefault="007511E8" w:rsidP="00A33825">
      <w:pPr>
        <w:tabs>
          <w:tab w:val="left" w:pos="7299"/>
        </w:tabs>
        <w:jc w:val="center"/>
      </w:pPr>
      <w:r>
        <w:t>November 6</w:t>
      </w:r>
    </w:p>
    <w:p w14:paraId="334F0993" w14:textId="4C9DDF84" w:rsidR="007511E8" w:rsidRDefault="007511E8" w:rsidP="00A33825">
      <w:pPr>
        <w:tabs>
          <w:tab w:val="left" w:pos="7299"/>
        </w:tabs>
        <w:jc w:val="center"/>
      </w:pPr>
      <w:r>
        <w:t>December 4</w:t>
      </w:r>
      <w:r w:rsidR="00D54A97">
        <w:t xml:space="preserve"> – TBD </w:t>
      </w:r>
    </w:p>
    <w:p w14:paraId="7434995F" w14:textId="729B3AD0" w:rsidR="00B662E0" w:rsidRPr="00460573" w:rsidRDefault="0002242C" w:rsidP="00912D3B">
      <w:pPr>
        <w:tabs>
          <w:tab w:val="left" w:pos="7299"/>
        </w:tabs>
        <w:ind w:left="1540"/>
      </w:pPr>
      <w:r w:rsidRPr="00460573">
        <w:tab/>
      </w:r>
    </w:p>
    <w:p w14:paraId="6F7CAB09" w14:textId="001CA569" w:rsidR="00B662E0" w:rsidRDefault="00D54610">
      <w:pPr>
        <w:spacing w:before="196"/>
        <w:ind w:left="865" w:right="765"/>
        <w:jc w:val="center"/>
        <w:rPr>
          <w:b/>
          <w:sz w:val="24"/>
          <w:szCs w:val="24"/>
        </w:rPr>
      </w:pPr>
      <w:r w:rsidRPr="00460573">
        <w:rPr>
          <w:b/>
          <w:sz w:val="24"/>
          <w:szCs w:val="24"/>
        </w:rPr>
        <w:t>T</w:t>
      </w:r>
      <w:r w:rsidR="0002242C" w:rsidRPr="00460573">
        <w:rPr>
          <w:b/>
          <w:sz w:val="24"/>
          <w:szCs w:val="24"/>
        </w:rPr>
        <w:t xml:space="preserve">hank you for your </w:t>
      </w:r>
      <w:r w:rsidR="00551EC2">
        <w:rPr>
          <w:b/>
          <w:sz w:val="24"/>
          <w:szCs w:val="24"/>
        </w:rPr>
        <w:t>time!</w:t>
      </w:r>
    </w:p>
    <w:p w14:paraId="1154A220" w14:textId="1F33CB62" w:rsidR="00C97C85" w:rsidRDefault="00C97C85">
      <w:pPr>
        <w:spacing w:before="196"/>
        <w:ind w:left="865" w:right="76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210E3BB4" w14:textId="3A153EB5" w:rsidR="00C07CEA" w:rsidRDefault="00C07CEA">
      <w:pPr>
        <w:spacing w:before="196"/>
        <w:ind w:left="865" w:right="765"/>
        <w:jc w:val="center"/>
        <w:rPr>
          <w:b/>
          <w:sz w:val="24"/>
          <w:szCs w:val="24"/>
        </w:rPr>
      </w:pPr>
    </w:p>
    <w:p w14:paraId="67BEAC2C" w14:textId="77777777" w:rsidR="00D54A97" w:rsidRDefault="00D54A97">
      <w:pPr>
        <w:spacing w:before="196"/>
        <w:ind w:left="865" w:right="765"/>
        <w:jc w:val="center"/>
        <w:rPr>
          <w:b/>
          <w:sz w:val="24"/>
          <w:szCs w:val="24"/>
        </w:rPr>
      </w:pPr>
    </w:p>
    <w:p w14:paraId="61FE45F6" w14:textId="77777777" w:rsidR="00D54A97" w:rsidRDefault="00D54A97">
      <w:pPr>
        <w:spacing w:before="196"/>
        <w:ind w:left="865" w:right="765"/>
        <w:jc w:val="center"/>
        <w:rPr>
          <w:b/>
          <w:sz w:val="24"/>
          <w:szCs w:val="24"/>
        </w:rPr>
      </w:pPr>
    </w:p>
    <w:p w14:paraId="0302DDFF" w14:textId="77777777" w:rsidR="00D54A97" w:rsidRDefault="00D54A97">
      <w:pPr>
        <w:spacing w:before="196"/>
        <w:ind w:left="865" w:right="765"/>
        <w:jc w:val="center"/>
        <w:rPr>
          <w:b/>
          <w:sz w:val="24"/>
          <w:szCs w:val="24"/>
        </w:rPr>
      </w:pPr>
    </w:p>
    <w:p w14:paraId="6A24A0A7" w14:textId="77777777" w:rsidR="00D54A97" w:rsidRDefault="00D54A97">
      <w:pPr>
        <w:spacing w:before="196"/>
        <w:ind w:left="865" w:right="765"/>
        <w:jc w:val="center"/>
        <w:rPr>
          <w:b/>
          <w:sz w:val="24"/>
          <w:szCs w:val="24"/>
        </w:rPr>
      </w:pPr>
    </w:p>
    <w:p w14:paraId="039F3521" w14:textId="77777777" w:rsidR="00D54A97" w:rsidRDefault="00D54A97">
      <w:pPr>
        <w:spacing w:before="196"/>
        <w:ind w:left="865" w:right="765"/>
        <w:jc w:val="center"/>
        <w:rPr>
          <w:b/>
          <w:sz w:val="24"/>
          <w:szCs w:val="24"/>
        </w:rPr>
      </w:pPr>
    </w:p>
    <w:p w14:paraId="6FAF96C6" w14:textId="57A7D795" w:rsidR="00B662E0" w:rsidRDefault="00460573" w:rsidP="00460573">
      <w:pPr>
        <w:pStyle w:val="BodyText"/>
        <w:spacing w:before="4" w:line="240" w:lineRule="auto"/>
        <w:ind w:firstLine="0"/>
        <w:rPr>
          <w:rFonts w:ascii="Times New Roman"/>
          <w:sz w:val="18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 wp14:anchorId="4EE751D3" wp14:editId="68857A89">
                <wp:simplePos x="0" y="0"/>
                <wp:positionH relativeFrom="page">
                  <wp:posOffset>462915</wp:posOffset>
                </wp:positionH>
                <wp:positionV relativeFrom="paragraph">
                  <wp:posOffset>127000</wp:posOffset>
                </wp:positionV>
                <wp:extent cx="6788785" cy="2857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785" cy="28575"/>
                          <a:chOff x="729" y="200"/>
                          <a:chExt cx="10691" cy="45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9" y="208"/>
                            <a:ext cx="106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29" y="238"/>
                            <a:ext cx="106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A098E" id="Group 2" o:spid="_x0000_s1026" style="position:absolute;margin-left:36.45pt;margin-top:10pt;width:534.55pt;height:2.25pt;z-index:-251657216;mso-wrap-distance-left:0;mso-wrap-distance-right:0;mso-position-horizontal-relative:page" coordorigin="729,200" coordsize="1069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6vaPQIAAHwGAAAOAAAAZHJzL2Uyb0RvYy54bWzklc1u4yAQx+8r7Tsg7hs7344Vp4e0zSW7&#10;G6ndByCAbbQYEJA4efsdsJuk7WGlrtTL+oCAYYaZ3x/w8u7USHTk1gmtCjwcpBhxRTUTqirwr+fH&#10;bxlGzhPFiNSKF/jMHb5bff2ybE3OR7rWknGLIIhyeWsKXHtv8iRxtOYNcQNtuAJjqW1DPAxtlTBL&#10;WojeyGSUprOk1ZYZqyl3DmbvOyNexfhlyan/WZaOeyQLDLn52NrY7kObrJYkrywxtaB9GuQDWTRE&#10;KNj0EuqeeIIOVrwL1QhqtdOlH1DdJLosBeWxBqhmmL6pZmP1wcRaqrytzAUToH3D6cNh6Y/jxpon&#10;s7Nd9tDdavrbAZekNVV+aw/jqluM9u13zUBPcvA6Fn4qbRNCQEnoFPmeL3z5ySMKk7N5ls2zKUYU&#10;bKNsOp92/GkNIgWv+WiBUbClvTK0fuh9h+lsMew8J9EtIXm3Z8yzzyvoDgfJXVm5f2P1VBPDowQu&#10;sNhZJFiBxxgp0kD5W6E4moQqwr6wYK06kvSkepJI6XVNVMVjqOezAbdh8IC8b1zCwIEMfyV7ZZR1&#10;9F7o3hCK9C6ASG6s8xuuGxQ6BZaQdRSNHLfOh1SuS4KGSj8KKWGe5FKhtsCL6WgaHZyWggVjsDlb&#10;7dfSoiMJlyt+sS6w3C6DQ6xYDFZzwh76vidCdn3YXKoeRyDQsdxrdt7ZF0yg6CdJO3kl7TgU9Eon&#10;kn+CtOP/Tdp4h+GJi0exf47DG3o7jkfk+tNY/QEAAP//AwBQSwMEFAAGAAgAAAAhAFW8hoffAAAA&#10;CQEAAA8AAABkcnMvZG93bnJldi54bWxMj81Ow0AMhO9IvMPKSNzoJqHlJ2RTVRVwqpBokRA3N3GT&#10;qFlvlN0m6dvjnuBme0Yzn7PlZFs1UO8bxwbiWQSKuHBlw5WBr93b3RMoH5BLbB2TgTN5WObXVxmm&#10;pRv5k4ZtqJSEsE/RQB1Cl2rti5os+pnriEU7uN5ikLWvdNnjKOG21UkUPWiLDUtDjR2tayqO25M1&#10;8D7iuLqPX4fN8bA+/+wWH9+bmIy5vZlWL6ACTeHPDBd8QYdcmPbuxKVXrYHH5FmcBqQF1EWP54lM&#10;e7nMF6DzTP//IP8FAAD//wMAUEsBAi0AFAAGAAgAAAAhALaDOJL+AAAA4QEAABMAAAAAAAAAAAAA&#10;AAAAAAAAAFtDb250ZW50X1R5cGVzXS54bWxQSwECLQAUAAYACAAAACEAOP0h/9YAAACUAQAACwAA&#10;AAAAAAAAAAAAAAAvAQAAX3JlbHMvLnJlbHNQSwECLQAUAAYACAAAACEABFer2j0CAAB8BgAADgAA&#10;AAAAAAAAAAAAAAAuAgAAZHJzL2Uyb0RvYy54bWxQSwECLQAUAAYACAAAACEAVbyGh98AAAAJAQAA&#10;DwAAAAAAAAAAAAAAAACXBAAAZHJzL2Rvd25yZXYueG1sUEsFBgAAAAAEAAQA8wAAAKMFAAAAAA==&#10;">
                <v:line id="Line 4" o:spid="_x0000_s1027" style="position:absolute;visibility:visible;mso-wrap-style:square" from="729,208" to="11420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3" o:spid="_x0000_s1028" style="position:absolute;visibility:visible;mso-wrap-style:square" from="729,238" to="11420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wrap type="topAndBottom" anchorx="page"/>
              </v:group>
            </w:pict>
          </mc:Fallback>
        </mc:AlternateContent>
      </w:r>
      <w:r w:rsidR="0002242C">
        <w:rPr>
          <w:rFonts w:ascii="Times New Roman"/>
          <w:color w:val="211E1F"/>
          <w:sz w:val="18"/>
        </w:rPr>
        <w:t>Association Services: National Center for State Courts, 300 Newport Avenue, Williamsburg, VA 23185 (757) 259-1841, Fax (757) 259-1520</w:t>
      </w:r>
    </w:p>
    <w:p w14:paraId="3E38208B" w14:textId="77777777" w:rsidR="00B662E0" w:rsidRDefault="0002242C">
      <w:pPr>
        <w:spacing w:line="207" w:lineRule="exact"/>
        <w:ind w:left="3021" w:right="2563"/>
        <w:jc w:val="center"/>
        <w:rPr>
          <w:rFonts w:ascii="Times New Roman"/>
          <w:sz w:val="18"/>
        </w:rPr>
      </w:pPr>
      <w:r>
        <w:rPr>
          <w:rFonts w:ascii="Times New Roman"/>
          <w:color w:val="211E1F"/>
          <w:sz w:val="18"/>
        </w:rPr>
        <w:t>Home Page</w:t>
      </w:r>
      <w:hyperlink r:id="rId8">
        <w:r>
          <w:rPr>
            <w:rFonts w:ascii="Times New Roman"/>
            <w:color w:val="211E1F"/>
            <w:sz w:val="18"/>
          </w:rPr>
          <w:t>: http://www.nacmnet.org</w:t>
        </w:r>
      </w:hyperlink>
    </w:p>
    <w:sectPr w:rsidR="00B662E0" w:rsidSect="00460573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95C2A"/>
    <w:multiLevelType w:val="hybridMultilevel"/>
    <w:tmpl w:val="DE0E3956"/>
    <w:lvl w:ilvl="0" w:tplc="AF3AD4C8">
      <w:start w:val="1"/>
      <w:numFmt w:val="decimal"/>
      <w:lvlText w:val="%1."/>
      <w:lvlJc w:val="left"/>
      <w:pPr>
        <w:ind w:left="819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1" w:tplc="3CCCAEB0">
      <w:start w:val="1"/>
      <w:numFmt w:val="lowerLetter"/>
      <w:lvlText w:val="%2."/>
      <w:lvlJc w:val="left"/>
      <w:pPr>
        <w:ind w:left="153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1BECA6C4">
      <w:start w:val="1"/>
      <w:numFmt w:val="lowerRoman"/>
      <w:lvlText w:val="%3."/>
      <w:lvlJc w:val="left"/>
      <w:pPr>
        <w:ind w:left="2259" w:hanging="315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3" w:tplc="A4B8B674">
      <w:numFmt w:val="bullet"/>
      <w:lvlText w:val="•"/>
      <w:lvlJc w:val="left"/>
      <w:pPr>
        <w:ind w:left="3340" w:hanging="315"/>
      </w:pPr>
      <w:rPr>
        <w:rFonts w:hint="default"/>
        <w:lang w:val="en-US" w:eastAsia="en-US" w:bidi="en-US"/>
      </w:rPr>
    </w:lvl>
    <w:lvl w:ilvl="4" w:tplc="35C8A0E2">
      <w:numFmt w:val="bullet"/>
      <w:lvlText w:val="•"/>
      <w:lvlJc w:val="left"/>
      <w:pPr>
        <w:ind w:left="4420" w:hanging="315"/>
      </w:pPr>
      <w:rPr>
        <w:rFonts w:hint="default"/>
        <w:lang w:val="en-US" w:eastAsia="en-US" w:bidi="en-US"/>
      </w:rPr>
    </w:lvl>
    <w:lvl w:ilvl="5" w:tplc="9E62C1E4">
      <w:numFmt w:val="bullet"/>
      <w:lvlText w:val="•"/>
      <w:lvlJc w:val="left"/>
      <w:pPr>
        <w:ind w:left="5500" w:hanging="315"/>
      </w:pPr>
      <w:rPr>
        <w:rFonts w:hint="default"/>
        <w:lang w:val="en-US" w:eastAsia="en-US" w:bidi="en-US"/>
      </w:rPr>
    </w:lvl>
    <w:lvl w:ilvl="6" w:tplc="ED4C1C3A">
      <w:numFmt w:val="bullet"/>
      <w:lvlText w:val="•"/>
      <w:lvlJc w:val="left"/>
      <w:pPr>
        <w:ind w:left="6580" w:hanging="315"/>
      </w:pPr>
      <w:rPr>
        <w:rFonts w:hint="default"/>
        <w:lang w:val="en-US" w:eastAsia="en-US" w:bidi="en-US"/>
      </w:rPr>
    </w:lvl>
    <w:lvl w:ilvl="7" w:tplc="33DA8B94">
      <w:numFmt w:val="bullet"/>
      <w:lvlText w:val="•"/>
      <w:lvlJc w:val="left"/>
      <w:pPr>
        <w:ind w:left="7660" w:hanging="315"/>
      </w:pPr>
      <w:rPr>
        <w:rFonts w:hint="default"/>
        <w:lang w:val="en-US" w:eastAsia="en-US" w:bidi="en-US"/>
      </w:rPr>
    </w:lvl>
    <w:lvl w:ilvl="8" w:tplc="2E1A1A78">
      <w:numFmt w:val="bullet"/>
      <w:lvlText w:val="•"/>
      <w:lvlJc w:val="left"/>
      <w:pPr>
        <w:ind w:left="8740" w:hanging="315"/>
      </w:pPr>
      <w:rPr>
        <w:rFonts w:hint="default"/>
        <w:lang w:val="en-US" w:eastAsia="en-US" w:bidi="en-US"/>
      </w:rPr>
    </w:lvl>
  </w:abstractNum>
  <w:abstractNum w:abstractNumId="1" w15:restartNumberingAfterBreak="0">
    <w:nsid w:val="1D877336"/>
    <w:multiLevelType w:val="hybridMultilevel"/>
    <w:tmpl w:val="7FC05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E1DEA"/>
    <w:multiLevelType w:val="hybridMultilevel"/>
    <w:tmpl w:val="AC98F2F2"/>
    <w:lvl w:ilvl="0" w:tplc="04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" w15:restartNumberingAfterBreak="0">
    <w:nsid w:val="74343ABF"/>
    <w:multiLevelType w:val="multilevel"/>
    <w:tmpl w:val="C5665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7757605">
    <w:abstractNumId w:val="0"/>
  </w:num>
  <w:num w:numId="2" w16cid:durableId="381755028">
    <w:abstractNumId w:val="3"/>
    <w:lvlOverride w:ilvl="0">
      <w:startOverride w:val="1"/>
    </w:lvlOverride>
  </w:num>
  <w:num w:numId="3" w16cid:durableId="1202474136">
    <w:abstractNumId w:val="3"/>
    <w:lvlOverride w:ilvl="0"/>
    <w:lvlOverride w:ilvl="1">
      <w:startOverride w:val="1"/>
    </w:lvlOverride>
  </w:num>
  <w:num w:numId="4" w16cid:durableId="1619920180">
    <w:abstractNumId w:val="2"/>
  </w:num>
  <w:num w:numId="5" w16cid:durableId="1204173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2E0"/>
    <w:rsid w:val="00021347"/>
    <w:rsid w:val="00021495"/>
    <w:rsid w:val="0002242C"/>
    <w:rsid w:val="00042B3D"/>
    <w:rsid w:val="00054A36"/>
    <w:rsid w:val="000908AA"/>
    <w:rsid w:val="000A3442"/>
    <w:rsid w:val="000B02A2"/>
    <w:rsid w:val="000E740A"/>
    <w:rsid w:val="00115686"/>
    <w:rsid w:val="00117DCC"/>
    <w:rsid w:val="001217CB"/>
    <w:rsid w:val="0014379C"/>
    <w:rsid w:val="00160B19"/>
    <w:rsid w:val="001648FA"/>
    <w:rsid w:val="00165C4F"/>
    <w:rsid w:val="00174D4F"/>
    <w:rsid w:val="0018181A"/>
    <w:rsid w:val="001E09ED"/>
    <w:rsid w:val="001F2ABD"/>
    <w:rsid w:val="002A0729"/>
    <w:rsid w:val="002A3DE5"/>
    <w:rsid w:val="002A6329"/>
    <w:rsid w:val="002B1267"/>
    <w:rsid w:val="002B1923"/>
    <w:rsid w:val="00302AC4"/>
    <w:rsid w:val="00312B1C"/>
    <w:rsid w:val="00312D20"/>
    <w:rsid w:val="003146B0"/>
    <w:rsid w:val="00343E37"/>
    <w:rsid w:val="00350C1A"/>
    <w:rsid w:val="00370780"/>
    <w:rsid w:val="003825C1"/>
    <w:rsid w:val="0038447E"/>
    <w:rsid w:val="003D7E92"/>
    <w:rsid w:val="003F38F3"/>
    <w:rsid w:val="0040037B"/>
    <w:rsid w:val="0040200A"/>
    <w:rsid w:val="004033BA"/>
    <w:rsid w:val="00415AA1"/>
    <w:rsid w:val="004226A4"/>
    <w:rsid w:val="00437FCA"/>
    <w:rsid w:val="00460573"/>
    <w:rsid w:val="004630F2"/>
    <w:rsid w:val="00467327"/>
    <w:rsid w:val="0047010C"/>
    <w:rsid w:val="00472F58"/>
    <w:rsid w:val="004B63CD"/>
    <w:rsid w:val="004C5398"/>
    <w:rsid w:val="004C5F50"/>
    <w:rsid w:val="004E6C0A"/>
    <w:rsid w:val="00501758"/>
    <w:rsid w:val="0050407C"/>
    <w:rsid w:val="00516227"/>
    <w:rsid w:val="0053314B"/>
    <w:rsid w:val="00551EC2"/>
    <w:rsid w:val="00554CB5"/>
    <w:rsid w:val="00567E45"/>
    <w:rsid w:val="005765D9"/>
    <w:rsid w:val="005A52DD"/>
    <w:rsid w:val="005B2C0F"/>
    <w:rsid w:val="005D000A"/>
    <w:rsid w:val="005D3019"/>
    <w:rsid w:val="005F24CD"/>
    <w:rsid w:val="005F47C4"/>
    <w:rsid w:val="00604D25"/>
    <w:rsid w:val="00624F01"/>
    <w:rsid w:val="0065195A"/>
    <w:rsid w:val="00691312"/>
    <w:rsid w:val="006B3E03"/>
    <w:rsid w:val="006D0278"/>
    <w:rsid w:val="006E7780"/>
    <w:rsid w:val="007149AC"/>
    <w:rsid w:val="00722913"/>
    <w:rsid w:val="007511E8"/>
    <w:rsid w:val="007535CE"/>
    <w:rsid w:val="00781DF7"/>
    <w:rsid w:val="007A25FA"/>
    <w:rsid w:val="007D5C33"/>
    <w:rsid w:val="007E464D"/>
    <w:rsid w:val="007F4672"/>
    <w:rsid w:val="007F748D"/>
    <w:rsid w:val="00800972"/>
    <w:rsid w:val="00814F6C"/>
    <w:rsid w:val="0086553B"/>
    <w:rsid w:val="008741E6"/>
    <w:rsid w:val="00883C0C"/>
    <w:rsid w:val="00891B15"/>
    <w:rsid w:val="00893E7D"/>
    <w:rsid w:val="008B68F7"/>
    <w:rsid w:val="008C1D3E"/>
    <w:rsid w:val="008F7643"/>
    <w:rsid w:val="00911841"/>
    <w:rsid w:val="00912D3B"/>
    <w:rsid w:val="00952A25"/>
    <w:rsid w:val="009734A1"/>
    <w:rsid w:val="00985FEA"/>
    <w:rsid w:val="009C3BB8"/>
    <w:rsid w:val="009D538F"/>
    <w:rsid w:val="009E0277"/>
    <w:rsid w:val="00A11AD0"/>
    <w:rsid w:val="00A169A5"/>
    <w:rsid w:val="00A218E9"/>
    <w:rsid w:val="00A23AC9"/>
    <w:rsid w:val="00A33825"/>
    <w:rsid w:val="00A40CB7"/>
    <w:rsid w:val="00A47156"/>
    <w:rsid w:val="00A50E18"/>
    <w:rsid w:val="00A56D55"/>
    <w:rsid w:val="00A5769C"/>
    <w:rsid w:val="00A75DD4"/>
    <w:rsid w:val="00A952D7"/>
    <w:rsid w:val="00A97D6B"/>
    <w:rsid w:val="00AA0B1F"/>
    <w:rsid w:val="00AB1E8B"/>
    <w:rsid w:val="00AC60DC"/>
    <w:rsid w:val="00B264E2"/>
    <w:rsid w:val="00B662E0"/>
    <w:rsid w:val="00B77362"/>
    <w:rsid w:val="00B840F2"/>
    <w:rsid w:val="00BA51E1"/>
    <w:rsid w:val="00BF11AB"/>
    <w:rsid w:val="00C00218"/>
    <w:rsid w:val="00C07CEA"/>
    <w:rsid w:val="00C137F5"/>
    <w:rsid w:val="00C14B43"/>
    <w:rsid w:val="00C51A63"/>
    <w:rsid w:val="00C54A07"/>
    <w:rsid w:val="00C97C85"/>
    <w:rsid w:val="00CA66B5"/>
    <w:rsid w:val="00CC4C1F"/>
    <w:rsid w:val="00CD0876"/>
    <w:rsid w:val="00CD5D23"/>
    <w:rsid w:val="00CF1FC7"/>
    <w:rsid w:val="00D11C7B"/>
    <w:rsid w:val="00D14EB4"/>
    <w:rsid w:val="00D31FBC"/>
    <w:rsid w:val="00D54610"/>
    <w:rsid w:val="00D54A97"/>
    <w:rsid w:val="00D552CC"/>
    <w:rsid w:val="00D7416B"/>
    <w:rsid w:val="00D75CB0"/>
    <w:rsid w:val="00D81D6E"/>
    <w:rsid w:val="00D92386"/>
    <w:rsid w:val="00D926B5"/>
    <w:rsid w:val="00DB3455"/>
    <w:rsid w:val="00DC5C59"/>
    <w:rsid w:val="00E01F43"/>
    <w:rsid w:val="00E05E52"/>
    <w:rsid w:val="00E15359"/>
    <w:rsid w:val="00E154F3"/>
    <w:rsid w:val="00E214C6"/>
    <w:rsid w:val="00E330EC"/>
    <w:rsid w:val="00E50DB6"/>
    <w:rsid w:val="00E60749"/>
    <w:rsid w:val="00E67939"/>
    <w:rsid w:val="00E872E1"/>
    <w:rsid w:val="00EB2423"/>
    <w:rsid w:val="00EC07D7"/>
    <w:rsid w:val="00EC5071"/>
    <w:rsid w:val="00EF5DC8"/>
    <w:rsid w:val="00F135B9"/>
    <w:rsid w:val="00F545C6"/>
    <w:rsid w:val="00F54C0F"/>
    <w:rsid w:val="00F57727"/>
    <w:rsid w:val="00F661B9"/>
    <w:rsid w:val="00F83064"/>
    <w:rsid w:val="00F85277"/>
    <w:rsid w:val="00FB5D87"/>
    <w:rsid w:val="00FD3D37"/>
    <w:rsid w:val="00FE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6A31"/>
  <w15:docId w15:val="{946BF4EF-1132-426E-B662-9B24F076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41" w:lineRule="exact"/>
      <w:ind w:hanging="361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line="341" w:lineRule="exact"/>
      <w:ind w:left="81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A169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C51A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26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mnet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cmnet.org/committees/standing-committees/communications-committee/website-subcommitt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ffrey@nacmnet.org?subject=NACM%20Website%20Committe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Unknown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Marvin Malish</dc:creator>
  <cp:lastModifiedBy>Jeffrey T</cp:lastModifiedBy>
  <cp:revision>11</cp:revision>
  <dcterms:created xsi:type="dcterms:W3CDTF">2024-08-07T03:14:00Z</dcterms:created>
  <dcterms:modified xsi:type="dcterms:W3CDTF">2024-08-07T03:22:00Z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2022-08-11T00:00:00Z</vt:filetime>
  </property>
</Properties>
</file>