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75C3" w14:textId="77777777" w:rsidR="009C3326" w:rsidRDefault="009C3326" w:rsidP="009C3326">
      <w:pPr>
        <w:ind w:right="90"/>
        <w:rPr>
          <w:rFonts w:ascii="Cambria" w:eastAsia="MS Mincho" w:hAnsi="Cambria" w:cs="Times New Roman"/>
          <w:sz w:val="22"/>
          <w:szCs w:val="22"/>
        </w:rPr>
      </w:pPr>
    </w:p>
    <w:p w14:paraId="2741B73D" w14:textId="2FB317B0" w:rsidR="009C3326" w:rsidRPr="00C66D2C" w:rsidRDefault="009C3326" w:rsidP="009C3326">
      <w:pPr>
        <w:ind w:right="90"/>
        <w:rPr>
          <w:rFonts w:ascii="Cambria" w:eastAsia="MS Mincho" w:hAnsi="Cambria" w:cs="Times New Roman"/>
          <w:sz w:val="22"/>
          <w:szCs w:val="22"/>
        </w:rPr>
      </w:pPr>
      <w:r w:rsidRPr="00C66D2C">
        <w:rPr>
          <w:rFonts w:ascii="Cambria" w:eastAsia="MS Mincho" w:hAnsi="Cambria" w:cs="Times New Roman"/>
          <w:sz w:val="22"/>
          <w:szCs w:val="22"/>
        </w:rPr>
        <w:t>Dear Court Leader,</w:t>
      </w:r>
    </w:p>
    <w:p w14:paraId="1F1F66A5" w14:textId="77777777" w:rsidR="009C3326" w:rsidRPr="00C66D2C" w:rsidRDefault="009C3326" w:rsidP="009C3326">
      <w:pPr>
        <w:ind w:left="-540" w:right="90"/>
        <w:rPr>
          <w:rFonts w:ascii="Cambria" w:eastAsia="MS Mincho" w:hAnsi="Cambria" w:cs="Times New Roman"/>
          <w:sz w:val="22"/>
          <w:szCs w:val="22"/>
        </w:rPr>
      </w:pPr>
    </w:p>
    <w:p w14:paraId="12B1865C" w14:textId="77777777" w:rsidR="009C3326" w:rsidRPr="00C66D2C" w:rsidRDefault="009C3326" w:rsidP="009C3326">
      <w:pPr>
        <w:ind w:right="90"/>
        <w:rPr>
          <w:rFonts w:ascii="Cambria" w:eastAsia="MS Mincho" w:hAnsi="Cambria" w:cs="Times New Roman"/>
          <w:sz w:val="22"/>
          <w:szCs w:val="22"/>
        </w:rPr>
      </w:pPr>
      <w:r w:rsidRPr="00C66D2C">
        <w:rPr>
          <w:rFonts w:ascii="Cambria" w:eastAsia="MS Mincho" w:hAnsi="Cambria" w:cs="Times New Roman"/>
          <w:sz w:val="22"/>
          <w:szCs w:val="22"/>
        </w:rPr>
        <w:t>The National Association for Court Management (NACM), with more than 1,</w:t>
      </w:r>
      <w:r>
        <w:rPr>
          <w:rFonts w:ascii="Cambria" w:eastAsia="MS Mincho" w:hAnsi="Cambria" w:cs="Times New Roman"/>
          <w:sz w:val="22"/>
          <w:szCs w:val="22"/>
        </w:rPr>
        <w:t>5</w:t>
      </w:r>
      <w:r w:rsidRPr="00C66D2C">
        <w:rPr>
          <w:rFonts w:ascii="Cambria" w:eastAsia="MS Mincho" w:hAnsi="Cambria" w:cs="Times New Roman"/>
          <w:sz w:val="22"/>
          <w:szCs w:val="22"/>
        </w:rPr>
        <w:t>00 members from all levels and types of courts throughout the United States and internationally, is the largest organization of court management professionals in the world.  NACM provides court management professionals with the opportunity to increase their proficiency in the field while networking with colleagues to promote a common goal</w:t>
      </w:r>
      <w:r>
        <w:rPr>
          <w:rFonts w:ascii="Cambria" w:eastAsia="MS Mincho" w:hAnsi="Cambria" w:cs="Times New Roman"/>
          <w:sz w:val="22"/>
          <w:szCs w:val="22"/>
        </w:rPr>
        <w:t xml:space="preserve"> - </w:t>
      </w:r>
      <w:r w:rsidRPr="00C66D2C">
        <w:rPr>
          <w:rFonts w:ascii="Cambria" w:eastAsia="MS Mincho" w:hAnsi="Cambria" w:cs="Times New Roman"/>
          <w:sz w:val="22"/>
          <w:szCs w:val="22"/>
        </w:rPr>
        <w:t>improving the administration of justice.</w:t>
      </w:r>
    </w:p>
    <w:p w14:paraId="3F7C36A9" w14:textId="77777777" w:rsidR="009C3326" w:rsidRPr="00C66D2C" w:rsidRDefault="009C3326" w:rsidP="009C3326">
      <w:pPr>
        <w:ind w:right="90"/>
        <w:rPr>
          <w:rFonts w:ascii="Cambria" w:eastAsia="MS Mincho" w:hAnsi="Cambria" w:cs="Times New Roman"/>
          <w:sz w:val="22"/>
          <w:szCs w:val="22"/>
        </w:rPr>
      </w:pPr>
    </w:p>
    <w:p w14:paraId="1B49D6ED" w14:textId="77777777" w:rsidR="009C3326" w:rsidRPr="00D72005" w:rsidRDefault="009C3326" w:rsidP="009C3326">
      <w:pPr>
        <w:rPr>
          <w:rFonts w:ascii="Cambria" w:eastAsia="MS Mincho" w:hAnsi="Cambria" w:cs="Times New Roman"/>
          <w:iCs/>
          <w:sz w:val="22"/>
          <w:szCs w:val="22"/>
        </w:rPr>
      </w:pPr>
      <w:r w:rsidRPr="00111D2F">
        <w:rPr>
          <w:rFonts w:ascii="Cambria" w:eastAsia="MS Mincho" w:hAnsi="Cambria" w:cs="Times New Roman"/>
          <w:sz w:val="22"/>
          <w:szCs w:val="22"/>
        </w:rPr>
        <w:t>In furtherance of this goal, NACM will host the 2</w:t>
      </w:r>
      <w:r>
        <w:rPr>
          <w:rFonts w:ascii="Cambria" w:eastAsia="MS Mincho" w:hAnsi="Cambria" w:cs="Times New Roman"/>
          <w:sz w:val="22"/>
          <w:szCs w:val="22"/>
        </w:rPr>
        <w:t>022 Midyear</w:t>
      </w:r>
      <w:r w:rsidRPr="00111D2F">
        <w:rPr>
          <w:rFonts w:ascii="Cambria" w:eastAsia="MS Mincho" w:hAnsi="Cambria" w:cs="Times New Roman"/>
          <w:sz w:val="22"/>
          <w:szCs w:val="22"/>
        </w:rPr>
        <w:t xml:space="preserve"> Conference</w:t>
      </w:r>
      <w:r>
        <w:rPr>
          <w:rFonts w:ascii="Cambria" w:eastAsia="MS Mincho" w:hAnsi="Cambria" w:cs="Times New Roman"/>
          <w:sz w:val="22"/>
          <w:szCs w:val="22"/>
        </w:rPr>
        <w:t>, February 20-22</w:t>
      </w:r>
      <w:r w:rsidRPr="00111D2F">
        <w:rPr>
          <w:rFonts w:ascii="Cambria" w:eastAsia="MS Mincho" w:hAnsi="Cambria" w:cs="Times New Roman"/>
          <w:sz w:val="22"/>
          <w:szCs w:val="22"/>
        </w:rPr>
        <w:t xml:space="preserve">, </w:t>
      </w:r>
      <w:proofErr w:type="gramStart"/>
      <w:r w:rsidRPr="00111D2F">
        <w:rPr>
          <w:rFonts w:ascii="Cambria" w:eastAsia="MS Mincho" w:hAnsi="Cambria" w:cs="Times New Roman"/>
          <w:sz w:val="22"/>
          <w:szCs w:val="22"/>
        </w:rPr>
        <w:t>202</w:t>
      </w:r>
      <w:r>
        <w:rPr>
          <w:rFonts w:ascii="Cambria" w:eastAsia="MS Mincho" w:hAnsi="Cambria" w:cs="Times New Roman"/>
          <w:sz w:val="22"/>
          <w:szCs w:val="22"/>
        </w:rPr>
        <w:t>2</w:t>
      </w:r>
      <w:proofErr w:type="gramEnd"/>
      <w:r w:rsidRPr="00111D2F">
        <w:rPr>
          <w:rFonts w:ascii="Cambria" w:eastAsia="MS Mincho" w:hAnsi="Cambria" w:cs="Times New Roman"/>
          <w:sz w:val="22"/>
          <w:szCs w:val="22"/>
        </w:rPr>
        <w:t xml:space="preserve"> in </w:t>
      </w:r>
      <w:r>
        <w:rPr>
          <w:rFonts w:ascii="Cambria" w:eastAsia="MS Mincho" w:hAnsi="Cambria" w:cs="Times New Roman"/>
          <w:sz w:val="22"/>
          <w:szCs w:val="22"/>
        </w:rPr>
        <w:t>Bellevue, Washington</w:t>
      </w:r>
      <w:r w:rsidRPr="00111D2F">
        <w:rPr>
          <w:rFonts w:ascii="Cambria" w:eastAsia="MS Mincho" w:hAnsi="Cambria" w:cs="Times New Roman"/>
          <w:sz w:val="22"/>
          <w:szCs w:val="22"/>
        </w:rPr>
        <w:t>. The conference theme is “</w:t>
      </w:r>
      <w:r>
        <w:rPr>
          <w:rFonts w:ascii="Cambria" w:eastAsia="MS Mincho" w:hAnsi="Cambria" w:cs="Times New Roman"/>
          <w:i/>
          <w:sz w:val="22"/>
          <w:szCs w:val="22"/>
        </w:rPr>
        <w:t>Resilience and Reinvention: Transforming the Future of Courts</w:t>
      </w:r>
      <w:r w:rsidRPr="00111D2F">
        <w:rPr>
          <w:rFonts w:ascii="Cambria" w:eastAsia="MS Mincho" w:hAnsi="Cambria" w:cs="Times New Roman"/>
          <w:i/>
          <w:sz w:val="22"/>
          <w:szCs w:val="22"/>
        </w:rPr>
        <w:t xml:space="preserve">”. </w:t>
      </w:r>
      <w:r w:rsidRPr="00D72005">
        <w:rPr>
          <w:rFonts w:ascii="Cambria" w:eastAsia="MS Mincho" w:hAnsi="Cambria" w:cs="Times New Roman"/>
          <w:iCs/>
          <w:sz w:val="22"/>
          <w:szCs w:val="22"/>
        </w:rPr>
        <w:t>This theme recognizes that the path ahead for courts will not be a straight line. There will certainly be a series of ups and downs that will require resilience. It is likely that viral resurgences and unforeseen events will continue to impact our nation’s courts. The reality is that many courts made choices over the years that traded resilience for increased efficiency. It may be time to re-explore these trade-offs. This is not to say that there are no efficiencies to be found, but more that the relationship between efficiency and resilience needs to be more clearly defined.</w:t>
      </w:r>
    </w:p>
    <w:p w14:paraId="7AC6FA4A" w14:textId="77777777" w:rsidR="009C3326" w:rsidRPr="00C66D2C" w:rsidRDefault="009C3326" w:rsidP="009C3326">
      <w:pPr>
        <w:ind w:right="90"/>
        <w:rPr>
          <w:rFonts w:ascii="Cambria" w:eastAsia="MS Mincho" w:hAnsi="Cambria" w:cs="Times New Roman"/>
          <w:sz w:val="22"/>
          <w:szCs w:val="22"/>
        </w:rPr>
      </w:pPr>
    </w:p>
    <w:p w14:paraId="3E7CF1ED" w14:textId="77777777" w:rsidR="009C3326" w:rsidRPr="00C66D2C" w:rsidRDefault="009C3326" w:rsidP="009C3326">
      <w:pPr>
        <w:ind w:right="90"/>
        <w:rPr>
          <w:rFonts w:ascii="Cambria" w:eastAsia="MS Mincho" w:hAnsi="Cambria" w:cs="Times New Roman"/>
          <w:sz w:val="22"/>
          <w:szCs w:val="22"/>
        </w:rPr>
      </w:pPr>
      <w:r w:rsidRPr="00C66D2C">
        <w:rPr>
          <w:rFonts w:ascii="Cambria" w:eastAsia="MS Mincho" w:hAnsi="Cambria" w:cs="Times New Roman"/>
          <w:sz w:val="22"/>
          <w:szCs w:val="22"/>
        </w:rPr>
        <w:t xml:space="preserve">Conference attendees can expect to enjoy numerous thought-provoking educational sessions, organized social and networking events, and a vendor and exhibit show.  </w:t>
      </w:r>
      <w:r w:rsidRPr="00C66D2C">
        <w:rPr>
          <w:rFonts w:ascii="Cambria" w:hAnsi="Cambria"/>
          <w:sz w:val="22"/>
          <w:szCs w:val="22"/>
        </w:rPr>
        <w:t xml:space="preserve">For more information, including the conference agenda, please visit the conference webpage at </w:t>
      </w:r>
      <w:hyperlink r:id="rId7" w:history="1">
        <w:r w:rsidRPr="001C1DF5">
          <w:rPr>
            <w:rStyle w:val="Hyperlink"/>
            <w:rFonts w:ascii="Cambria" w:hAnsi="Cambria"/>
            <w:sz w:val="22"/>
            <w:szCs w:val="22"/>
          </w:rPr>
          <w:t>www.nacmnet.org/2022midyearconference/</w:t>
        </w:r>
      </w:hyperlink>
      <w:r>
        <w:rPr>
          <w:rFonts w:ascii="Cambria" w:hAnsi="Cambria"/>
          <w:sz w:val="22"/>
          <w:szCs w:val="22"/>
        </w:rPr>
        <w:t>.</w:t>
      </w:r>
    </w:p>
    <w:p w14:paraId="5A59F37A" w14:textId="77777777" w:rsidR="009C3326" w:rsidRPr="00C66D2C" w:rsidRDefault="009C3326" w:rsidP="009C3326">
      <w:pPr>
        <w:ind w:right="90"/>
        <w:rPr>
          <w:rFonts w:ascii="Cambria" w:eastAsia="MS Mincho" w:hAnsi="Cambria" w:cs="Times New Roman"/>
          <w:sz w:val="22"/>
          <w:szCs w:val="22"/>
        </w:rPr>
      </w:pPr>
    </w:p>
    <w:p w14:paraId="47DE7C1E" w14:textId="77777777" w:rsidR="009C3326" w:rsidRPr="00C66D2C" w:rsidRDefault="009C3326" w:rsidP="009C3326">
      <w:pPr>
        <w:rPr>
          <w:rFonts w:ascii="Cambria" w:eastAsia="MS Mincho" w:hAnsi="Cambria" w:cs="Times New Roman"/>
          <w:sz w:val="22"/>
          <w:szCs w:val="22"/>
        </w:rPr>
      </w:pPr>
      <w:r w:rsidRPr="00C66D2C">
        <w:rPr>
          <w:rFonts w:ascii="Cambria" w:eastAsia="Times New Roman" w:hAnsi="Cambria" w:cs="Arial"/>
          <w:sz w:val="22"/>
          <w:szCs w:val="22"/>
        </w:rPr>
        <w:t xml:space="preserve">This educational opportunity is uniquely designed for court professionals. I encourage you to support your staff’s attendance at the conference to develop skills that will enhance your court or that </w:t>
      </w:r>
      <w:r w:rsidRPr="00C66D2C">
        <w:rPr>
          <w:rFonts w:ascii="Cambria" w:eastAsia="MS Mincho" w:hAnsi="Cambria" w:cs="Times New Roman"/>
          <w:sz w:val="22"/>
          <w:szCs w:val="22"/>
        </w:rPr>
        <w:t>you will consider engaging with your colleagues and advancing the field of court administration by attending the 20</w:t>
      </w:r>
      <w:r>
        <w:rPr>
          <w:rFonts w:ascii="Cambria" w:eastAsia="MS Mincho" w:hAnsi="Cambria" w:cs="Times New Roman"/>
          <w:sz w:val="22"/>
          <w:szCs w:val="22"/>
        </w:rPr>
        <w:t xml:space="preserve">22 Midyear </w:t>
      </w:r>
      <w:r w:rsidRPr="00C66D2C">
        <w:rPr>
          <w:rFonts w:ascii="Cambria" w:eastAsia="MS Mincho" w:hAnsi="Cambria" w:cs="Times New Roman"/>
          <w:sz w:val="22"/>
          <w:szCs w:val="22"/>
        </w:rPr>
        <w:t xml:space="preserve">Conference.  </w:t>
      </w:r>
    </w:p>
    <w:p w14:paraId="3D4C5AD9" w14:textId="77777777" w:rsidR="009C3326" w:rsidRPr="00C66D2C" w:rsidRDefault="009C3326" w:rsidP="009C3326">
      <w:pPr>
        <w:rPr>
          <w:rFonts w:ascii="Cambria" w:eastAsia="MS Mincho" w:hAnsi="Cambria" w:cs="Times New Roman"/>
          <w:sz w:val="22"/>
          <w:szCs w:val="22"/>
        </w:rPr>
      </w:pPr>
    </w:p>
    <w:p w14:paraId="35460967" w14:textId="77777777" w:rsidR="009C3326" w:rsidRPr="00C66D2C" w:rsidRDefault="009C3326" w:rsidP="009C3326">
      <w:pPr>
        <w:rPr>
          <w:rFonts w:ascii="Cambria" w:eastAsia="MS Mincho" w:hAnsi="Cambria" w:cs="Times New Roman"/>
          <w:sz w:val="22"/>
          <w:szCs w:val="22"/>
        </w:rPr>
      </w:pPr>
      <w:r w:rsidRPr="00C66D2C">
        <w:rPr>
          <w:rFonts w:ascii="Cambria" w:eastAsia="MS Mincho" w:hAnsi="Cambria" w:cs="Times New Roman"/>
          <w:sz w:val="22"/>
          <w:szCs w:val="22"/>
        </w:rPr>
        <w:t xml:space="preserve">Thank you for your continued dedication to the judicial branch of government and the important role you play in advancing the administration of justice.  </w:t>
      </w:r>
    </w:p>
    <w:p w14:paraId="5AE394B3" w14:textId="77777777" w:rsidR="009C3326" w:rsidRPr="00C66D2C" w:rsidRDefault="009C3326" w:rsidP="009C3326">
      <w:pPr>
        <w:ind w:right="90"/>
        <w:jc w:val="both"/>
        <w:rPr>
          <w:rFonts w:ascii="Cambria" w:eastAsia="MS Mincho" w:hAnsi="Cambria" w:cs="Times New Roman"/>
          <w:sz w:val="22"/>
          <w:szCs w:val="22"/>
        </w:rPr>
      </w:pPr>
    </w:p>
    <w:p w14:paraId="67CC8086" w14:textId="77777777" w:rsidR="009C3326" w:rsidRPr="00C66D2C" w:rsidRDefault="009C3326" w:rsidP="009C3326">
      <w:pPr>
        <w:ind w:right="90"/>
        <w:jc w:val="both"/>
        <w:rPr>
          <w:rFonts w:ascii="Cambria" w:eastAsia="MS Mincho" w:hAnsi="Cambria" w:cs="Times New Roman"/>
          <w:sz w:val="22"/>
          <w:szCs w:val="22"/>
        </w:rPr>
      </w:pPr>
      <w:r w:rsidRPr="00C66D2C">
        <w:rPr>
          <w:rFonts w:ascii="Cambria" w:eastAsia="MS Mincho" w:hAnsi="Cambria" w:cs="Times New Roman"/>
          <w:sz w:val="22"/>
          <w:szCs w:val="22"/>
        </w:rPr>
        <w:t>Sincerely,</w:t>
      </w:r>
    </w:p>
    <w:p w14:paraId="2B6B8B4B" w14:textId="77777777" w:rsidR="009C3326" w:rsidRDefault="009C3326" w:rsidP="009C3326">
      <w:pPr>
        <w:ind w:right="90"/>
        <w:jc w:val="both"/>
        <w:rPr>
          <w:noProof/>
        </w:rPr>
      </w:pPr>
      <w:r>
        <w:rPr>
          <w:rFonts w:ascii="Cambria" w:eastAsia="MS Mincho" w:hAnsi="Cambria" w:cs="Times New Roman"/>
          <w:noProof/>
          <w:sz w:val="22"/>
          <w:szCs w:val="22"/>
        </w:rPr>
        <w:drawing>
          <wp:anchor distT="0" distB="0" distL="114300" distR="114300" simplePos="0" relativeHeight="251659264" behindDoc="0" locked="0" layoutInCell="1" allowOverlap="1" wp14:anchorId="37BF899D" wp14:editId="4A0F0DBF">
            <wp:simplePos x="0" y="0"/>
            <wp:positionH relativeFrom="column">
              <wp:posOffset>1571625</wp:posOffset>
            </wp:positionH>
            <wp:positionV relativeFrom="paragraph">
              <wp:posOffset>130810</wp:posOffset>
            </wp:positionV>
            <wp:extent cx="1447800" cy="460496"/>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460496"/>
                    </a:xfrm>
                    <a:prstGeom prst="rect">
                      <a:avLst/>
                    </a:prstGeom>
                  </pic:spPr>
                </pic:pic>
              </a:graphicData>
            </a:graphic>
            <wp14:sizeRelH relativeFrom="page">
              <wp14:pctWidth>0</wp14:pctWidth>
            </wp14:sizeRelH>
            <wp14:sizeRelV relativeFrom="page">
              <wp14:pctHeight>0</wp14:pctHeight>
            </wp14:sizeRelV>
          </wp:anchor>
        </w:drawing>
      </w:r>
    </w:p>
    <w:p w14:paraId="57CB8453" w14:textId="77777777" w:rsidR="009C3326" w:rsidRPr="00C66D2C" w:rsidRDefault="009C3326" w:rsidP="009C3326">
      <w:pPr>
        <w:ind w:right="90"/>
        <w:jc w:val="both"/>
        <w:rPr>
          <w:rFonts w:ascii="Cambria" w:eastAsia="MS Mincho" w:hAnsi="Cambria" w:cs="Times New Roman"/>
          <w:sz w:val="22"/>
          <w:szCs w:val="22"/>
        </w:rPr>
      </w:pPr>
    </w:p>
    <w:p w14:paraId="35A05A51" w14:textId="77777777" w:rsidR="009C3326" w:rsidRDefault="009C3326" w:rsidP="009C3326">
      <w:pPr>
        <w:rPr>
          <w:rFonts w:ascii="Cambria" w:hAnsi="Cambria"/>
          <w:sz w:val="22"/>
          <w:szCs w:val="22"/>
        </w:rPr>
      </w:pPr>
    </w:p>
    <w:p w14:paraId="63B59A0F" w14:textId="77777777" w:rsidR="009C3326" w:rsidRDefault="009C3326" w:rsidP="009C3326">
      <w:pPr>
        <w:rPr>
          <w:rFonts w:ascii="Cambria" w:hAnsi="Cambria"/>
          <w:sz w:val="22"/>
          <w:szCs w:val="22"/>
        </w:rPr>
      </w:pPr>
    </w:p>
    <w:p w14:paraId="48E419F9" w14:textId="77777777" w:rsidR="009C3326" w:rsidRDefault="009C3326" w:rsidP="009C3326">
      <w:pPr>
        <w:rPr>
          <w:rFonts w:ascii="Cambria" w:eastAsia="MS Mincho" w:hAnsi="Cambria" w:cs="Times New Roman"/>
          <w:sz w:val="22"/>
          <w:szCs w:val="22"/>
        </w:rPr>
      </w:pPr>
      <w:r>
        <w:rPr>
          <w:rFonts w:ascii="Cambria" w:hAnsi="Cambria"/>
          <w:sz w:val="22"/>
          <w:szCs w:val="22"/>
        </w:rPr>
        <w:t>Kathryn Griffin</w:t>
      </w:r>
      <w:r w:rsidRPr="00C66D2C">
        <w:rPr>
          <w:rFonts w:ascii="Cambria" w:hAnsi="Cambria"/>
          <w:sz w:val="22"/>
          <w:szCs w:val="22"/>
        </w:rPr>
        <w:t xml:space="preserve">, </w:t>
      </w:r>
      <w:r w:rsidRPr="00C66D2C">
        <w:rPr>
          <w:rFonts w:ascii="Cambria" w:eastAsia="MS Mincho" w:hAnsi="Cambria" w:cs="Times New Roman"/>
          <w:sz w:val="22"/>
          <w:szCs w:val="22"/>
        </w:rPr>
        <w:t>President</w:t>
      </w:r>
    </w:p>
    <w:p w14:paraId="71C54E34" w14:textId="77777777" w:rsidR="009C3326" w:rsidRDefault="009C3326" w:rsidP="009C3326">
      <w:pPr>
        <w:spacing w:after="160" w:line="259" w:lineRule="auto"/>
        <w:rPr>
          <w:rFonts w:ascii="Cambria" w:eastAsia="MS Mincho" w:hAnsi="Cambria" w:cs="Times New Roman"/>
          <w:sz w:val="22"/>
          <w:szCs w:val="22"/>
        </w:rPr>
      </w:pPr>
    </w:p>
    <w:p w14:paraId="39561E8C" w14:textId="77777777" w:rsidR="009C3326" w:rsidRDefault="009C3326" w:rsidP="009C3326">
      <w:pPr>
        <w:spacing w:after="160" w:line="259" w:lineRule="auto"/>
        <w:rPr>
          <w:rFonts w:ascii="Cambria" w:eastAsia="MS Mincho" w:hAnsi="Cambria" w:cs="Times New Roman"/>
          <w:sz w:val="22"/>
          <w:szCs w:val="22"/>
        </w:rPr>
      </w:pPr>
      <w:r>
        <w:rPr>
          <w:rFonts w:ascii="Cambria" w:eastAsia="MS Mincho" w:hAnsi="Cambria" w:cs="Times New Roman"/>
          <w:sz w:val="22"/>
          <w:szCs w:val="22"/>
        </w:rPr>
        <w:t>Attachment</w:t>
      </w:r>
      <w:r>
        <w:rPr>
          <w:rFonts w:ascii="Cambria" w:eastAsia="MS Mincho" w:hAnsi="Cambria" w:cs="Times New Roman"/>
          <w:sz w:val="22"/>
          <w:szCs w:val="22"/>
        </w:rPr>
        <w:br w:type="page"/>
      </w:r>
    </w:p>
    <w:p w14:paraId="37DEABDD" w14:textId="77777777" w:rsidR="009C3326" w:rsidRDefault="009C3326" w:rsidP="009C3326">
      <w:pPr>
        <w:rPr>
          <w:rFonts w:eastAsiaTheme="minorHAnsi"/>
          <w:sz w:val="22"/>
          <w:szCs w:val="22"/>
        </w:rPr>
      </w:pPr>
      <w:r>
        <w:rPr>
          <w:color w:val="000000"/>
        </w:rPr>
        <w:lastRenderedPageBreak/>
        <w:t>Expenses include registration, travel, hotel, and any meals that are outside of Education Conference. The total cost for the conference is &lt;</w:t>
      </w:r>
      <w:r w:rsidRPr="00D72005">
        <w:rPr>
          <w:color w:val="FF0000"/>
        </w:rPr>
        <w:t>fill in the blank</w:t>
      </w:r>
      <w:r>
        <w:rPr>
          <w:color w:val="000000"/>
        </w:rPr>
        <w:t>&gt;. The detailed cost breakdown is listed in the paragraph below.</w:t>
      </w:r>
    </w:p>
    <w:p w14:paraId="7474104E" w14:textId="77777777" w:rsidR="009C3326" w:rsidRDefault="009C3326" w:rsidP="009C3326"/>
    <w:p w14:paraId="23A26411" w14:textId="77777777" w:rsidR="009C3326" w:rsidRDefault="009C3326" w:rsidP="009C3326">
      <w:pPr>
        <w:rPr>
          <w:color w:val="000000"/>
        </w:rPr>
      </w:pPr>
      <w:r>
        <w:rPr>
          <w:color w:val="000000"/>
        </w:rPr>
        <w:t>Here is my estimated breakdown of conference costs:</w:t>
      </w:r>
    </w:p>
    <w:p w14:paraId="27E5B106" w14:textId="77777777" w:rsidR="009C3326" w:rsidRDefault="009C3326" w:rsidP="009C3326"/>
    <w:p w14:paraId="31C50CA5" w14:textId="77777777" w:rsidR="009C3326" w:rsidRDefault="009C3326" w:rsidP="009C3326">
      <w:r>
        <w:rPr>
          <w:color w:val="000000"/>
        </w:rPr>
        <w:t>·        Registration:</w:t>
      </w:r>
    </w:p>
    <w:p w14:paraId="6F82EB22" w14:textId="77777777" w:rsidR="009C3326" w:rsidRDefault="009C3326" w:rsidP="009C3326">
      <w:r>
        <w:rPr>
          <w:color w:val="000000"/>
        </w:rPr>
        <w:t>·        Airfare:</w:t>
      </w:r>
    </w:p>
    <w:p w14:paraId="0C83655A" w14:textId="77777777" w:rsidR="009C3326" w:rsidRDefault="009C3326" w:rsidP="009C3326">
      <w:r>
        <w:rPr>
          <w:color w:val="000000"/>
        </w:rPr>
        <w:t>·        Transportation to and from hotel:</w:t>
      </w:r>
    </w:p>
    <w:p w14:paraId="27D3D3B0" w14:textId="77777777" w:rsidR="009C3326" w:rsidRDefault="009C3326" w:rsidP="009C3326">
      <w:r>
        <w:rPr>
          <w:color w:val="000000"/>
        </w:rPr>
        <w:t>·        Hotel:</w:t>
      </w:r>
    </w:p>
    <w:p w14:paraId="046CBDF0" w14:textId="77777777" w:rsidR="009C3326" w:rsidRDefault="009C3326" w:rsidP="009C3326">
      <w:r>
        <w:rPr>
          <w:color w:val="000000"/>
        </w:rPr>
        <w:t>·        Meals:</w:t>
      </w:r>
    </w:p>
    <w:p w14:paraId="5ABF601A" w14:textId="77777777" w:rsidR="009C3326" w:rsidRDefault="009C3326" w:rsidP="009C3326">
      <w:pPr>
        <w:rPr>
          <w:color w:val="000000"/>
        </w:rPr>
      </w:pPr>
    </w:p>
    <w:p w14:paraId="7AD69CF5" w14:textId="77777777" w:rsidR="009C3326" w:rsidRDefault="009C3326" w:rsidP="009C3326">
      <w:r>
        <w:rPr>
          <w:color w:val="000000"/>
        </w:rPr>
        <w:t>TOTAL:</w:t>
      </w:r>
    </w:p>
    <w:p w14:paraId="16506934" w14:textId="77777777" w:rsidR="009C3326" w:rsidRPr="00C66D2C" w:rsidRDefault="009C3326" w:rsidP="009C3326">
      <w:pPr>
        <w:rPr>
          <w:rFonts w:ascii="Cambria" w:hAnsi="Cambria"/>
          <w:vertAlign w:val="subscript"/>
        </w:rPr>
      </w:pPr>
    </w:p>
    <w:p w14:paraId="25E0AFA8" w14:textId="77777777" w:rsidR="009C3326" w:rsidRPr="00B01531" w:rsidRDefault="009C3326" w:rsidP="009C3326"/>
    <w:p w14:paraId="5AE92D01" w14:textId="77777777" w:rsidR="003658D8" w:rsidRPr="001C0171" w:rsidRDefault="003658D8" w:rsidP="001C0171"/>
    <w:sectPr w:rsidR="003658D8" w:rsidRPr="001C0171" w:rsidSect="00D132B0">
      <w:headerReference w:type="even" r:id="rId9"/>
      <w:headerReference w:type="default" r:id="rId10"/>
      <w:footerReference w:type="even" r:id="rId11"/>
      <w:footerReference w:type="default" r:id="rId12"/>
      <w:headerReference w:type="first" r:id="rId13"/>
      <w:footerReference w:type="first" r:id="rId14"/>
      <w:pgSz w:w="12240" w:h="15840"/>
      <w:pgMar w:top="1050" w:right="720" w:bottom="720" w:left="720" w:header="375"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6F59" w14:textId="77777777" w:rsidR="00112F41" w:rsidRDefault="00112F41" w:rsidP="00404903">
      <w:r>
        <w:separator/>
      </w:r>
    </w:p>
  </w:endnote>
  <w:endnote w:type="continuationSeparator" w:id="0">
    <w:p w14:paraId="30A5B811" w14:textId="77777777" w:rsidR="00112F41" w:rsidRDefault="00112F41" w:rsidP="0040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NKDI M+ Times">
    <w:altName w:val="Yu Gothic UI"/>
    <w:panose1 w:val="00000000000000000000"/>
    <w:charset w:val="0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NKDK N+ Times">
    <w:altName w:val="Times New Roman"/>
    <w:panose1 w:val="00000000000000000000"/>
    <w:charset w:val="00"/>
    <w:family w:val="roman"/>
    <w:notTrueType/>
    <w:pitch w:val="default"/>
    <w:sig w:usb0="00000003" w:usb1="00000000" w:usb2="00000000" w:usb3="00000000" w:csb0="00000001" w:csb1="00000000"/>
  </w:font>
  <w:font w:name="BNKFO B+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E7F1" w14:textId="77777777" w:rsidR="00047DD5" w:rsidRDefault="0004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EF1D" w14:textId="77777777" w:rsidR="00112F41" w:rsidRPr="00BF5D8F" w:rsidRDefault="00112F41" w:rsidP="00BF5D8F">
    <w:pPr>
      <w:pStyle w:val="Default"/>
      <w:spacing w:line="140" w:lineRule="atLeast"/>
      <w:jc w:val="center"/>
      <w:rPr>
        <w:rFonts w:ascii="BNKDK N+ Times" w:hAnsi="BNKDK N+ Times" w:cs="BNKDK N+ Times"/>
        <w:color w:val="221E1F"/>
        <w:sz w:val="16"/>
        <w:szCs w:val="18"/>
      </w:rPr>
    </w:pPr>
    <w:r w:rsidRPr="00BF5D8F">
      <w:rPr>
        <w:b/>
        <w:i/>
        <w:noProof/>
        <w:sz w:val="22"/>
      </w:rPr>
      <mc:AlternateContent>
        <mc:Choice Requires="wps">
          <w:drawing>
            <wp:anchor distT="0" distB="0" distL="114300" distR="114300" simplePos="0" relativeHeight="251664384" behindDoc="0" locked="0" layoutInCell="1" allowOverlap="1" wp14:anchorId="5326CFB8" wp14:editId="12FBA7DA">
              <wp:simplePos x="0" y="0"/>
              <wp:positionH relativeFrom="margin">
                <wp:posOffset>58420</wp:posOffset>
              </wp:positionH>
              <wp:positionV relativeFrom="margin">
                <wp:posOffset>8662670</wp:posOffset>
              </wp:positionV>
              <wp:extent cx="6788785" cy="0"/>
              <wp:effectExtent l="0" t="19050" r="31115" b="1905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878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4028B" id="Line 1"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4.6pt,682.1pt" to="539.15pt,6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" strokeweight="2.25pt">
              <v:stroke linestyle="thinThin"/>
              <w10:wrap type="square" anchorx="margin" anchory="margin"/>
            </v:line>
          </w:pict>
        </mc:Fallback>
      </mc:AlternateContent>
    </w:r>
    <w:r w:rsidRPr="00BF5D8F">
      <w:rPr>
        <w:rFonts w:ascii="BNKFO B+ Times" w:hAnsi="BNKFO B+ Times" w:cs="BNKFO B+ Times"/>
        <w:b/>
        <w:i/>
        <w:iCs/>
        <w:color w:val="221E1F"/>
        <w:sz w:val="16"/>
        <w:szCs w:val="18"/>
      </w:rPr>
      <w:t xml:space="preserve">Association Services: </w:t>
    </w:r>
    <w:r w:rsidRPr="00BF5D8F">
      <w:rPr>
        <w:rFonts w:ascii="BNKDK N+ Times" w:hAnsi="BNKDK N+ Times" w:cs="BNKDK N+ Times"/>
        <w:color w:val="221E1F"/>
        <w:sz w:val="16"/>
        <w:szCs w:val="18"/>
      </w:rPr>
      <w:t>National Center for State Courts, 300 Newport Avenue, Williamsburg, VA 23185 (757) 259-1841, Fax (757) 259-1520</w:t>
    </w:r>
  </w:p>
  <w:p w14:paraId="40C2EDC6" w14:textId="77777777" w:rsidR="00112F41" w:rsidRPr="00BF5D8F" w:rsidRDefault="00112F41" w:rsidP="00404903">
    <w:pPr>
      <w:pStyle w:val="Default"/>
      <w:spacing w:line="140" w:lineRule="atLeast"/>
      <w:ind w:left="360"/>
      <w:jc w:val="center"/>
      <w:rPr>
        <w:rFonts w:ascii="BNKDK N+ Times" w:hAnsi="BNKDK N+ Times" w:cs="BNKDK N+ Times"/>
        <w:color w:val="221E1F"/>
        <w:sz w:val="16"/>
        <w:szCs w:val="18"/>
      </w:rPr>
    </w:pPr>
    <w:r w:rsidRPr="00BF5D8F">
      <w:rPr>
        <w:rFonts w:ascii="BNKDK N+ Times" w:hAnsi="BNKDK N+ Times" w:cs="BNKDK N+ Times"/>
        <w:color w:val="221E1F"/>
        <w:sz w:val="16"/>
        <w:szCs w:val="18"/>
      </w:rPr>
      <w:t>Home Page: http://www.nacmnet.org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2B89" w14:textId="77777777" w:rsidR="00047DD5" w:rsidRDefault="00047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AB86" w14:textId="77777777" w:rsidR="00112F41" w:rsidRDefault="00112F41" w:rsidP="00404903">
      <w:r>
        <w:separator/>
      </w:r>
    </w:p>
  </w:footnote>
  <w:footnote w:type="continuationSeparator" w:id="0">
    <w:p w14:paraId="6BA6483F" w14:textId="77777777" w:rsidR="00112F41" w:rsidRDefault="00112F41" w:rsidP="0040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6153" w14:textId="77777777" w:rsidR="00047DD5" w:rsidRDefault="0004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66AC" w14:textId="77777777" w:rsidR="00112F41" w:rsidRDefault="00112F41">
    <w:pPr>
      <w:pStyle w:val="Header"/>
    </w:pPr>
    <w:r w:rsidRPr="00404903">
      <w:rPr>
        <w:rFonts w:ascii="Times New Roman" w:hAnsi="Times New Roman"/>
        <w:b/>
        <w:bCs/>
        <w:noProof/>
        <w:color w:val="221E1F"/>
        <w:sz w:val="32"/>
        <w:szCs w:val="32"/>
      </w:rPr>
      <mc:AlternateContent>
        <mc:Choice Requires="wps">
          <w:drawing>
            <wp:anchor distT="45720" distB="45720" distL="114300" distR="114300" simplePos="0" relativeHeight="251662336" behindDoc="0" locked="0" layoutInCell="1" allowOverlap="1" wp14:anchorId="0C4E77A8" wp14:editId="001D6EA4">
              <wp:simplePos x="0" y="0"/>
              <wp:positionH relativeFrom="column">
                <wp:posOffset>-38100</wp:posOffset>
              </wp:positionH>
              <wp:positionV relativeFrom="paragraph">
                <wp:posOffset>828675</wp:posOffset>
              </wp:positionV>
              <wp:extent cx="1781175" cy="83864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8386445"/>
                      </a:xfrm>
                      <a:prstGeom prst="rect">
                        <a:avLst/>
                      </a:prstGeom>
                      <a:noFill/>
                      <a:ln w="9525">
                        <a:noFill/>
                        <a:miter lim="800000"/>
                        <a:headEnd/>
                        <a:tailEnd/>
                      </a:ln>
                    </wps:spPr>
                    <wps:txbx>
                      <w:txbxContent>
                        <w:p w14:paraId="5B632026" w14:textId="61ADDF9E" w:rsidR="00112F41" w:rsidRDefault="00112F41" w:rsidP="000A030D">
                          <w:pPr>
                            <w:rPr>
                              <w:rFonts w:ascii="Times New Roman" w:hAnsi="Times New Roman" w:cs="Times New Roman"/>
                              <w:b/>
                              <w:i/>
                              <w:sz w:val="12"/>
                              <w:szCs w:val="12"/>
                            </w:rPr>
                          </w:pPr>
                          <w:r w:rsidRPr="00BF5D8F">
                            <w:rPr>
                              <w:rFonts w:ascii="Times New Roman" w:hAnsi="Times New Roman" w:cs="Times New Roman"/>
                              <w:b/>
                              <w:i/>
                              <w:sz w:val="12"/>
                              <w:szCs w:val="12"/>
                            </w:rPr>
                            <w:t>20</w:t>
                          </w:r>
                          <w:r w:rsidR="000F4AF0">
                            <w:rPr>
                              <w:rFonts w:ascii="Times New Roman" w:hAnsi="Times New Roman" w:cs="Times New Roman"/>
                              <w:b/>
                              <w:i/>
                              <w:sz w:val="12"/>
                              <w:szCs w:val="12"/>
                            </w:rPr>
                            <w:t>2</w:t>
                          </w:r>
                          <w:r w:rsidR="00047DD5">
                            <w:rPr>
                              <w:rFonts w:ascii="Times New Roman" w:hAnsi="Times New Roman" w:cs="Times New Roman"/>
                              <w:b/>
                              <w:i/>
                              <w:sz w:val="12"/>
                              <w:szCs w:val="12"/>
                            </w:rPr>
                            <w:t>1</w:t>
                          </w:r>
                          <w:r w:rsidR="000F4AF0">
                            <w:rPr>
                              <w:rFonts w:ascii="Times New Roman" w:hAnsi="Times New Roman" w:cs="Times New Roman"/>
                              <w:b/>
                              <w:i/>
                              <w:sz w:val="12"/>
                              <w:szCs w:val="12"/>
                            </w:rPr>
                            <w:t>-2</w:t>
                          </w:r>
                          <w:r w:rsidR="009A3701">
                            <w:rPr>
                              <w:rFonts w:ascii="Times New Roman" w:hAnsi="Times New Roman" w:cs="Times New Roman"/>
                              <w:b/>
                              <w:i/>
                              <w:sz w:val="12"/>
                              <w:szCs w:val="12"/>
                            </w:rPr>
                            <w:t>02</w:t>
                          </w:r>
                          <w:r w:rsidR="00047DD5">
                            <w:rPr>
                              <w:rFonts w:ascii="Times New Roman" w:hAnsi="Times New Roman" w:cs="Times New Roman"/>
                              <w:b/>
                              <w:i/>
                              <w:sz w:val="12"/>
                              <w:szCs w:val="12"/>
                            </w:rPr>
                            <w:t>2</w:t>
                          </w:r>
                          <w:r w:rsidRPr="00BF5D8F">
                            <w:rPr>
                              <w:rFonts w:ascii="Times New Roman" w:hAnsi="Times New Roman" w:cs="Times New Roman"/>
                              <w:b/>
                              <w:i/>
                              <w:sz w:val="12"/>
                              <w:szCs w:val="12"/>
                            </w:rPr>
                            <w:t xml:space="preserve"> Board</w:t>
                          </w:r>
                        </w:p>
                        <w:p w14:paraId="04D5365D" w14:textId="77777777" w:rsidR="00112F41" w:rsidRPr="00BF5D8F" w:rsidRDefault="00112F41" w:rsidP="000A030D">
                          <w:pPr>
                            <w:rPr>
                              <w:rFonts w:ascii="Times New Roman" w:hAnsi="Times New Roman" w:cs="Times New Roman"/>
                              <w:b/>
                              <w:i/>
                              <w:sz w:val="12"/>
                              <w:szCs w:val="12"/>
                            </w:rPr>
                          </w:pPr>
                        </w:p>
                        <w:p w14:paraId="02933820" w14:textId="77777777" w:rsidR="00112F41" w:rsidRPr="00BF5D8F" w:rsidRDefault="00112F41" w:rsidP="00FF4BE4">
                          <w:pPr>
                            <w:spacing w:after="40"/>
                            <w:rPr>
                              <w:rFonts w:ascii="Times New Roman" w:hAnsi="Times New Roman" w:cs="Times New Roman"/>
                              <w:b/>
                              <w:i/>
                              <w:sz w:val="12"/>
                              <w:szCs w:val="12"/>
                            </w:rPr>
                          </w:pPr>
                          <w:r w:rsidRPr="00BF5D8F">
                            <w:rPr>
                              <w:rFonts w:ascii="Times New Roman" w:hAnsi="Times New Roman" w:cs="Times New Roman"/>
                              <w:b/>
                              <w:i/>
                              <w:sz w:val="12"/>
                              <w:szCs w:val="12"/>
                            </w:rPr>
                            <w:t>OFFICERS</w:t>
                          </w:r>
                        </w:p>
                        <w:p w14:paraId="4038C338" w14:textId="227D18B0" w:rsidR="00112F41" w:rsidRDefault="00112F41" w:rsidP="00112F41">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 xml:space="preserve">President </w:t>
                          </w:r>
                        </w:p>
                        <w:p w14:paraId="4FD5DFD8" w14:textId="799EDC80" w:rsidR="00112F41" w:rsidRPr="00BF5D8F" w:rsidRDefault="00112F41" w:rsidP="009B7AD1">
                          <w:pPr>
                            <w:rPr>
                              <w:rFonts w:ascii="Times New Roman" w:hAnsi="Times New Roman" w:cs="Times New Roman"/>
                              <w:sz w:val="12"/>
                              <w:szCs w:val="12"/>
                            </w:rPr>
                          </w:pPr>
                          <w:r w:rsidRPr="00BF5D8F">
                            <w:rPr>
                              <w:rFonts w:ascii="Times New Roman" w:hAnsi="Times New Roman" w:cs="Times New Roman"/>
                              <w:b/>
                              <w:bCs/>
                              <w:i/>
                              <w:sz w:val="12"/>
                              <w:szCs w:val="12"/>
                            </w:rPr>
                            <w:t>Kathryn Griffin</w:t>
                          </w:r>
                          <w:r w:rsidRPr="00BF5D8F">
                            <w:rPr>
                              <w:rFonts w:ascii="Times New Roman" w:hAnsi="Times New Roman" w:cs="Times New Roman"/>
                              <w:b/>
                              <w:i/>
                              <w:sz w:val="12"/>
                              <w:szCs w:val="12"/>
                            </w:rPr>
                            <w:br/>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t xml:space="preserve">45th Circuit Court, </w:t>
                          </w:r>
                          <w:r>
                            <w:rPr>
                              <w:rFonts w:ascii="Times New Roman" w:hAnsi="Times New Roman" w:cs="Times New Roman"/>
                              <w:sz w:val="12"/>
                              <w:szCs w:val="12"/>
                            </w:rPr>
                            <w:t>Michigan</w:t>
                          </w:r>
                        </w:p>
                        <w:p w14:paraId="5AF93011" w14:textId="77777777" w:rsidR="00112F41" w:rsidRPr="00BF5D8F" w:rsidRDefault="00112F41" w:rsidP="009B7AD1">
                          <w:pPr>
                            <w:spacing w:after="80"/>
                            <w:rPr>
                              <w:rFonts w:ascii="Times New Roman" w:hAnsi="Times New Roman" w:cs="Times New Roman"/>
                              <w:sz w:val="12"/>
                              <w:szCs w:val="12"/>
                            </w:rPr>
                          </w:pPr>
                          <w:r w:rsidRPr="00BF5D8F">
                            <w:rPr>
                              <w:rFonts w:ascii="Times New Roman" w:hAnsi="Times New Roman" w:cs="Times New Roman"/>
                              <w:sz w:val="12"/>
                              <w:szCs w:val="12"/>
                            </w:rPr>
                            <w:t>(269) 467-5595  </w:t>
                          </w:r>
                          <w:r w:rsidRPr="00BF5D8F">
                            <w:rPr>
                              <w:rFonts w:ascii="Times New Roman" w:hAnsi="Times New Roman" w:cs="Times New Roman"/>
                              <w:sz w:val="12"/>
                              <w:szCs w:val="12"/>
                              <w:u w:val="single"/>
                            </w:rPr>
                            <w:br/>
                          </w:r>
                          <w:r w:rsidRPr="00BF5D8F">
                            <w:rPr>
                              <w:rFonts w:ascii="Times New Roman" w:hAnsi="Times New Roman" w:cs="Times New Roman"/>
                              <w:sz w:val="12"/>
                              <w:szCs w:val="12"/>
                            </w:rPr>
                            <w:t>kathy@nacmnet.org</w:t>
                          </w:r>
                        </w:p>
                        <w:p w14:paraId="1E0A1F70" w14:textId="57295A42" w:rsidR="00112F41" w:rsidRDefault="00112F41" w:rsidP="009B7AD1">
                          <w:pPr>
                            <w:rPr>
                              <w:rFonts w:ascii="Times New Roman" w:hAnsi="Times New Roman" w:cs="Times New Roman"/>
                              <w:b/>
                              <w:bCs/>
                              <w:i/>
                              <w:sz w:val="12"/>
                              <w:szCs w:val="12"/>
                            </w:rPr>
                          </w:pPr>
                          <w:r w:rsidRPr="00BF5D8F">
                            <w:rPr>
                              <w:rFonts w:ascii="Times New Roman" w:hAnsi="Times New Roman" w:cs="Times New Roman"/>
                              <w:b/>
                              <w:i/>
                              <w:color w:val="99292C"/>
                              <w:sz w:val="12"/>
                              <w:szCs w:val="12"/>
                            </w:rPr>
                            <w:t>President</w:t>
                          </w:r>
                          <w:r w:rsidR="00047DD5">
                            <w:rPr>
                              <w:rFonts w:ascii="Times New Roman" w:hAnsi="Times New Roman" w:cs="Times New Roman"/>
                              <w:b/>
                              <w:i/>
                              <w:color w:val="99292C"/>
                              <w:sz w:val="12"/>
                              <w:szCs w:val="12"/>
                            </w:rPr>
                            <w:t xml:space="preserve"> Elect</w:t>
                          </w:r>
                        </w:p>
                        <w:p w14:paraId="10CC1F72" w14:textId="5240E125" w:rsidR="00112F41" w:rsidRDefault="00112F41" w:rsidP="009B7AD1">
                          <w:pPr>
                            <w:rPr>
                              <w:rFonts w:ascii="Times New Roman" w:hAnsi="Times New Roman" w:cs="Times New Roman"/>
                              <w:bCs/>
                              <w:sz w:val="12"/>
                              <w:szCs w:val="12"/>
                            </w:rPr>
                          </w:pPr>
                          <w:r w:rsidRPr="00BF5D8F">
                            <w:rPr>
                              <w:rFonts w:ascii="Times New Roman" w:hAnsi="Times New Roman" w:cs="Times New Roman"/>
                              <w:b/>
                              <w:bCs/>
                              <w:i/>
                              <w:sz w:val="12"/>
                              <w:szCs w:val="12"/>
                            </w:rPr>
                            <w:t>Jeffrey Tsunekawa</w:t>
                          </w:r>
                          <w:r w:rsidRPr="00BF5D8F">
                            <w:rPr>
                              <w:rFonts w:ascii="Times New Roman" w:hAnsi="Times New Roman" w:cs="Times New Roman"/>
                              <w:b/>
                              <w:bCs/>
                              <w:i/>
                              <w:sz w:val="12"/>
                              <w:szCs w:val="12"/>
                            </w:rPr>
                            <w:br/>
                          </w:r>
                          <w:r>
                            <w:rPr>
                              <w:rFonts w:ascii="Times New Roman" w:hAnsi="Times New Roman" w:cs="Times New Roman"/>
                              <w:bCs/>
                              <w:sz w:val="12"/>
                              <w:szCs w:val="12"/>
                            </w:rPr>
                            <w:t>Director of Research &amp; Court Services</w:t>
                          </w:r>
                        </w:p>
                        <w:p w14:paraId="01DF23B9" w14:textId="77777777" w:rsidR="00112F41" w:rsidRDefault="00112F41" w:rsidP="009B7AD1">
                          <w:pPr>
                            <w:rPr>
                              <w:rFonts w:ascii="Times New Roman" w:hAnsi="Times New Roman" w:cs="Times New Roman"/>
                              <w:bCs/>
                              <w:sz w:val="12"/>
                              <w:szCs w:val="12"/>
                            </w:rPr>
                          </w:pPr>
                          <w:r>
                            <w:rPr>
                              <w:rFonts w:ascii="Times New Roman" w:hAnsi="Times New Roman" w:cs="Times New Roman"/>
                              <w:bCs/>
                              <w:sz w:val="12"/>
                              <w:szCs w:val="12"/>
                            </w:rPr>
                            <w:t>Austin, Texas</w:t>
                          </w:r>
                        </w:p>
                        <w:p w14:paraId="686A125F" w14:textId="5FBE8DA1" w:rsidR="00112F41" w:rsidRDefault="00112F41" w:rsidP="009B7AD1">
                          <w:pPr>
                            <w:rPr>
                              <w:rFonts w:ascii="Times New Roman" w:hAnsi="Times New Roman" w:cs="Times New Roman"/>
                              <w:sz w:val="12"/>
                              <w:szCs w:val="12"/>
                            </w:rPr>
                          </w:pPr>
                          <w:r>
                            <w:rPr>
                              <w:rFonts w:ascii="Times New Roman" w:hAnsi="Times New Roman" w:cs="Times New Roman"/>
                              <w:bCs/>
                              <w:sz w:val="12"/>
                              <w:szCs w:val="12"/>
                            </w:rPr>
                            <w:t>(512) 463-2417</w:t>
                          </w:r>
                          <w:r w:rsidRPr="00BF5D8F">
                            <w:rPr>
                              <w:rFonts w:ascii="Times New Roman" w:hAnsi="Times New Roman" w:cs="Times New Roman"/>
                              <w:sz w:val="12"/>
                              <w:szCs w:val="12"/>
                            </w:rPr>
                            <w:br/>
                          </w:r>
                          <w:r>
                            <w:rPr>
                              <w:rFonts w:ascii="Times New Roman" w:hAnsi="Times New Roman" w:cs="Times New Roman"/>
                              <w:sz w:val="12"/>
                              <w:szCs w:val="12"/>
                            </w:rPr>
                            <w:t>jeffrey@nacmnet.org</w:t>
                          </w:r>
                        </w:p>
                        <w:p w14:paraId="7CA0FFA4" w14:textId="477C1F54" w:rsidR="00112F41" w:rsidRDefault="00112F41" w:rsidP="009B7AD1">
                          <w:pPr>
                            <w:rPr>
                              <w:rFonts w:ascii="Times New Roman" w:hAnsi="Times New Roman" w:cs="Times New Roman"/>
                              <w:sz w:val="12"/>
                              <w:szCs w:val="12"/>
                            </w:rPr>
                          </w:pPr>
                        </w:p>
                        <w:p w14:paraId="2CE234EE" w14:textId="51E771BC" w:rsidR="00047DD5" w:rsidRDefault="00047DD5" w:rsidP="00112F41">
                          <w:pPr>
                            <w:rPr>
                              <w:rFonts w:ascii="Times New Roman" w:hAnsi="Times New Roman" w:cs="Times New Roman"/>
                              <w:b/>
                              <w:i/>
                              <w:color w:val="99292C"/>
                              <w:sz w:val="12"/>
                              <w:szCs w:val="12"/>
                            </w:rPr>
                          </w:pPr>
                          <w:r>
                            <w:rPr>
                              <w:rFonts w:ascii="Times New Roman" w:hAnsi="Times New Roman" w:cs="Times New Roman"/>
                              <w:b/>
                              <w:i/>
                              <w:color w:val="99292C"/>
                              <w:sz w:val="12"/>
                              <w:szCs w:val="12"/>
                            </w:rPr>
                            <w:t>Vice President</w:t>
                          </w:r>
                        </w:p>
                        <w:p w14:paraId="59986CD5" w14:textId="77777777" w:rsidR="00047DD5" w:rsidRPr="00BF5D8F" w:rsidRDefault="00047DD5" w:rsidP="00047DD5">
                          <w:pPr>
                            <w:rPr>
                              <w:rFonts w:ascii="Times New Roman" w:hAnsi="Times New Roman" w:cs="Times New Roman"/>
                              <w:sz w:val="12"/>
                              <w:szCs w:val="12"/>
                            </w:rPr>
                          </w:pPr>
                          <w:r w:rsidRPr="002249CA">
                            <w:rPr>
                              <w:rFonts w:ascii="Times New Roman" w:hAnsi="Times New Roman" w:cs="Times New Roman"/>
                              <w:b/>
                              <w:bCs/>
                              <w:i/>
                              <w:sz w:val="12"/>
                              <w:szCs w:val="12"/>
                            </w:rPr>
                            <w:t>Richard J. Pierce</w:t>
                          </w:r>
                          <w:r w:rsidRPr="00BF5D8F">
                            <w:rPr>
                              <w:rFonts w:ascii="Times New Roman" w:hAnsi="Times New Roman" w:cs="Times New Roman"/>
                              <w:b/>
                              <w:i/>
                              <w:sz w:val="12"/>
                              <w:szCs w:val="12"/>
                            </w:rPr>
                            <w:br/>
                          </w:r>
                          <w:r w:rsidRPr="002249CA">
                            <w:rPr>
                              <w:rFonts w:ascii="Times New Roman" w:hAnsi="Times New Roman" w:cs="Times New Roman"/>
                              <w:sz w:val="12"/>
                              <w:szCs w:val="12"/>
                            </w:rPr>
                            <w:t>Judicial Programs Administrator</w:t>
                          </w:r>
                          <w:r w:rsidRPr="00BF5D8F">
                            <w:rPr>
                              <w:rFonts w:ascii="Times New Roman" w:hAnsi="Times New Roman" w:cs="Times New Roman"/>
                              <w:sz w:val="12"/>
                              <w:szCs w:val="12"/>
                            </w:rPr>
                            <w:br/>
                          </w:r>
                          <w:r w:rsidRPr="002249CA">
                            <w:rPr>
                              <w:rFonts w:ascii="Times New Roman" w:hAnsi="Times New Roman" w:cs="Times New Roman"/>
                              <w:sz w:val="12"/>
                              <w:szCs w:val="12"/>
                            </w:rPr>
                            <w:t>Administrative Office of the Courts</w:t>
                          </w:r>
                          <w:r>
                            <w:rPr>
                              <w:rFonts w:ascii="Times New Roman" w:hAnsi="Times New Roman" w:cs="Times New Roman"/>
                              <w:sz w:val="12"/>
                              <w:szCs w:val="12"/>
                            </w:rPr>
                            <w:t>, Pennsylvania</w:t>
                          </w:r>
                        </w:p>
                        <w:p w14:paraId="479403C4" w14:textId="77777777" w:rsidR="00047DD5" w:rsidRPr="00BF5D8F" w:rsidRDefault="00047DD5" w:rsidP="00047DD5">
                          <w:pPr>
                            <w:spacing w:after="80"/>
                            <w:rPr>
                              <w:rFonts w:ascii="Times New Roman" w:hAnsi="Times New Roman" w:cs="Times New Roman"/>
                              <w:sz w:val="12"/>
                              <w:szCs w:val="12"/>
                            </w:rPr>
                          </w:pPr>
                          <w:r w:rsidRPr="002249CA">
                            <w:rPr>
                              <w:rFonts w:ascii="Times New Roman" w:hAnsi="Times New Roman" w:cs="Times New Roman"/>
                              <w:sz w:val="12"/>
                              <w:szCs w:val="12"/>
                            </w:rPr>
                            <w:t>(717) 231-3300</w:t>
                          </w:r>
                          <w:r w:rsidRPr="00BF5D8F">
                            <w:rPr>
                              <w:rFonts w:ascii="Times New Roman" w:hAnsi="Times New Roman" w:cs="Times New Roman"/>
                              <w:sz w:val="12"/>
                              <w:szCs w:val="12"/>
                            </w:rPr>
                            <w:t>  </w:t>
                          </w:r>
                          <w:r w:rsidRPr="00BF5D8F">
                            <w:rPr>
                              <w:rFonts w:ascii="Times New Roman" w:hAnsi="Times New Roman" w:cs="Times New Roman"/>
                              <w:sz w:val="12"/>
                              <w:szCs w:val="12"/>
                            </w:rPr>
                            <w:br/>
                          </w:r>
                          <w:r w:rsidRPr="002249CA">
                            <w:rPr>
                              <w:rFonts w:ascii="Times New Roman" w:hAnsi="Times New Roman" w:cs="Times New Roman"/>
                              <w:sz w:val="12"/>
                              <w:szCs w:val="12"/>
                            </w:rPr>
                            <w:t>rick@nacmnet.org</w:t>
                          </w:r>
                        </w:p>
                        <w:p w14:paraId="1DF37FDF" w14:textId="7D154A8D" w:rsidR="00112F41" w:rsidRDefault="00112F41" w:rsidP="00112F41">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Secretary/Treasurer</w:t>
                          </w:r>
                        </w:p>
                        <w:p w14:paraId="00D8064F" w14:textId="77777777" w:rsidR="00047DD5" w:rsidRPr="00BF5D8F" w:rsidRDefault="00047DD5" w:rsidP="00047DD5">
                          <w:pPr>
                            <w:rPr>
                              <w:rFonts w:ascii="Times New Roman" w:hAnsi="Times New Roman" w:cs="Times New Roman"/>
                              <w:sz w:val="12"/>
                              <w:szCs w:val="12"/>
                            </w:rPr>
                          </w:pPr>
                          <w:r>
                            <w:rPr>
                              <w:rFonts w:ascii="Times New Roman" w:hAnsi="Times New Roman" w:cs="Times New Roman"/>
                              <w:b/>
                              <w:bCs/>
                              <w:i/>
                              <w:sz w:val="12"/>
                              <w:szCs w:val="12"/>
                            </w:rPr>
                            <w:t>Tina Mattison</w:t>
                          </w:r>
                          <w:r w:rsidRPr="00BF5D8F">
                            <w:rPr>
                              <w:rFonts w:ascii="Times New Roman" w:hAnsi="Times New Roman" w:cs="Times New Roman"/>
                              <w:b/>
                              <w:i/>
                              <w:sz w:val="12"/>
                              <w:szCs w:val="12"/>
                            </w:rPr>
                            <w:br/>
                          </w:r>
                          <w:r>
                            <w:rPr>
                              <w:rFonts w:ascii="Times New Roman" w:hAnsi="Times New Roman" w:cs="Times New Roman"/>
                              <w:sz w:val="12"/>
                              <w:szCs w:val="12"/>
                            </w:rPr>
                            <w:t xml:space="preserve">Deputy Court </w:t>
                          </w:r>
                          <w:r w:rsidRPr="00BF5D8F">
                            <w:rPr>
                              <w:rFonts w:ascii="Times New Roman" w:hAnsi="Times New Roman" w:cs="Times New Roman"/>
                              <w:sz w:val="12"/>
                              <w:szCs w:val="12"/>
                            </w:rPr>
                            <w:t>Administrator</w:t>
                          </w:r>
                          <w:r>
                            <w:rPr>
                              <w:rFonts w:ascii="Times New Roman" w:hAnsi="Times New Roman" w:cs="Times New Roman"/>
                              <w:sz w:val="12"/>
                              <w:szCs w:val="12"/>
                            </w:rPr>
                            <w:t>, Juvenile Court</w:t>
                          </w:r>
                          <w:r w:rsidRPr="00BF5D8F">
                            <w:rPr>
                              <w:rFonts w:ascii="Times New Roman" w:hAnsi="Times New Roman" w:cs="Times New Roman"/>
                              <w:sz w:val="12"/>
                              <w:szCs w:val="12"/>
                            </w:rPr>
                            <w:br/>
                          </w:r>
                          <w:r>
                            <w:rPr>
                              <w:rFonts w:ascii="Times New Roman" w:hAnsi="Times New Roman" w:cs="Times New Roman"/>
                              <w:sz w:val="12"/>
                              <w:szCs w:val="12"/>
                            </w:rPr>
                            <w:t>Pima County Superior Court, Arizona</w:t>
                          </w:r>
                        </w:p>
                        <w:p w14:paraId="7A76AD15" w14:textId="77777777" w:rsidR="00047DD5" w:rsidRPr="00BF5D8F" w:rsidRDefault="00047DD5" w:rsidP="00047DD5">
                          <w:pPr>
                            <w:spacing w:after="80"/>
                            <w:rPr>
                              <w:rFonts w:ascii="Times New Roman" w:hAnsi="Times New Roman" w:cs="Times New Roman"/>
                              <w:sz w:val="12"/>
                              <w:szCs w:val="12"/>
                            </w:rPr>
                          </w:pPr>
                          <w:r w:rsidRPr="00BF5D8F">
                            <w:rPr>
                              <w:rFonts w:ascii="Times New Roman" w:hAnsi="Times New Roman" w:cs="Times New Roman"/>
                              <w:sz w:val="12"/>
                              <w:szCs w:val="12"/>
                            </w:rPr>
                            <w:t>(5</w:t>
                          </w:r>
                          <w:r>
                            <w:rPr>
                              <w:rFonts w:ascii="Times New Roman" w:hAnsi="Times New Roman" w:cs="Times New Roman"/>
                              <w:sz w:val="12"/>
                              <w:szCs w:val="12"/>
                            </w:rPr>
                            <w:t>2</w:t>
                          </w:r>
                          <w:r w:rsidRPr="00BF5D8F">
                            <w:rPr>
                              <w:rFonts w:ascii="Times New Roman" w:hAnsi="Times New Roman" w:cs="Times New Roman"/>
                              <w:sz w:val="12"/>
                              <w:szCs w:val="12"/>
                            </w:rPr>
                            <w:t>0) 7</w:t>
                          </w:r>
                          <w:r>
                            <w:rPr>
                              <w:rFonts w:ascii="Times New Roman" w:hAnsi="Times New Roman" w:cs="Times New Roman"/>
                              <w:sz w:val="12"/>
                              <w:szCs w:val="12"/>
                            </w:rPr>
                            <w:t>24</w:t>
                          </w:r>
                          <w:r w:rsidRPr="00BF5D8F">
                            <w:rPr>
                              <w:rFonts w:ascii="Times New Roman" w:hAnsi="Times New Roman" w:cs="Times New Roman"/>
                              <w:sz w:val="12"/>
                              <w:szCs w:val="12"/>
                            </w:rPr>
                            <w:t>-</w:t>
                          </w:r>
                          <w:r>
                            <w:rPr>
                              <w:rFonts w:ascii="Times New Roman" w:hAnsi="Times New Roman" w:cs="Times New Roman"/>
                              <w:sz w:val="12"/>
                              <w:szCs w:val="12"/>
                            </w:rPr>
                            <w:t>2956</w:t>
                          </w:r>
                          <w:r w:rsidRPr="00BF5D8F">
                            <w:rPr>
                              <w:rFonts w:ascii="Times New Roman" w:hAnsi="Times New Roman" w:cs="Times New Roman"/>
                              <w:sz w:val="12"/>
                              <w:szCs w:val="12"/>
                            </w:rPr>
                            <w:t>  </w:t>
                          </w:r>
                          <w:r w:rsidRPr="00BF5D8F">
                            <w:rPr>
                              <w:rFonts w:ascii="Times New Roman" w:hAnsi="Times New Roman" w:cs="Times New Roman"/>
                              <w:sz w:val="12"/>
                              <w:szCs w:val="12"/>
                            </w:rPr>
                            <w:br/>
                          </w:r>
                          <w:r>
                            <w:rPr>
                              <w:rFonts w:ascii="Times New Roman" w:hAnsi="Times New Roman" w:cs="Times New Roman"/>
                              <w:sz w:val="12"/>
                              <w:szCs w:val="12"/>
                            </w:rPr>
                            <w:t>tina</w:t>
                          </w:r>
                          <w:r w:rsidRPr="00BF5D8F">
                            <w:rPr>
                              <w:rFonts w:ascii="Times New Roman" w:hAnsi="Times New Roman" w:cs="Times New Roman"/>
                              <w:sz w:val="12"/>
                              <w:szCs w:val="12"/>
                            </w:rPr>
                            <w:t>@nacmnet.org</w:t>
                          </w:r>
                        </w:p>
                        <w:p w14:paraId="02E853DD" w14:textId="54812FAD" w:rsidR="00047DD5" w:rsidRDefault="00112F41" w:rsidP="00047DD5">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Immediate Past President</w:t>
                          </w:r>
                        </w:p>
                        <w:p w14:paraId="25E5F697" w14:textId="77777777" w:rsidR="00047DD5" w:rsidRPr="00BF5D8F" w:rsidRDefault="00047DD5" w:rsidP="00047DD5">
                          <w:pPr>
                            <w:rPr>
                              <w:rFonts w:ascii="Times New Roman" w:hAnsi="Times New Roman" w:cs="Times New Roman"/>
                              <w:sz w:val="12"/>
                              <w:szCs w:val="12"/>
                            </w:rPr>
                          </w:pPr>
                          <w:r w:rsidRPr="00BF5D8F">
                            <w:rPr>
                              <w:rFonts w:ascii="Times New Roman" w:hAnsi="Times New Roman" w:cs="Times New Roman"/>
                              <w:b/>
                              <w:bCs/>
                              <w:i/>
                              <w:sz w:val="12"/>
                              <w:szCs w:val="12"/>
                            </w:rPr>
                            <w:t>Tracy J. BeMent</w:t>
                          </w:r>
                          <w:r w:rsidRPr="00BF5D8F">
                            <w:rPr>
                              <w:rFonts w:ascii="Times New Roman" w:hAnsi="Times New Roman" w:cs="Times New Roman"/>
                              <w:b/>
                              <w:i/>
                              <w:sz w:val="12"/>
                              <w:szCs w:val="12"/>
                            </w:rPr>
                            <w:br/>
                          </w:r>
                          <w:r w:rsidRPr="00BF5D8F">
                            <w:rPr>
                              <w:rFonts w:ascii="Times New Roman" w:hAnsi="Times New Roman" w:cs="Times New Roman"/>
                              <w:sz w:val="12"/>
                              <w:szCs w:val="12"/>
                            </w:rPr>
                            <w:t>District Court Administrator</w:t>
                          </w:r>
                          <w:r w:rsidRPr="00BF5D8F">
                            <w:rPr>
                              <w:rFonts w:ascii="Times New Roman" w:hAnsi="Times New Roman" w:cs="Times New Roman"/>
                              <w:sz w:val="12"/>
                              <w:szCs w:val="12"/>
                            </w:rPr>
                            <w:br/>
                            <w:t>10th Judicial District</w:t>
                          </w:r>
                          <w:r>
                            <w:rPr>
                              <w:rFonts w:ascii="Times New Roman" w:hAnsi="Times New Roman" w:cs="Times New Roman"/>
                              <w:sz w:val="12"/>
                              <w:szCs w:val="12"/>
                            </w:rPr>
                            <w:t>, Georgia</w:t>
                          </w:r>
                        </w:p>
                        <w:p w14:paraId="0231C645" w14:textId="77777777" w:rsidR="00047DD5" w:rsidRPr="00BF5D8F" w:rsidRDefault="00047DD5" w:rsidP="00047DD5">
                          <w:pPr>
                            <w:spacing w:after="80"/>
                            <w:rPr>
                              <w:rFonts w:ascii="Times New Roman" w:hAnsi="Times New Roman" w:cs="Times New Roman"/>
                              <w:sz w:val="12"/>
                              <w:szCs w:val="12"/>
                            </w:rPr>
                          </w:pPr>
                          <w:r w:rsidRPr="00BF5D8F">
                            <w:rPr>
                              <w:rFonts w:ascii="Times New Roman" w:hAnsi="Times New Roman" w:cs="Times New Roman"/>
                              <w:sz w:val="12"/>
                              <w:szCs w:val="12"/>
                            </w:rPr>
                            <w:t>(706) 613-3173 </w:t>
                          </w:r>
                          <w:r w:rsidRPr="00BF5D8F">
                            <w:rPr>
                              <w:rFonts w:ascii="Times New Roman" w:hAnsi="Times New Roman" w:cs="Times New Roman"/>
                              <w:sz w:val="12"/>
                              <w:szCs w:val="12"/>
                            </w:rPr>
                            <w:br/>
                            <w:t>tj@nacmnet.org</w:t>
                          </w:r>
                        </w:p>
                        <w:p w14:paraId="368A4E89" w14:textId="77777777" w:rsidR="00112F41" w:rsidRPr="00BF5D8F" w:rsidRDefault="00112F41" w:rsidP="004D6883">
                          <w:pPr>
                            <w:rPr>
                              <w:rFonts w:ascii="Times New Roman" w:hAnsi="Times New Roman" w:cs="Times New Roman"/>
                              <w:b/>
                              <w:i/>
                              <w:color w:val="99292C"/>
                              <w:sz w:val="12"/>
                              <w:szCs w:val="12"/>
                            </w:rPr>
                          </w:pPr>
                        </w:p>
                        <w:p w14:paraId="2E5C1246" w14:textId="77777777" w:rsidR="00112F41" w:rsidRPr="00BF5D8F" w:rsidRDefault="00112F41" w:rsidP="00FF4BE4">
                          <w:pPr>
                            <w:spacing w:after="40"/>
                            <w:rPr>
                              <w:rFonts w:ascii="Times New Roman" w:hAnsi="Times New Roman" w:cs="Times New Roman"/>
                              <w:b/>
                              <w:i/>
                              <w:sz w:val="12"/>
                              <w:szCs w:val="12"/>
                            </w:rPr>
                          </w:pPr>
                          <w:r w:rsidRPr="00BF5D8F">
                            <w:rPr>
                              <w:rFonts w:ascii="Times New Roman" w:hAnsi="Times New Roman" w:cs="Times New Roman"/>
                              <w:b/>
                              <w:i/>
                              <w:sz w:val="12"/>
                              <w:szCs w:val="12"/>
                            </w:rPr>
                            <w:t>DIRECTORS</w:t>
                          </w:r>
                        </w:p>
                        <w:p w14:paraId="2230FA47" w14:textId="0A77AEB9" w:rsidR="00112F41" w:rsidRDefault="00112F41" w:rsidP="009B7AD1">
                          <w:pPr>
                            <w:rPr>
                              <w:rFonts w:ascii="Times New Roman" w:hAnsi="Times New Roman" w:cs="Times New Roman"/>
                              <w:b/>
                              <w:bCs/>
                              <w:i/>
                              <w:iCs/>
                              <w:sz w:val="12"/>
                              <w:szCs w:val="12"/>
                            </w:rPr>
                          </w:pPr>
                          <w:r w:rsidRPr="009B7AD1">
                            <w:rPr>
                              <w:rFonts w:ascii="Times New Roman" w:hAnsi="Times New Roman" w:cs="Times New Roman"/>
                              <w:b/>
                              <w:bCs/>
                              <w:i/>
                              <w:iCs/>
                              <w:sz w:val="12"/>
                              <w:szCs w:val="12"/>
                            </w:rPr>
                            <w:t>Jeff Chapple</w:t>
                          </w:r>
                        </w:p>
                        <w:p w14:paraId="5BD07AD0" w14:textId="77777777" w:rsidR="00112F41" w:rsidRPr="009B7AD1" w:rsidRDefault="00112F41" w:rsidP="009B7AD1">
                          <w:pPr>
                            <w:rPr>
                              <w:rFonts w:ascii="Times New Roman" w:hAnsi="Times New Roman" w:cs="Times New Roman"/>
                              <w:sz w:val="12"/>
                              <w:szCs w:val="12"/>
                            </w:rPr>
                          </w:pPr>
                          <w:r w:rsidRPr="009B7AD1">
                            <w:rPr>
                              <w:rFonts w:ascii="Times New Roman" w:hAnsi="Times New Roman" w:cs="Times New Roman"/>
                              <w:sz w:val="12"/>
                              <w:szCs w:val="12"/>
                            </w:rPr>
                            <w:t xml:space="preserve">Court Administrator </w:t>
                          </w:r>
                        </w:p>
                        <w:p w14:paraId="68047598" w14:textId="4855AA98" w:rsidR="00112F41" w:rsidRDefault="00112F41" w:rsidP="009B7AD1">
                          <w:pPr>
                            <w:rPr>
                              <w:rFonts w:ascii="Times New Roman" w:hAnsi="Times New Roman" w:cs="Times New Roman"/>
                              <w:sz w:val="12"/>
                              <w:szCs w:val="12"/>
                            </w:rPr>
                          </w:pPr>
                          <w:r w:rsidRPr="009B7AD1">
                            <w:rPr>
                              <w:rFonts w:ascii="Times New Roman" w:hAnsi="Times New Roman" w:cs="Times New Roman"/>
                              <w:sz w:val="12"/>
                              <w:szCs w:val="12"/>
                            </w:rPr>
                            <w:t>O'Fallon Municipal Court</w:t>
                          </w:r>
                          <w:r>
                            <w:rPr>
                              <w:rFonts w:ascii="Times New Roman" w:hAnsi="Times New Roman" w:cs="Times New Roman"/>
                              <w:sz w:val="12"/>
                              <w:szCs w:val="12"/>
                            </w:rPr>
                            <w:t>, Missouri</w:t>
                          </w:r>
                          <w:r w:rsidRPr="009B7AD1">
                            <w:rPr>
                              <w:rFonts w:ascii="Times New Roman" w:hAnsi="Times New Roman" w:cs="Times New Roman"/>
                              <w:sz w:val="12"/>
                              <w:szCs w:val="12"/>
                            </w:rPr>
                            <w:br/>
                            <w:t>(636) 739-5514</w:t>
                          </w:r>
                        </w:p>
                        <w:p w14:paraId="07A73ED8" w14:textId="56A1B247" w:rsidR="00112F41" w:rsidRDefault="00112F41" w:rsidP="009B7AD1">
                          <w:pPr>
                            <w:rPr>
                              <w:rFonts w:ascii="Times New Roman" w:hAnsi="Times New Roman" w:cs="Times New Roman"/>
                              <w:sz w:val="12"/>
                              <w:szCs w:val="12"/>
                            </w:rPr>
                          </w:pPr>
                          <w:r>
                            <w:rPr>
                              <w:rFonts w:ascii="Times New Roman" w:hAnsi="Times New Roman" w:cs="Times New Roman"/>
                              <w:sz w:val="12"/>
                              <w:szCs w:val="12"/>
                            </w:rPr>
                            <w:t>jeff@nacmnet.org</w:t>
                          </w:r>
                        </w:p>
                        <w:p w14:paraId="5A3D43B2" w14:textId="77777777" w:rsidR="00112F41" w:rsidRDefault="00112F41" w:rsidP="004D6883">
                          <w:pPr>
                            <w:rPr>
                              <w:rFonts w:ascii="Times New Roman" w:hAnsi="Times New Roman" w:cs="Times New Roman"/>
                              <w:b/>
                              <w:bCs/>
                              <w:i/>
                              <w:sz w:val="12"/>
                              <w:szCs w:val="12"/>
                            </w:rPr>
                          </w:pPr>
                        </w:p>
                        <w:p w14:paraId="246DFD2A" w14:textId="5F0263AD" w:rsidR="00112F41" w:rsidRDefault="00112F41" w:rsidP="009B7AD1">
                          <w:pPr>
                            <w:rPr>
                              <w:rFonts w:ascii="Times New Roman" w:hAnsi="Times New Roman" w:cs="Times New Roman"/>
                              <w:b/>
                              <w:bCs/>
                              <w:i/>
                              <w:iCs/>
                              <w:sz w:val="12"/>
                              <w:szCs w:val="12"/>
                            </w:rPr>
                          </w:pPr>
                          <w:r>
                            <w:rPr>
                              <w:rFonts w:ascii="Times New Roman" w:hAnsi="Times New Roman" w:cs="Times New Roman"/>
                              <w:b/>
                              <w:bCs/>
                              <w:i/>
                              <w:iCs/>
                              <w:sz w:val="12"/>
                              <w:szCs w:val="12"/>
                            </w:rPr>
                            <w:t>Dorothy Howell</w:t>
                          </w:r>
                        </w:p>
                        <w:p w14:paraId="64B5A706" w14:textId="77777777" w:rsidR="00112F41" w:rsidRPr="009B7AD1" w:rsidRDefault="00112F41" w:rsidP="009B7AD1">
                          <w:pPr>
                            <w:rPr>
                              <w:rFonts w:ascii="Times New Roman" w:hAnsi="Times New Roman" w:cs="Times New Roman"/>
                              <w:sz w:val="12"/>
                              <w:szCs w:val="12"/>
                            </w:rPr>
                          </w:pPr>
                          <w:r w:rsidRPr="009B7AD1">
                            <w:rPr>
                              <w:rFonts w:ascii="Times New Roman" w:hAnsi="Times New Roman" w:cs="Times New Roman"/>
                              <w:sz w:val="12"/>
                              <w:szCs w:val="12"/>
                            </w:rPr>
                            <w:t>Division Manager</w:t>
                          </w:r>
                        </w:p>
                        <w:p w14:paraId="79B6DA3B" w14:textId="6AB0B38A" w:rsidR="00112F41" w:rsidRDefault="00112F41" w:rsidP="009B7AD1">
                          <w:pPr>
                            <w:rPr>
                              <w:rFonts w:ascii="Times New Roman" w:hAnsi="Times New Roman" w:cs="Times New Roman"/>
                              <w:sz w:val="12"/>
                              <w:szCs w:val="12"/>
                            </w:rPr>
                          </w:pPr>
                          <w:r w:rsidRPr="009B7AD1">
                            <w:rPr>
                              <w:rFonts w:ascii="Times New Roman" w:hAnsi="Times New Roman" w:cs="Times New Roman"/>
                              <w:sz w:val="12"/>
                              <w:szCs w:val="12"/>
                            </w:rPr>
                            <w:t>New Jersey Superior Court</w:t>
                          </w:r>
                        </w:p>
                        <w:p w14:paraId="17E4AF92" w14:textId="78B93EBF" w:rsidR="00112F41" w:rsidRDefault="00112F41" w:rsidP="009B7AD1">
                          <w:pPr>
                            <w:rPr>
                              <w:rFonts w:ascii="Times New Roman" w:hAnsi="Times New Roman" w:cs="Times New Roman"/>
                              <w:sz w:val="12"/>
                              <w:szCs w:val="12"/>
                            </w:rPr>
                          </w:pPr>
                          <w:r>
                            <w:rPr>
                              <w:rFonts w:ascii="Times New Roman" w:hAnsi="Times New Roman" w:cs="Times New Roman"/>
                              <w:sz w:val="12"/>
                              <w:szCs w:val="12"/>
                            </w:rPr>
                            <w:t>(973)776-9032</w:t>
                          </w:r>
                        </w:p>
                        <w:p w14:paraId="75A91CAB" w14:textId="2235A80D" w:rsidR="00112F41" w:rsidRDefault="00112F41" w:rsidP="009B7AD1">
                          <w:pPr>
                            <w:rPr>
                              <w:rFonts w:ascii="Times New Roman" w:hAnsi="Times New Roman" w:cs="Times New Roman"/>
                              <w:sz w:val="12"/>
                              <w:szCs w:val="12"/>
                            </w:rPr>
                          </w:pPr>
                          <w:r>
                            <w:rPr>
                              <w:rFonts w:ascii="Times New Roman" w:hAnsi="Times New Roman" w:cs="Times New Roman"/>
                              <w:sz w:val="12"/>
                              <w:szCs w:val="12"/>
                            </w:rPr>
                            <w:t>dorothy@nacmnet.org</w:t>
                          </w:r>
                        </w:p>
                        <w:p w14:paraId="6576047A" w14:textId="77777777" w:rsidR="00112F41" w:rsidRPr="009B7AD1" w:rsidRDefault="00112F41" w:rsidP="009B7AD1">
                          <w:pPr>
                            <w:rPr>
                              <w:rFonts w:ascii="Times New Roman" w:hAnsi="Times New Roman" w:cs="Times New Roman"/>
                              <w:sz w:val="12"/>
                              <w:szCs w:val="12"/>
                            </w:rPr>
                          </w:pPr>
                        </w:p>
                        <w:p w14:paraId="1ED39D55" w14:textId="6130B3C8" w:rsidR="00112F41" w:rsidRDefault="00112F41" w:rsidP="009B7AD1">
                          <w:pPr>
                            <w:rPr>
                              <w:rFonts w:ascii="Times New Roman" w:hAnsi="Times New Roman" w:cs="Times New Roman"/>
                              <w:b/>
                              <w:bCs/>
                              <w:i/>
                              <w:iCs/>
                              <w:sz w:val="12"/>
                              <w:szCs w:val="12"/>
                            </w:rPr>
                          </w:pPr>
                          <w:r>
                            <w:rPr>
                              <w:rFonts w:ascii="Times New Roman" w:hAnsi="Times New Roman" w:cs="Times New Roman"/>
                              <w:b/>
                              <w:bCs/>
                              <w:i/>
                              <w:iCs/>
                              <w:sz w:val="12"/>
                              <w:szCs w:val="12"/>
                            </w:rPr>
                            <w:t>Kelly</w:t>
                          </w:r>
                          <w:r w:rsidRPr="009B7AD1">
                            <w:rPr>
                              <w:rFonts w:ascii="Times New Roman" w:hAnsi="Times New Roman" w:cs="Times New Roman"/>
                              <w:b/>
                              <w:bCs/>
                              <w:i/>
                              <w:iCs/>
                              <w:sz w:val="12"/>
                              <w:szCs w:val="12"/>
                            </w:rPr>
                            <w:t xml:space="preserve"> Hutton</w:t>
                          </w:r>
                        </w:p>
                        <w:p w14:paraId="0C461E88" w14:textId="77777777" w:rsidR="00112F41" w:rsidRDefault="00112F41" w:rsidP="003C4331">
                          <w:pPr>
                            <w:rPr>
                              <w:rFonts w:ascii="Times New Roman" w:hAnsi="Times New Roman" w:cs="Times New Roman"/>
                              <w:sz w:val="12"/>
                              <w:szCs w:val="12"/>
                            </w:rPr>
                          </w:pPr>
                          <w:r w:rsidRPr="003C4331">
                            <w:rPr>
                              <w:rFonts w:ascii="Times New Roman" w:hAnsi="Times New Roman" w:cs="Times New Roman"/>
                              <w:sz w:val="12"/>
                              <w:szCs w:val="12"/>
                            </w:rPr>
                            <w:t>Assistant Court Administrator</w:t>
                          </w:r>
                        </w:p>
                        <w:p w14:paraId="62B69CA8" w14:textId="34E9E6C0" w:rsidR="00112F41" w:rsidRPr="009B7AD1" w:rsidRDefault="00112F41" w:rsidP="003C4331">
                          <w:pPr>
                            <w:rPr>
                              <w:rFonts w:ascii="Times New Roman" w:hAnsi="Times New Roman" w:cs="Times New Roman"/>
                              <w:sz w:val="12"/>
                              <w:szCs w:val="12"/>
                            </w:rPr>
                          </w:pPr>
                          <w:r w:rsidRPr="003C4331">
                            <w:rPr>
                              <w:rFonts w:ascii="Times New Roman" w:hAnsi="Times New Roman" w:cs="Times New Roman"/>
                              <w:sz w:val="12"/>
                              <w:szCs w:val="12"/>
                            </w:rPr>
                            <w:t>North Dakota Court System</w:t>
                          </w:r>
                        </w:p>
                        <w:p w14:paraId="507992B0" w14:textId="4A5B4866" w:rsidR="00112F41" w:rsidRDefault="00112F41" w:rsidP="003C4331">
                          <w:pPr>
                            <w:rPr>
                              <w:rFonts w:ascii="Times New Roman" w:hAnsi="Times New Roman" w:cs="Times New Roman"/>
                              <w:sz w:val="12"/>
                              <w:szCs w:val="12"/>
                            </w:rPr>
                          </w:pPr>
                          <w:r w:rsidRPr="003C4331">
                            <w:rPr>
                              <w:rFonts w:ascii="Times New Roman" w:hAnsi="Times New Roman" w:cs="Times New Roman"/>
                              <w:sz w:val="12"/>
                              <w:szCs w:val="12"/>
                            </w:rPr>
                            <w:t>(701) 787-2732</w:t>
                          </w:r>
                        </w:p>
                        <w:p w14:paraId="43AAD434" w14:textId="073E0789" w:rsidR="00112F41" w:rsidRDefault="007E455D" w:rsidP="002249CA">
                          <w:pPr>
                            <w:rPr>
                              <w:rFonts w:ascii="Times New Roman" w:hAnsi="Times New Roman" w:cs="Times New Roman"/>
                              <w:sz w:val="12"/>
                              <w:szCs w:val="12"/>
                            </w:rPr>
                          </w:pPr>
                          <w:r w:rsidRPr="007E455D">
                            <w:rPr>
                              <w:rFonts w:ascii="Times New Roman" w:hAnsi="Times New Roman" w:cs="Times New Roman"/>
                              <w:sz w:val="12"/>
                              <w:szCs w:val="12"/>
                            </w:rPr>
                            <w:t>kellyh@nacmnet.org</w:t>
                          </w:r>
                        </w:p>
                        <w:p w14:paraId="217DB1CD" w14:textId="363383C6" w:rsidR="007E455D" w:rsidRDefault="007E455D" w:rsidP="002249CA">
                          <w:pPr>
                            <w:rPr>
                              <w:rFonts w:ascii="Times New Roman" w:hAnsi="Times New Roman" w:cs="Times New Roman"/>
                              <w:sz w:val="12"/>
                              <w:szCs w:val="12"/>
                            </w:rPr>
                          </w:pPr>
                        </w:p>
                        <w:p w14:paraId="6B66FAB6" w14:textId="531AF2DE" w:rsidR="007E455D" w:rsidRDefault="007E455D" w:rsidP="007E455D">
                          <w:pPr>
                            <w:rPr>
                              <w:rFonts w:ascii="Times New Roman" w:hAnsi="Times New Roman" w:cs="Times New Roman"/>
                              <w:iCs/>
                              <w:sz w:val="12"/>
                              <w:szCs w:val="12"/>
                            </w:rPr>
                          </w:pPr>
                          <w:r w:rsidRPr="007E455D">
                            <w:rPr>
                              <w:rFonts w:ascii="Times New Roman" w:hAnsi="Times New Roman" w:cs="Times New Roman"/>
                              <w:b/>
                              <w:bCs/>
                              <w:i/>
                              <w:sz w:val="12"/>
                              <w:szCs w:val="12"/>
                            </w:rPr>
                            <w:t>Mr. Brandon M. Kimura</w:t>
                          </w:r>
                          <w:r w:rsidRPr="007E455D">
                            <w:rPr>
                              <w:rFonts w:ascii="Times New Roman" w:hAnsi="Times New Roman" w:cs="Times New Roman"/>
                              <w:b/>
                              <w:bCs/>
                              <w:i/>
                              <w:sz w:val="12"/>
                              <w:szCs w:val="12"/>
                            </w:rPr>
                            <w:br/>
                          </w:r>
                          <w:r w:rsidRPr="007E455D">
                            <w:rPr>
                              <w:rFonts w:ascii="Times New Roman" w:hAnsi="Times New Roman" w:cs="Times New Roman"/>
                              <w:iCs/>
                              <w:sz w:val="12"/>
                              <w:szCs w:val="12"/>
                            </w:rPr>
                            <w:t>Deputy Administrative Director of the Courts</w:t>
                          </w:r>
                          <w:r w:rsidRPr="007E455D">
                            <w:rPr>
                              <w:rFonts w:ascii="Times New Roman" w:hAnsi="Times New Roman" w:cs="Times New Roman"/>
                              <w:iCs/>
                              <w:sz w:val="12"/>
                              <w:szCs w:val="12"/>
                            </w:rPr>
                            <w:br/>
                            <w:t>Hawaii State Judiciary</w:t>
                          </w:r>
                          <w:r w:rsidRPr="007E455D">
                            <w:rPr>
                              <w:rFonts w:ascii="Times New Roman" w:hAnsi="Times New Roman" w:cs="Times New Roman"/>
                              <w:iCs/>
                              <w:sz w:val="12"/>
                              <w:szCs w:val="12"/>
                            </w:rPr>
                            <w:br/>
                            <w:t>(808) 539-4902</w:t>
                          </w:r>
                        </w:p>
                        <w:p w14:paraId="4BE41F6A" w14:textId="7AC182C7" w:rsidR="007E455D" w:rsidRPr="007E455D" w:rsidRDefault="007E455D" w:rsidP="007E455D">
                          <w:pPr>
                            <w:rPr>
                              <w:rFonts w:ascii="Times New Roman" w:hAnsi="Times New Roman" w:cs="Times New Roman"/>
                              <w:iCs/>
                              <w:sz w:val="12"/>
                              <w:szCs w:val="12"/>
                            </w:rPr>
                          </w:pPr>
                          <w:r w:rsidRPr="007E455D">
                            <w:rPr>
                              <w:rFonts w:ascii="Times New Roman" w:hAnsi="Times New Roman" w:cs="Times New Roman"/>
                              <w:iCs/>
                              <w:sz w:val="12"/>
                              <w:szCs w:val="12"/>
                            </w:rPr>
                            <w:t>brandon.m.kimura@courts.hawaii.gov</w:t>
                          </w:r>
                        </w:p>
                        <w:p w14:paraId="715322FC" w14:textId="77777777" w:rsidR="007E455D" w:rsidRPr="007E455D" w:rsidRDefault="007E455D" w:rsidP="002249CA">
                          <w:pPr>
                            <w:rPr>
                              <w:rFonts w:ascii="Times New Roman" w:hAnsi="Times New Roman" w:cs="Times New Roman"/>
                              <w:iCs/>
                              <w:sz w:val="12"/>
                              <w:szCs w:val="12"/>
                            </w:rPr>
                          </w:pPr>
                        </w:p>
                        <w:p w14:paraId="0ADA6B60" w14:textId="36EC6F6B" w:rsidR="00112F41" w:rsidRDefault="00112F41" w:rsidP="002249CA">
                          <w:pPr>
                            <w:rPr>
                              <w:rFonts w:ascii="Times New Roman" w:hAnsi="Times New Roman" w:cs="Times New Roman"/>
                              <w:b/>
                              <w:bCs/>
                              <w:i/>
                              <w:sz w:val="12"/>
                              <w:szCs w:val="12"/>
                            </w:rPr>
                          </w:pPr>
                          <w:r>
                            <w:rPr>
                              <w:rFonts w:ascii="Times New Roman" w:hAnsi="Times New Roman" w:cs="Times New Roman"/>
                              <w:b/>
                              <w:bCs/>
                              <w:i/>
                              <w:sz w:val="12"/>
                              <w:szCs w:val="12"/>
                            </w:rPr>
                            <w:t>Greg Lambard</w:t>
                          </w:r>
                        </w:p>
                        <w:p w14:paraId="2C546AE4" w14:textId="1E9927F0" w:rsidR="00A02621" w:rsidRDefault="00112F41" w:rsidP="002249CA">
                          <w:pPr>
                            <w:rPr>
                              <w:rFonts w:ascii="Times New Roman" w:hAnsi="Times New Roman" w:cs="Times New Roman"/>
                              <w:iCs/>
                              <w:sz w:val="12"/>
                              <w:szCs w:val="12"/>
                            </w:rPr>
                          </w:pPr>
                          <w:r w:rsidRPr="00112F41">
                            <w:rPr>
                              <w:rFonts w:ascii="Times New Roman" w:hAnsi="Times New Roman" w:cs="Times New Roman"/>
                              <w:iCs/>
                              <w:sz w:val="12"/>
                              <w:szCs w:val="12"/>
                            </w:rPr>
                            <w:t>Trial Court Administrator</w:t>
                          </w:r>
                          <w:r w:rsidRPr="00112F41">
                            <w:rPr>
                              <w:rFonts w:ascii="Times New Roman" w:hAnsi="Times New Roman" w:cs="Times New Roman"/>
                              <w:iCs/>
                              <w:sz w:val="12"/>
                              <w:szCs w:val="12"/>
                            </w:rPr>
                            <w:br/>
                            <w:t>Superior Court of NJ, Middlesex Vicinage</w:t>
                          </w:r>
                          <w:r w:rsidRPr="00112F41">
                            <w:rPr>
                              <w:rFonts w:ascii="Times New Roman" w:hAnsi="Times New Roman" w:cs="Times New Roman"/>
                              <w:iCs/>
                              <w:sz w:val="12"/>
                              <w:szCs w:val="12"/>
                            </w:rPr>
                            <w:br/>
                          </w:r>
                          <w:r w:rsidR="00A02621" w:rsidRPr="00A02621">
                            <w:rPr>
                              <w:rFonts w:ascii="Times New Roman" w:hAnsi="Times New Roman" w:cs="Times New Roman"/>
                              <w:iCs/>
                              <w:sz w:val="12"/>
                              <w:szCs w:val="12"/>
                            </w:rPr>
                            <w:t>(732) 645-4300 x88018</w:t>
                          </w:r>
                        </w:p>
                        <w:p w14:paraId="1CD7ABE2" w14:textId="21883D23" w:rsidR="00A02621" w:rsidRPr="00112F41" w:rsidRDefault="00A02621" w:rsidP="002249CA">
                          <w:pPr>
                            <w:rPr>
                              <w:rFonts w:ascii="Times New Roman" w:hAnsi="Times New Roman" w:cs="Times New Roman"/>
                              <w:iCs/>
                              <w:sz w:val="12"/>
                              <w:szCs w:val="12"/>
                            </w:rPr>
                          </w:pPr>
                          <w:r w:rsidRPr="00A02621">
                            <w:rPr>
                              <w:rFonts w:ascii="Times New Roman" w:hAnsi="Times New Roman" w:cs="Times New Roman"/>
                              <w:iCs/>
                              <w:sz w:val="12"/>
                              <w:szCs w:val="12"/>
                            </w:rPr>
                            <w:t>greg@n</w:t>
                          </w:r>
                          <w:r w:rsidR="00FE1F37">
                            <w:rPr>
                              <w:rFonts w:ascii="Times New Roman" w:hAnsi="Times New Roman" w:cs="Times New Roman"/>
                              <w:iCs/>
                              <w:sz w:val="12"/>
                              <w:szCs w:val="12"/>
                            </w:rPr>
                            <w:t>acmnet.org</w:t>
                          </w:r>
                        </w:p>
                        <w:p w14:paraId="13D4F954" w14:textId="77777777" w:rsidR="00112F41" w:rsidRDefault="00112F41" w:rsidP="002249CA">
                          <w:pPr>
                            <w:rPr>
                              <w:rFonts w:ascii="Times New Roman" w:hAnsi="Times New Roman" w:cs="Times New Roman"/>
                              <w:b/>
                              <w:bCs/>
                              <w:i/>
                              <w:sz w:val="12"/>
                              <w:szCs w:val="12"/>
                            </w:rPr>
                          </w:pPr>
                        </w:p>
                        <w:p w14:paraId="4073A891" w14:textId="77777777" w:rsidR="00AE0289" w:rsidRDefault="00AE0289" w:rsidP="00AE0289">
                          <w:pPr>
                            <w:rPr>
                              <w:rFonts w:ascii="Times New Roman" w:hAnsi="Times New Roman" w:cs="Times New Roman"/>
                              <w:b/>
                              <w:bCs/>
                              <w:i/>
                              <w:sz w:val="12"/>
                              <w:szCs w:val="12"/>
                            </w:rPr>
                          </w:pPr>
                          <w:r>
                            <w:rPr>
                              <w:rFonts w:ascii="Times New Roman" w:hAnsi="Times New Roman" w:cs="Times New Roman"/>
                              <w:b/>
                              <w:bCs/>
                              <w:i/>
                              <w:sz w:val="12"/>
                              <w:szCs w:val="12"/>
                            </w:rPr>
                            <w:t>Kenneth Pankey</w:t>
                          </w:r>
                        </w:p>
                        <w:p w14:paraId="3016A98E" w14:textId="77777777" w:rsidR="00AE0289" w:rsidRDefault="00AE0289" w:rsidP="00AE0289">
                          <w:pPr>
                            <w:rPr>
                              <w:rFonts w:ascii="Times New Roman" w:hAnsi="Times New Roman" w:cs="Times New Roman"/>
                              <w:iCs/>
                              <w:sz w:val="12"/>
                              <w:szCs w:val="12"/>
                            </w:rPr>
                          </w:pPr>
                          <w:r w:rsidRPr="00AE0289">
                            <w:rPr>
                              <w:rFonts w:ascii="Times New Roman" w:hAnsi="Times New Roman" w:cs="Times New Roman"/>
                              <w:i/>
                              <w:sz w:val="12"/>
                              <w:szCs w:val="12"/>
                            </w:rPr>
                            <w:t>Senior Planner</w:t>
                          </w:r>
                          <w:r w:rsidRPr="00AE0289">
                            <w:rPr>
                              <w:rFonts w:ascii="Times New Roman" w:hAnsi="Times New Roman" w:cs="Times New Roman"/>
                              <w:i/>
                              <w:sz w:val="12"/>
                              <w:szCs w:val="12"/>
                            </w:rPr>
                            <w:br/>
                          </w:r>
                          <w:r w:rsidRPr="00112F41">
                            <w:rPr>
                              <w:rFonts w:ascii="Times New Roman" w:hAnsi="Times New Roman" w:cs="Times New Roman"/>
                              <w:iCs/>
                              <w:sz w:val="12"/>
                              <w:szCs w:val="12"/>
                            </w:rPr>
                            <w:t>Supreme Court of Virginia</w:t>
                          </w:r>
                          <w:r>
                            <w:rPr>
                              <w:rFonts w:ascii="Times New Roman" w:hAnsi="Times New Roman" w:cs="Times New Roman"/>
                              <w:iCs/>
                              <w:sz w:val="12"/>
                              <w:szCs w:val="12"/>
                            </w:rPr>
                            <w:t>/</w:t>
                          </w:r>
                          <w:r w:rsidRPr="00112F41">
                            <w:rPr>
                              <w:rFonts w:ascii="Times New Roman" w:hAnsi="Times New Roman" w:cs="Times New Roman"/>
                              <w:iCs/>
                              <w:sz w:val="12"/>
                              <w:szCs w:val="12"/>
                            </w:rPr>
                            <w:t>OES</w:t>
                          </w:r>
                          <w:r w:rsidRPr="00112F41">
                            <w:rPr>
                              <w:rFonts w:ascii="Times New Roman" w:hAnsi="Times New Roman" w:cs="Times New Roman"/>
                              <w:iCs/>
                              <w:sz w:val="12"/>
                              <w:szCs w:val="12"/>
                            </w:rPr>
                            <w:br/>
                          </w:r>
                          <w:r w:rsidRPr="00A02621">
                            <w:rPr>
                              <w:rFonts w:ascii="Times New Roman" w:hAnsi="Times New Roman" w:cs="Times New Roman"/>
                              <w:iCs/>
                              <w:sz w:val="12"/>
                              <w:szCs w:val="12"/>
                            </w:rPr>
                            <w:t>(804) 786-7588</w:t>
                          </w:r>
                        </w:p>
                        <w:p w14:paraId="70736F1F" w14:textId="0087DA59" w:rsidR="00AE0289" w:rsidRDefault="009C3326" w:rsidP="00AE0289">
                          <w:pPr>
                            <w:rPr>
                              <w:rFonts w:ascii="Times New Roman" w:hAnsi="Times New Roman" w:cs="Times New Roman"/>
                              <w:iCs/>
                              <w:sz w:val="12"/>
                              <w:szCs w:val="12"/>
                            </w:rPr>
                          </w:pPr>
                          <w:hyperlink r:id="rId1" w:history="1">
                            <w:r w:rsidR="007E455D" w:rsidRPr="00F95569">
                              <w:rPr>
                                <w:rStyle w:val="Hyperlink"/>
                                <w:rFonts w:ascii="Times New Roman" w:hAnsi="Times New Roman" w:cs="Times New Roman"/>
                                <w:iCs/>
                                <w:sz w:val="12"/>
                                <w:szCs w:val="12"/>
                              </w:rPr>
                              <w:t>kent@nacmnet.org</w:t>
                            </w:r>
                          </w:hyperlink>
                        </w:p>
                        <w:p w14:paraId="1947AADF" w14:textId="21288EF8" w:rsidR="007E455D" w:rsidRDefault="007E455D" w:rsidP="00AE0289">
                          <w:pPr>
                            <w:rPr>
                              <w:rFonts w:ascii="Times New Roman" w:hAnsi="Times New Roman" w:cs="Times New Roman"/>
                              <w:iCs/>
                              <w:sz w:val="12"/>
                              <w:szCs w:val="12"/>
                            </w:rPr>
                          </w:pPr>
                        </w:p>
                        <w:p w14:paraId="2C018A20" w14:textId="6AD9F84C" w:rsidR="007E455D" w:rsidRDefault="007E455D" w:rsidP="00AE0289">
                          <w:pPr>
                            <w:rPr>
                              <w:rFonts w:ascii="Times New Roman" w:hAnsi="Times New Roman" w:cs="Times New Roman"/>
                              <w:iCs/>
                              <w:sz w:val="12"/>
                              <w:szCs w:val="12"/>
                            </w:rPr>
                          </w:pPr>
                          <w:r w:rsidRPr="007E455D">
                            <w:rPr>
                              <w:rFonts w:ascii="Times New Roman" w:hAnsi="Times New Roman" w:cs="Times New Roman"/>
                              <w:b/>
                              <w:bCs/>
                              <w:i/>
                              <w:sz w:val="12"/>
                              <w:szCs w:val="12"/>
                            </w:rPr>
                            <w:t>Mr. Roger S. Rand</w:t>
                          </w:r>
                          <w:r w:rsidRPr="007E455D">
                            <w:rPr>
                              <w:rFonts w:ascii="Times New Roman" w:hAnsi="Times New Roman" w:cs="Times New Roman"/>
                              <w:iCs/>
                              <w:sz w:val="12"/>
                              <w:szCs w:val="12"/>
                            </w:rPr>
                            <w:br/>
                            <w:t>It Manager</w:t>
                          </w:r>
                          <w:r w:rsidRPr="007E455D">
                            <w:rPr>
                              <w:rFonts w:ascii="Times New Roman" w:hAnsi="Times New Roman" w:cs="Times New Roman"/>
                              <w:iCs/>
                              <w:sz w:val="12"/>
                              <w:szCs w:val="12"/>
                            </w:rPr>
                            <w:br/>
                            <w:t>Multnomah Circuit Court</w:t>
                          </w:r>
                        </w:p>
                        <w:p w14:paraId="471773CB" w14:textId="00C315E0" w:rsidR="007E455D" w:rsidRDefault="007E455D" w:rsidP="00AE0289">
                          <w:pPr>
                            <w:rPr>
                              <w:rFonts w:ascii="Times New Roman" w:hAnsi="Times New Roman" w:cs="Times New Roman"/>
                              <w:iCs/>
                              <w:sz w:val="12"/>
                              <w:szCs w:val="12"/>
                            </w:rPr>
                          </w:pPr>
                          <w:r w:rsidRPr="007E455D">
                            <w:rPr>
                              <w:rFonts w:ascii="Times New Roman" w:hAnsi="Times New Roman" w:cs="Times New Roman"/>
                              <w:iCs/>
                              <w:sz w:val="12"/>
                              <w:szCs w:val="12"/>
                            </w:rPr>
                            <w:t>Roger.S.Rand@ojd.state.or.us</w:t>
                          </w:r>
                        </w:p>
                        <w:p w14:paraId="12ACBE90" w14:textId="5EB9B996" w:rsidR="007E455D" w:rsidRDefault="007E455D" w:rsidP="00AE0289">
                          <w:pPr>
                            <w:rPr>
                              <w:rFonts w:ascii="Times New Roman" w:hAnsi="Times New Roman" w:cs="Times New Roman"/>
                              <w:iCs/>
                              <w:sz w:val="12"/>
                              <w:szCs w:val="12"/>
                            </w:rPr>
                          </w:pPr>
                        </w:p>
                        <w:p w14:paraId="1611A402" w14:textId="2270188F" w:rsidR="007E455D" w:rsidRDefault="007E455D" w:rsidP="00AE0289">
                          <w:pPr>
                            <w:rPr>
                              <w:rFonts w:ascii="Times New Roman" w:hAnsi="Times New Roman" w:cs="Times New Roman"/>
                              <w:iCs/>
                              <w:sz w:val="12"/>
                              <w:szCs w:val="12"/>
                            </w:rPr>
                          </w:pPr>
                          <w:r w:rsidRPr="007E455D">
                            <w:rPr>
                              <w:rFonts w:ascii="Times New Roman" w:hAnsi="Times New Roman" w:cs="Times New Roman"/>
                              <w:b/>
                              <w:bCs/>
                              <w:i/>
                              <w:sz w:val="12"/>
                              <w:szCs w:val="12"/>
                            </w:rPr>
                            <w:t>Mrs. Cheryl Stone</w:t>
                          </w:r>
                          <w:r w:rsidRPr="007E455D">
                            <w:rPr>
                              <w:rFonts w:ascii="Times New Roman" w:hAnsi="Times New Roman" w:cs="Times New Roman"/>
                              <w:iCs/>
                              <w:sz w:val="12"/>
                              <w:szCs w:val="12"/>
                            </w:rPr>
                            <w:br/>
                            <w:t>Court Administrator</w:t>
                          </w:r>
                          <w:r w:rsidRPr="007E455D">
                            <w:rPr>
                              <w:rFonts w:ascii="Times New Roman" w:hAnsi="Times New Roman" w:cs="Times New Roman"/>
                              <w:iCs/>
                              <w:sz w:val="12"/>
                              <w:szCs w:val="12"/>
                            </w:rPr>
                            <w:br/>
                            <w:t>City of Eugene Municipal Court</w:t>
                          </w:r>
                          <w:r w:rsidRPr="007E455D">
                            <w:rPr>
                              <w:rFonts w:ascii="Times New Roman" w:hAnsi="Times New Roman" w:cs="Times New Roman"/>
                              <w:iCs/>
                              <w:sz w:val="12"/>
                              <w:szCs w:val="12"/>
                            </w:rPr>
                            <w:br/>
                            <w:t>(541) 682-5019</w:t>
                          </w:r>
                        </w:p>
                        <w:p w14:paraId="5F8FED88" w14:textId="1A60D051" w:rsidR="00AE0289" w:rsidRPr="007E455D" w:rsidRDefault="007E455D" w:rsidP="00B01531">
                          <w:pPr>
                            <w:rPr>
                              <w:rFonts w:ascii="Times New Roman" w:hAnsi="Times New Roman" w:cs="Times New Roman"/>
                              <w:iCs/>
                              <w:sz w:val="12"/>
                              <w:szCs w:val="12"/>
                            </w:rPr>
                          </w:pPr>
                          <w:r w:rsidRPr="007E455D">
                            <w:rPr>
                              <w:rFonts w:ascii="Times New Roman" w:hAnsi="Times New Roman" w:cs="Times New Roman"/>
                              <w:iCs/>
                              <w:sz w:val="12"/>
                              <w:szCs w:val="12"/>
                            </w:rPr>
                            <w:t>cheryl.stone@ci.eugene.or.us</w:t>
                          </w:r>
                        </w:p>
                        <w:p w14:paraId="4D8A2B15" w14:textId="77777777" w:rsidR="007E455D" w:rsidRPr="007E455D" w:rsidRDefault="007E455D" w:rsidP="00B01531">
                          <w:pPr>
                            <w:rPr>
                              <w:rFonts w:ascii="Times New Roman" w:hAnsi="Times New Roman" w:cs="Times New Roman"/>
                              <w:b/>
                              <w:bCs/>
                              <w:iCs/>
                              <w:sz w:val="12"/>
                              <w:szCs w:val="12"/>
                            </w:rPr>
                          </w:pPr>
                        </w:p>
                        <w:p w14:paraId="46542DBB" w14:textId="177ADD7E" w:rsidR="00112F41" w:rsidRPr="00BF5D8F" w:rsidRDefault="00112F41" w:rsidP="00B01531">
                          <w:pPr>
                            <w:rPr>
                              <w:rFonts w:ascii="Times New Roman" w:hAnsi="Times New Roman" w:cs="Times New Roman"/>
                              <w:sz w:val="12"/>
                              <w:szCs w:val="12"/>
                            </w:rPr>
                          </w:pPr>
                          <w:r>
                            <w:rPr>
                              <w:rFonts w:ascii="Times New Roman" w:hAnsi="Times New Roman" w:cs="Times New Roman"/>
                              <w:b/>
                              <w:bCs/>
                              <w:i/>
                              <w:sz w:val="12"/>
                              <w:szCs w:val="12"/>
                            </w:rPr>
                            <w:t>Angie VanSchoick</w:t>
                          </w:r>
                          <w:r w:rsidRPr="00BF5D8F">
                            <w:rPr>
                              <w:rFonts w:ascii="Times New Roman" w:hAnsi="Times New Roman" w:cs="Times New Roman"/>
                              <w:b/>
                              <w:bCs/>
                              <w:i/>
                              <w:sz w:val="12"/>
                              <w:szCs w:val="12"/>
                            </w:rPr>
                            <w:br/>
                          </w:r>
                          <w:r>
                            <w:rPr>
                              <w:rFonts w:ascii="Times New Roman" w:hAnsi="Times New Roman" w:cs="Times New Roman"/>
                              <w:bCs/>
                              <w:sz w:val="12"/>
                              <w:szCs w:val="12"/>
                            </w:rPr>
                            <w:t>Court Administrator</w:t>
                          </w:r>
                          <w:r w:rsidRPr="00BF5D8F">
                            <w:rPr>
                              <w:rFonts w:ascii="Times New Roman" w:hAnsi="Times New Roman" w:cs="Times New Roman"/>
                              <w:bCs/>
                              <w:sz w:val="12"/>
                              <w:szCs w:val="12"/>
                            </w:rPr>
                            <w:br/>
                          </w:r>
                          <w:r>
                            <w:rPr>
                              <w:rFonts w:ascii="Times New Roman" w:hAnsi="Times New Roman" w:cs="Times New Roman"/>
                              <w:bCs/>
                              <w:sz w:val="12"/>
                              <w:szCs w:val="12"/>
                            </w:rPr>
                            <w:t>Town of Breckenridge, Colorado</w:t>
                          </w:r>
                        </w:p>
                        <w:p w14:paraId="266B4091" w14:textId="77777777" w:rsidR="00112F41" w:rsidRPr="00BF5D8F" w:rsidRDefault="00112F41" w:rsidP="00B01531">
                          <w:pPr>
                            <w:spacing w:after="80"/>
                            <w:rPr>
                              <w:rFonts w:ascii="Times New Roman" w:hAnsi="Times New Roman" w:cs="Times New Roman"/>
                              <w:sz w:val="12"/>
                              <w:szCs w:val="12"/>
                            </w:rPr>
                          </w:pPr>
                          <w:r w:rsidRPr="00BF5D8F">
                            <w:rPr>
                              <w:rFonts w:ascii="Times New Roman" w:hAnsi="Times New Roman" w:cs="Times New Roman"/>
                              <w:sz w:val="12"/>
                              <w:szCs w:val="12"/>
                            </w:rPr>
                            <w:t>(</w:t>
                          </w:r>
                          <w:r>
                            <w:rPr>
                              <w:rFonts w:ascii="Times New Roman" w:hAnsi="Times New Roman" w:cs="Times New Roman"/>
                              <w:sz w:val="12"/>
                              <w:szCs w:val="12"/>
                            </w:rPr>
                            <w:t>970</w:t>
                          </w:r>
                          <w:r w:rsidRPr="00BF5D8F">
                            <w:rPr>
                              <w:rFonts w:ascii="Times New Roman" w:hAnsi="Times New Roman" w:cs="Times New Roman"/>
                              <w:sz w:val="12"/>
                              <w:szCs w:val="12"/>
                            </w:rPr>
                            <w:t xml:space="preserve">) </w:t>
                          </w:r>
                          <w:r>
                            <w:rPr>
                              <w:rFonts w:ascii="Times New Roman" w:hAnsi="Times New Roman" w:cs="Times New Roman"/>
                              <w:sz w:val="12"/>
                              <w:szCs w:val="12"/>
                            </w:rPr>
                            <w:t>453</w:t>
                          </w:r>
                          <w:r w:rsidRPr="00BF5D8F">
                            <w:rPr>
                              <w:rFonts w:ascii="Times New Roman" w:hAnsi="Times New Roman" w:cs="Times New Roman"/>
                              <w:sz w:val="12"/>
                              <w:szCs w:val="12"/>
                            </w:rPr>
                            <w:t>-</w:t>
                          </w:r>
                          <w:r>
                            <w:rPr>
                              <w:rFonts w:ascii="Times New Roman" w:hAnsi="Times New Roman" w:cs="Times New Roman"/>
                              <w:sz w:val="12"/>
                              <w:szCs w:val="12"/>
                            </w:rPr>
                            <w:t>3165</w:t>
                          </w:r>
                          <w:r w:rsidRPr="00BF5D8F">
                            <w:rPr>
                              <w:rFonts w:ascii="Times New Roman" w:hAnsi="Times New Roman" w:cs="Times New Roman"/>
                              <w:sz w:val="12"/>
                              <w:szCs w:val="12"/>
                            </w:rPr>
                            <w:br/>
                          </w:r>
                          <w:r>
                            <w:rPr>
                              <w:rFonts w:ascii="Times New Roman" w:hAnsi="Times New Roman" w:cs="Times New Roman"/>
                              <w:sz w:val="12"/>
                              <w:szCs w:val="12"/>
                            </w:rPr>
                            <w:t>angie</w:t>
                          </w:r>
                          <w:r w:rsidRPr="00BF5D8F">
                            <w:rPr>
                              <w:rFonts w:ascii="Times New Roman" w:hAnsi="Times New Roman" w:cs="Times New Roman"/>
                              <w:sz w:val="12"/>
                              <w:szCs w:val="12"/>
                            </w:rPr>
                            <w:t>@nacmnet.org</w:t>
                          </w:r>
                        </w:p>
                        <w:p w14:paraId="7B98C826" w14:textId="77777777" w:rsidR="00112F41" w:rsidRPr="00BF5D8F" w:rsidRDefault="00112F41" w:rsidP="00BF5D8F">
                          <w:pPr>
                            <w:spacing w:after="80"/>
                            <w:rPr>
                              <w:rFonts w:ascii="Times New Roman" w:hAnsi="Times New Roman" w:cs="Times New Roman"/>
                              <w:sz w:val="12"/>
                              <w:szCs w:val="12"/>
                            </w:rPr>
                          </w:pPr>
                        </w:p>
                        <w:p w14:paraId="2F4352F7" w14:textId="77777777" w:rsidR="00112F41" w:rsidRPr="00B73FB4" w:rsidRDefault="00112F41" w:rsidP="004D6883">
                          <w:pPr>
                            <w:spacing w:after="40"/>
                            <w:rPr>
                              <w:rFonts w:ascii="Times New Roman" w:hAnsi="Times New Roman" w:cs="Times New Roman"/>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E77A8" id="_x0000_t202" coordsize="21600,21600" o:spt="202" path="m,l,21600r21600,l21600,xe">
              <v:stroke joinstyle="miter"/>
              <v:path gradientshapeok="t" o:connecttype="rect"/>
            </v:shapetype>
            <v:shape id="Text Box 2" o:spid="_x0000_s1026" type="#_x0000_t202" style="position:absolute;margin-left:-3pt;margin-top:65.25pt;width:140.25pt;height:66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" filled="f" stroked="f">
              <v:textbox>
                <w:txbxContent>
                  <w:p w14:paraId="5B632026" w14:textId="61ADDF9E" w:rsidR="00112F41" w:rsidRDefault="00112F41" w:rsidP="000A030D">
                    <w:pPr>
                      <w:rPr>
                        <w:rFonts w:ascii="Times New Roman" w:hAnsi="Times New Roman" w:cs="Times New Roman"/>
                        <w:b/>
                        <w:i/>
                        <w:sz w:val="12"/>
                        <w:szCs w:val="12"/>
                      </w:rPr>
                    </w:pPr>
                    <w:r w:rsidRPr="00BF5D8F">
                      <w:rPr>
                        <w:rFonts w:ascii="Times New Roman" w:hAnsi="Times New Roman" w:cs="Times New Roman"/>
                        <w:b/>
                        <w:i/>
                        <w:sz w:val="12"/>
                        <w:szCs w:val="12"/>
                      </w:rPr>
                      <w:t>20</w:t>
                    </w:r>
                    <w:r w:rsidR="000F4AF0">
                      <w:rPr>
                        <w:rFonts w:ascii="Times New Roman" w:hAnsi="Times New Roman" w:cs="Times New Roman"/>
                        <w:b/>
                        <w:i/>
                        <w:sz w:val="12"/>
                        <w:szCs w:val="12"/>
                      </w:rPr>
                      <w:t>2</w:t>
                    </w:r>
                    <w:r w:rsidR="00047DD5">
                      <w:rPr>
                        <w:rFonts w:ascii="Times New Roman" w:hAnsi="Times New Roman" w:cs="Times New Roman"/>
                        <w:b/>
                        <w:i/>
                        <w:sz w:val="12"/>
                        <w:szCs w:val="12"/>
                      </w:rPr>
                      <w:t>1</w:t>
                    </w:r>
                    <w:r w:rsidR="000F4AF0">
                      <w:rPr>
                        <w:rFonts w:ascii="Times New Roman" w:hAnsi="Times New Roman" w:cs="Times New Roman"/>
                        <w:b/>
                        <w:i/>
                        <w:sz w:val="12"/>
                        <w:szCs w:val="12"/>
                      </w:rPr>
                      <w:t>-2</w:t>
                    </w:r>
                    <w:r w:rsidR="009A3701">
                      <w:rPr>
                        <w:rFonts w:ascii="Times New Roman" w:hAnsi="Times New Roman" w:cs="Times New Roman"/>
                        <w:b/>
                        <w:i/>
                        <w:sz w:val="12"/>
                        <w:szCs w:val="12"/>
                      </w:rPr>
                      <w:t>02</w:t>
                    </w:r>
                    <w:r w:rsidR="00047DD5">
                      <w:rPr>
                        <w:rFonts w:ascii="Times New Roman" w:hAnsi="Times New Roman" w:cs="Times New Roman"/>
                        <w:b/>
                        <w:i/>
                        <w:sz w:val="12"/>
                        <w:szCs w:val="12"/>
                      </w:rPr>
                      <w:t>2</w:t>
                    </w:r>
                    <w:r w:rsidRPr="00BF5D8F">
                      <w:rPr>
                        <w:rFonts w:ascii="Times New Roman" w:hAnsi="Times New Roman" w:cs="Times New Roman"/>
                        <w:b/>
                        <w:i/>
                        <w:sz w:val="12"/>
                        <w:szCs w:val="12"/>
                      </w:rPr>
                      <w:t xml:space="preserve"> Board</w:t>
                    </w:r>
                  </w:p>
                  <w:p w14:paraId="04D5365D" w14:textId="77777777" w:rsidR="00112F41" w:rsidRPr="00BF5D8F" w:rsidRDefault="00112F41" w:rsidP="000A030D">
                    <w:pPr>
                      <w:rPr>
                        <w:rFonts w:ascii="Times New Roman" w:hAnsi="Times New Roman" w:cs="Times New Roman"/>
                        <w:b/>
                        <w:i/>
                        <w:sz w:val="12"/>
                        <w:szCs w:val="12"/>
                      </w:rPr>
                    </w:pPr>
                  </w:p>
                  <w:p w14:paraId="02933820" w14:textId="77777777" w:rsidR="00112F41" w:rsidRPr="00BF5D8F" w:rsidRDefault="00112F41" w:rsidP="00FF4BE4">
                    <w:pPr>
                      <w:spacing w:after="40"/>
                      <w:rPr>
                        <w:rFonts w:ascii="Times New Roman" w:hAnsi="Times New Roman" w:cs="Times New Roman"/>
                        <w:b/>
                        <w:i/>
                        <w:sz w:val="12"/>
                        <w:szCs w:val="12"/>
                      </w:rPr>
                    </w:pPr>
                    <w:r w:rsidRPr="00BF5D8F">
                      <w:rPr>
                        <w:rFonts w:ascii="Times New Roman" w:hAnsi="Times New Roman" w:cs="Times New Roman"/>
                        <w:b/>
                        <w:i/>
                        <w:sz w:val="12"/>
                        <w:szCs w:val="12"/>
                      </w:rPr>
                      <w:t>OFFICERS</w:t>
                    </w:r>
                  </w:p>
                  <w:p w14:paraId="4038C338" w14:textId="227D18B0" w:rsidR="00112F41" w:rsidRDefault="00112F41" w:rsidP="00112F41">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 xml:space="preserve">President </w:t>
                    </w:r>
                  </w:p>
                  <w:p w14:paraId="4FD5DFD8" w14:textId="799EDC80" w:rsidR="00112F41" w:rsidRPr="00BF5D8F" w:rsidRDefault="00112F41" w:rsidP="009B7AD1">
                    <w:pPr>
                      <w:rPr>
                        <w:rFonts w:ascii="Times New Roman" w:hAnsi="Times New Roman" w:cs="Times New Roman"/>
                        <w:sz w:val="12"/>
                        <w:szCs w:val="12"/>
                      </w:rPr>
                    </w:pPr>
                    <w:r w:rsidRPr="00BF5D8F">
                      <w:rPr>
                        <w:rFonts w:ascii="Times New Roman" w:hAnsi="Times New Roman" w:cs="Times New Roman"/>
                        <w:b/>
                        <w:bCs/>
                        <w:i/>
                        <w:sz w:val="12"/>
                        <w:szCs w:val="12"/>
                      </w:rPr>
                      <w:t>Kathryn Griffin</w:t>
                    </w:r>
                    <w:r w:rsidRPr="00BF5D8F">
                      <w:rPr>
                        <w:rFonts w:ascii="Times New Roman" w:hAnsi="Times New Roman" w:cs="Times New Roman"/>
                        <w:b/>
                        <w:i/>
                        <w:sz w:val="12"/>
                        <w:szCs w:val="12"/>
                      </w:rPr>
                      <w:br/>
                    </w:r>
                    <w:r w:rsidRPr="00BF5D8F">
                      <w:rPr>
                        <w:rFonts w:ascii="Times New Roman" w:hAnsi="Times New Roman" w:cs="Times New Roman"/>
                        <w:sz w:val="12"/>
                        <w:szCs w:val="12"/>
                      </w:rPr>
                      <w:t>Court Administrator</w:t>
                    </w:r>
                    <w:r w:rsidRPr="00BF5D8F">
                      <w:rPr>
                        <w:rFonts w:ascii="Times New Roman" w:hAnsi="Times New Roman" w:cs="Times New Roman"/>
                        <w:sz w:val="12"/>
                        <w:szCs w:val="12"/>
                      </w:rPr>
                      <w:br/>
                      <w:t xml:space="preserve">45th Circuit Court, </w:t>
                    </w:r>
                    <w:r>
                      <w:rPr>
                        <w:rFonts w:ascii="Times New Roman" w:hAnsi="Times New Roman" w:cs="Times New Roman"/>
                        <w:sz w:val="12"/>
                        <w:szCs w:val="12"/>
                      </w:rPr>
                      <w:t>Michigan</w:t>
                    </w:r>
                  </w:p>
                  <w:p w14:paraId="5AF93011" w14:textId="77777777" w:rsidR="00112F41" w:rsidRPr="00BF5D8F" w:rsidRDefault="00112F41" w:rsidP="009B7AD1">
                    <w:pPr>
                      <w:spacing w:after="80"/>
                      <w:rPr>
                        <w:rFonts w:ascii="Times New Roman" w:hAnsi="Times New Roman" w:cs="Times New Roman"/>
                        <w:sz w:val="12"/>
                        <w:szCs w:val="12"/>
                      </w:rPr>
                    </w:pPr>
                    <w:r w:rsidRPr="00BF5D8F">
                      <w:rPr>
                        <w:rFonts w:ascii="Times New Roman" w:hAnsi="Times New Roman" w:cs="Times New Roman"/>
                        <w:sz w:val="12"/>
                        <w:szCs w:val="12"/>
                      </w:rPr>
                      <w:t>(269) 467-5595  </w:t>
                    </w:r>
                    <w:r w:rsidRPr="00BF5D8F">
                      <w:rPr>
                        <w:rFonts w:ascii="Times New Roman" w:hAnsi="Times New Roman" w:cs="Times New Roman"/>
                        <w:sz w:val="12"/>
                        <w:szCs w:val="12"/>
                        <w:u w:val="single"/>
                      </w:rPr>
                      <w:br/>
                    </w:r>
                    <w:r w:rsidRPr="00BF5D8F">
                      <w:rPr>
                        <w:rFonts w:ascii="Times New Roman" w:hAnsi="Times New Roman" w:cs="Times New Roman"/>
                        <w:sz w:val="12"/>
                        <w:szCs w:val="12"/>
                      </w:rPr>
                      <w:t>kathy@nacmnet.org</w:t>
                    </w:r>
                  </w:p>
                  <w:p w14:paraId="1E0A1F70" w14:textId="57295A42" w:rsidR="00112F41" w:rsidRDefault="00112F41" w:rsidP="009B7AD1">
                    <w:pPr>
                      <w:rPr>
                        <w:rFonts w:ascii="Times New Roman" w:hAnsi="Times New Roman" w:cs="Times New Roman"/>
                        <w:b/>
                        <w:bCs/>
                        <w:i/>
                        <w:sz w:val="12"/>
                        <w:szCs w:val="12"/>
                      </w:rPr>
                    </w:pPr>
                    <w:r w:rsidRPr="00BF5D8F">
                      <w:rPr>
                        <w:rFonts w:ascii="Times New Roman" w:hAnsi="Times New Roman" w:cs="Times New Roman"/>
                        <w:b/>
                        <w:i/>
                        <w:color w:val="99292C"/>
                        <w:sz w:val="12"/>
                        <w:szCs w:val="12"/>
                      </w:rPr>
                      <w:t>President</w:t>
                    </w:r>
                    <w:r w:rsidR="00047DD5">
                      <w:rPr>
                        <w:rFonts w:ascii="Times New Roman" w:hAnsi="Times New Roman" w:cs="Times New Roman"/>
                        <w:b/>
                        <w:i/>
                        <w:color w:val="99292C"/>
                        <w:sz w:val="12"/>
                        <w:szCs w:val="12"/>
                      </w:rPr>
                      <w:t xml:space="preserve"> Elect</w:t>
                    </w:r>
                  </w:p>
                  <w:p w14:paraId="10CC1F72" w14:textId="5240E125" w:rsidR="00112F41" w:rsidRDefault="00112F41" w:rsidP="009B7AD1">
                    <w:pPr>
                      <w:rPr>
                        <w:rFonts w:ascii="Times New Roman" w:hAnsi="Times New Roman" w:cs="Times New Roman"/>
                        <w:bCs/>
                        <w:sz w:val="12"/>
                        <w:szCs w:val="12"/>
                      </w:rPr>
                    </w:pPr>
                    <w:r w:rsidRPr="00BF5D8F">
                      <w:rPr>
                        <w:rFonts w:ascii="Times New Roman" w:hAnsi="Times New Roman" w:cs="Times New Roman"/>
                        <w:b/>
                        <w:bCs/>
                        <w:i/>
                        <w:sz w:val="12"/>
                        <w:szCs w:val="12"/>
                      </w:rPr>
                      <w:t>Jeffrey Tsunekawa</w:t>
                    </w:r>
                    <w:r w:rsidRPr="00BF5D8F">
                      <w:rPr>
                        <w:rFonts w:ascii="Times New Roman" w:hAnsi="Times New Roman" w:cs="Times New Roman"/>
                        <w:b/>
                        <w:bCs/>
                        <w:i/>
                        <w:sz w:val="12"/>
                        <w:szCs w:val="12"/>
                      </w:rPr>
                      <w:br/>
                    </w:r>
                    <w:r>
                      <w:rPr>
                        <w:rFonts w:ascii="Times New Roman" w:hAnsi="Times New Roman" w:cs="Times New Roman"/>
                        <w:bCs/>
                        <w:sz w:val="12"/>
                        <w:szCs w:val="12"/>
                      </w:rPr>
                      <w:t>Director of Research &amp; Court Services</w:t>
                    </w:r>
                  </w:p>
                  <w:p w14:paraId="01DF23B9" w14:textId="77777777" w:rsidR="00112F41" w:rsidRDefault="00112F41" w:rsidP="009B7AD1">
                    <w:pPr>
                      <w:rPr>
                        <w:rFonts w:ascii="Times New Roman" w:hAnsi="Times New Roman" w:cs="Times New Roman"/>
                        <w:bCs/>
                        <w:sz w:val="12"/>
                        <w:szCs w:val="12"/>
                      </w:rPr>
                    </w:pPr>
                    <w:r>
                      <w:rPr>
                        <w:rFonts w:ascii="Times New Roman" w:hAnsi="Times New Roman" w:cs="Times New Roman"/>
                        <w:bCs/>
                        <w:sz w:val="12"/>
                        <w:szCs w:val="12"/>
                      </w:rPr>
                      <w:t>Austin, Texas</w:t>
                    </w:r>
                  </w:p>
                  <w:p w14:paraId="686A125F" w14:textId="5FBE8DA1" w:rsidR="00112F41" w:rsidRDefault="00112F41" w:rsidP="009B7AD1">
                    <w:pPr>
                      <w:rPr>
                        <w:rFonts w:ascii="Times New Roman" w:hAnsi="Times New Roman" w:cs="Times New Roman"/>
                        <w:sz w:val="12"/>
                        <w:szCs w:val="12"/>
                      </w:rPr>
                    </w:pPr>
                    <w:r>
                      <w:rPr>
                        <w:rFonts w:ascii="Times New Roman" w:hAnsi="Times New Roman" w:cs="Times New Roman"/>
                        <w:bCs/>
                        <w:sz w:val="12"/>
                        <w:szCs w:val="12"/>
                      </w:rPr>
                      <w:t>(512) 463-2417</w:t>
                    </w:r>
                    <w:r w:rsidRPr="00BF5D8F">
                      <w:rPr>
                        <w:rFonts w:ascii="Times New Roman" w:hAnsi="Times New Roman" w:cs="Times New Roman"/>
                        <w:sz w:val="12"/>
                        <w:szCs w:val="12"/>
                      </w:rPr>
                      <w:br/>
                    </w:r>
                    <w:r>
                      <w:rPr>
                        <w:rFonts w:ascii="Times New Roman" w:hAnsi="Times New Roman" w:cs="Times New Roman"/>
                        <w:sz w:val="12"/>
                        <w:szCs w:val="12"/>
                      </w:rPr>
                      <w:t>jeffrey@nacmnet.org</w:t>
                    </w:r>
                  </w:p>
                  <w:p w14:paraId="7CA0FFA4" w14:textId="477C1F54" w:rsidR="00112F41" w:rsidRDefault="00112F41" w:rsidP="009B7AD1">
                    <w:pPr>
                      <w:rPr>
                        <w:rFonts w:ascii="Times New Roman" w:hAnsi="Times New Roman" w:cs="Times New Roman"/>
                        <w:sz w:val="12"/>
                        <w:szCs w:val="12"/>
                      </w:rPr>
                    </w:pPr>
                  </w:p>
                  <w:p w14:paraId="2CE234EE" w14:textId="51E771BC" w:rsidR="00047DD5" w:rsidRDefault="00047DD5" w:rsidP="00112F41">
                    <w:pPr>
                      <w:rPr>
                        <w:rFonts w:ascii="Times New Roman" w:hAnsi="Times New Roman" w:cs="Times New Roman"/>
                        <w:b/>
                        <w:i/>
                        <w:color w:val="99292C"/>
                        <w:sz w:val="12"/>
                        <w:szCs w:val="12"/>
                      </w:rPr>
                    </w:pPr>
                    <w:r>
                      <w:rPr>
                        <w:rFonts w:ascii="Times New Roman" w:hAnsi="Times New Roman" w:cs="Times New Roman"/>
                        <w:b/>
                        <w:i/>
                        <w:color w:val="99292C"/>
                        <w:sz w:val="12"/>
                        <w:szCs w:val="12"/>
                      </w:rPr>
                      <w:t>Vice President</w:t>
                    </w:r>
                  </w:p>
                  <w:p w14:paraId="59986CD5" w14:textId="77777777" w:rsidR="00047DD5" w:rsidRPr="00BF5D8F" w:rsidRDefault="00047DD5" w:rsidP="00047DD5">
                    <w:pPr>
                      <w:rPr>
                        <w:rFonts w:ascii="Times New Roman" w:hAnsi="Times New Roman" w:cs="Times New Roman"/>
                        <w:sz w:val="12"/>
                        <w:szCs w:val="12"/>
                      </w:rPr>
                    </w:pPr>
                    <w:r w:rsidRPr="002249CA">
                      <w:rPr>
                        <w:rFonts w:ascii="Times New Roman" w:hAnsi="Times New Roman" w:cs="Times New Roman"/>
                        <w:b/>
                        <w:bCs/>
                        <w:i/>
                        <w:sz w:val="12"/>
                        <w:szCs w:val="12"/>
                      </w:rPr>
                      <w:t>Richard J. Pierce</w:t>
                    </w:r>
                    <w:r w:rsidRPr="00BF5D8F">
                      <w:rPr>
                        <w:rFonts w:ascii="Times New Roman" w:hAnsi="Times New Roman" w:cs="Times New Roman"/>
                        <w:b/>
                        <w:i/>
                        <w:sz w:val="12"/>
                        <w:szCs w:val="12"/>
                      </w:rPr>
                      <w:br/>
                    </w:r>
                    <w:r w:rsidRPr="002249CA">
                      <w:rPr>
                        <w:rFonts w:ascii="Times New Roman" w:hAnsi="Times New Roman" w:cs="Times New Roman"/>
                        <w:sz w:val="12"/>
                        <w:szCs w:val="12"/>
                      </w:rPr>
                      <w:t>Judicial Programs Administrator</w:t>
                    </w:r>
                    <w:r w:rsidRPr="00BF5D8F">
                      <w:rPr>
                        <w:rFonts w:ascii="Times New Roman" w:hAnsi="Times New Roman" w:cs="Times New Roman"/>
                        <w:sz w:val="12"/>
                        <w:szCs w:val="12"/>
                      </w:rPr>
                      <w:br/>
                    </w:r>
                    <w:r w:rsidRPr="002249CA">
                      <w:rPr>
                        <w:rFonts w:ascii="Times New Roman" w:hAnsi="Times New Roman" w:cs="Times New Roman"/>
                        <w:sz w:val="12"/>
                        <w:szCs w:val="12"/>
                      </w:rPr>
                      <w:t>Administrative Office of the Courts</w:t>
                    </w:r>
                    <w:r>
                      <w:rPr>
                        <w:rFonts w:ascii="Times New Roman" w:hAnsi="Times New Roman" w:cs="Times New Roman"/>
                        <w:sz w:val="12"/>
                        <w:szCs w:val="12"/>
                      </w:rPr>
                      <w:t>, Pennsylvania</w:t>
                    </w:r>
                  </w:p>
                  <w:p w14:paraId="479403C4" w14:textId="77777777" w:rsidR="00047DD5" w:rsidRPr="00BF5D8F" w:rsidRDefault="00047DD5" w:rsidP="00047DD5">
                    <w:pPr>
                      <w:spacing w:after="80"/>
                      <w:rPr>
                        <w:rFonts w:ascii="Times New Roman" w:hAnsi="Times New Roman" w:cs="Times New Roman"/>
                        <w:sz w:val="12"/>
                        <w:szCs w:val="12"/>
                      </w:rPr>
                    </w:pPr>
                    <w:r w:rsidRPr="002249CA">
                      <w:rPr>
                        <w:rFonts w:ascii="Times New Roman" w:hAnsi="Times New Roman" w:cs="Times New Roman"/>
                        <w:sz w:val="12"/>
                        <w:szCs w:val="12"/>
                      </w:rPr>
                      <w:t>(717) 231-3300</w:t>
                    </w:r>
                    <w:r w:rsidRPr="00BF5D8F">
                      <w:rPr>
                        <w:rFonts w:ascii="Times New Roman" w:hAnsi="Times New Roman" w:cs="Times New Roman"/>
                        <w:sz w:val="12"/>
                        <w:szCs w:val="12"/>
                      </w:rPr>
                      <w:t>  </w:t>
                    </w:r>
                    <w:r w:rsidRPr="00BF5D8F">
                      <w:rPr>
                        <w:rFonts w:ascii="Times New Roman" w:hAnsi="Times New Roman" w:cs="Times New Roman"/>
                        <w:sz w:val="12"/>
                        <w:szCs w:val="12"/>
                      </w:rPr>
                      <w:br/>
                    </w:r>
                    <w:r w:rsidRPr="002249CA">
                      <w:rPr>
                        <w:rFonts w:ascii="Times New Roman" w:hAnsi="Times New Roman" w:cs="Times New Roman"/>
                        <w:sz w:val="12"/>
                        <w:szCs w:val="12"/>
                      </w:rPr>
                      <w:t>rick@nacmnet.org</w:t>
                    </w:r>
                  </w:p>
                  <w:p w14:paraId="1DF37FDF" w14:textId="7D154A8D" w:rsidR="00112F41" w:rsidRDefault="00112F41" w:rsidP="00112F41">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Secretary/Treasurer</w:t>
                    </w:r>
                  </w:p>
                  <w:p w14:paraId="00D8064F" w14:textId="77777777" w:rsidR="00047DD5" w:rsidRPr="00BF5D8F" w:rsidRDefault="00047DD5" w:rsidP="00047DD5">
                    <w:pPr>
                      <w:rPr>
                        <w:rFonts w:ascii="Times New Roman" w:hAnsi="Times New Roman" w:cs="Times New Roman"/>
                        <w:sz w:val="12"/>
                        <w:szCs w:val="12"/>
                      </w:rPr>
                    </w:pPr>
                    <w:r>
                      <w:rPr>
                        <w:rFonts w:ascii="Times New Roman" w:hAnsi="Times New Roman" w:cs="Times New Roman"/>
                        <w:b/>
                        <w:bCs/>
                        <w:i/>
                        <w:sz w:val="12"/>
                        <w:szCs w:val="12"/>
                      </w:rPr>
                      <w:t>Tina Mattison</w:t>
                    </w:r>
                    <w:r w:rsidRPr="00BF5D8F">
                      <w:rPr>
                        <w:rFonts w:ascii="Times New Roman" w:hAnsi="Times New Roman" w:cs="Times New Roman"/>
                        <w:b/>
                        <w:i/>
                        <w:sz w:val="12"/>
                        <w:szCs w:val="12"/>
                      </w:rPr>
                      <w:br/>
                    </w:r>
                    <w:r>
                      <w:rPr>
                        <w:rFonts w:ascii="Times New Roman" w:hAnsi="Times New Roman" w:cs="Times New Roman"/>
                        <w:sz w:val="12"/>
                        <w:szCs w:val="12"/>
                      </w:rPr>
                      <w:t xml:space="preserve">Deputy Court </w:t>
                    </w:r>
                    <w:r w:rsidRPr="00BF5D8F">
                      <w:rPr>
                        <w:rFonts w:ascii="Times New Roman" w:hAnsi="Times New Roman" w:cs="Times New Roman"/>
                        <w:sz w:val="12"/>
                        <w:szCs w:val="12"/>
                      </w:rPr>
                      <w:t>Administrator</w:t>
                    </w:r>
                    <w:r>
                      <w:rPr>
                        <w:rFonts w:ascii="Times New Roman" w:hAnsi="Times New Roman" w:cs="Times New Roman"/>
                        <w:sz w:val="12"/>
                        <w:szCs w:val="12"/>
                      </w:rPr>
                      <w:t>, Juvenile Court</w:t>
                    </w:r>
                    <w:r w:rsidRPr="00BF5D8F">
                      <w:rPr>
                        <w:rFonts w:ascii="Times New Roman" w:hAnsi="Times New Roman" w:cs="Times New Roman"/>
                        <w:sz w:val="12"/>
                        <w:szCs w:val="12"/>
                      </w:rPr>
                      <w:br/>
                    </w:r>
                    <w:r>
                      <w:rPr>
                        <w:rFonts w:ascii="Times New Roman" w:hAnsi="Times New Roman" w:cs="Times New Roman"/>
                        <w:sz w:val="12"/>
                        <w:szCs w:val="12"/>
                      </w:rPr>
                      <w:t>Pima County Superior Court, Arizona</w:t>
                    </w:r>
                  </w:p>
                  <w:p w14:paraId="7A76AD15" w14:textId="77777777" w:rsidR="00047DD5" w:rsidRPr="00BF5D8F" w:rsidRDefault="00047DD5" w:rsidP="00047DD5">
                    <w:pPr>
                      <w:spacing w:after="80"/>
                      <w:rPr>
                        <w:rFonts w:ascii="Times New Roman" w:hAnsi="Times New Roman" w:cs="Times New Roman"/>
                        <w:sz w:val="12"/>
                        <w:szCs w:val="12"/>
                      </w:rPr>
                    </w:pPr>
                    <w:r w:rsidRPr="00BF5D8F">
                      <w:rPr>
                        <w:rFonts w:ascii="Times New Roman" w:hAnsi="Times New Roman" w:cs="Times New Roman"/>
                        <w:sz w:val="12"/>
                        <w:szCs w:val="12"/>
                      </w:rPr>
                      <w:t>(5</w:t>
                    </w:r>
                    <w:r>
                      <w:rPr>
                        <w:rFonts w:ascii="Times New Roman" w:hAnsi="Times New Roman" w:cs="Times New Roman"/>
                        <w:sz w:val="12"/>
                        <w:szCs w:val="12"/>
                      </w:rPr>
                      <w:t>2</w:t>
                    </w:r>
                    <w:r w:rsidRPr="00BF5D8F">
                      <w:rPr>
                        <w:rFonts w:ascii="Times New Roman" w:hAnsi="Times New Roman" w:cs="Times New Roman"/>
                        <w:sz w:val="12"/>
                        <w:szCs w:val="12"/>
                      </w:rPr>
                      <w:t>0) 7</w:t>
                    </w:r>
                    <w:r>
                      <w:rPr>
                        <w:rFonts w:ascii="Times New Roman" w:hAnsi="Times New Roman" w:cs="Times New Roman"/>
                        <w:sz w:val="12"/>
                        <w:szCs w:val="12"/>
                      </w:rPr>
                      <w:t>24</w:t>
                    </w:r>
                    <w:r w:rsidRPr="00BF5D8F">
                      <w:rPr>
                        <w:rFonts w:ascii="Times New Roman" w:hAnsi="Times New Roman" w:cs="Times New Roman"/>
                        <w:sz w:val="12"/>
                        <w:szCs w:val="12"/>
                      </w:rPr>
                      <w:t>-</w:t>
                    </w:r>
                    <w:r>
                      <w:rPr>
                        <w:rFonts w:ascii="Times New Roman" w:hAnsi="Times New Roman" w:cs="Times New Roman"/>
                        <w:sz w:val="12"/>
                        <w:szCs w:val="12"/>
                      </w:rPr>
                      <w:t>2956</w:t>
                    </w:r>
                    <w:r w:rsidRPr="00BF5D8F">
                      <w:rPr>
                        <w:rFonts w:ascii="Times New Roman" w:hAnsi="Times New Roman" w:cs="Times New Roman"/>
                        <w:sz w:val="12"/>
                        <w:szCs w:val="12"/>
                      </w:rPr>
                      <w:t>  </w:t>
                    </w:r>
                    <w:r w:rsidRPr="00BF5D8F">
                      <w:rPr>
                        <w:rFonts w:ascii="Times New Roman" w:hAnsi="Times New Roman" w:cs="Times New Roman"/>
                        <w:sz w:val="12"/>
                        <w:szCs w:val="12"/>
                      </w:rPr>
                      <w:br/>
                    </w:r>
                    <w:r>
                      <w:rPr>
                        <w:rFonts w:ascii="Times New Roman" w:hAnsi="Times New Roman" w:cs="Times New Roman"/>
                        <w:sz w:val="12"/>
                        <w:szCs w:val="12"/>
                      </w:rPr>
                      <w:t>tina</w:t>
                    </w:r>
                    <w:r w:rsidRPr="00BF5D8F">
                      <w:rPr>
                        <w:rFonts w:ascii="Times New Roman" w:hAnsi="Times New Roman" w:cs="Times New Roman"/>
                        <w:sz w:val="12"/>
                        <w:szCs w:val="12"/>
                      </w:rPr>
                      <w:t>@nacmnet.org</w:t>
                    </w:r>
                  </w:p>
                  <w:p w14:paraId="02E853DD" w14:textId="54812FAD" w:rsidR="00047DD5" w:rsidRDefault="00112F41" w:rsidP="00047DD5">
                    <w:pPr>
                      <w:rPr>
                        <w:rFonts w:ascii="Times New Roman" w:hAnsi="Times New Roman" w:cs="Times New Roman"/>
                        <w:b/>
                        <w:i/>
                        <w:color w:val="99292C"/>
                        <w:sz w:val="12"/>
                        <w:szCs w:val="12"/>
                      </w:rPr>
                    </w:pPr>
                    <w:r w:rsidRPr="00BF5D8F">
                      <w:rPr>
                        <w:rFonts w:ascii="Times New Roman" w:hAnsi="Times New Roman" w:cs="Times New Roman"/>
                        <w:b/>
                        <w:i/>
                        <w:color w:val="99292C"/>
                        <w:sz w:val="12"/>
                        <w:szCs w:val="12"/>
                      </w:rPr>
                      <w:t>Immediate Past President</w:t>
                    </w:r>
                  </w:p>
                  <w:p w14:paraId="25E5F697" w14:textId="77777777" w:rsidR="00047DD5" w:rsidRPr="00BF5D8F" w:rsidRDefault="00047DD5" w:rsidP="00047DD5">
                    <w:pPr>
                      <w:rPr>
                        <w:rFonts w:ascii="Times New Roman" w:hAnsi="Times New Roman" w:cs="Times New Roman"/>
                        <w:sz w:val="12"/>
                        <w:szCs w:val="12"/>
                      </w:rPr>
                    </w:pPr>
                    <w:r w:rsidRPr="00BF5D8F">
                      <w:rPr>
                        <w:rFonts w:ascii="Times New Roman" w:hAnsi="Times New Roman" w:cs="Times New Roman"/>
                        <w:b/>
                        <w:bCs/>
                        <w:i/>
                        <w:sz w:val="12"/>
                        <w:szCs w:val="12"/>
                      </w:rPr>
                      <w:t>Tracy J. BeMent</w:t>
                    </w:r>
                    <w:r w:rsidRPr="00BF5D8F">
                      <w:rPr>
                        <w:rFonts w:ascii="Times New Roman" w:hAnsi="Times New Roman" w:cs="Times New Roman"/>
                        <w:b/>
                        <w:i/>
                        <w:sz w:val="12"/>
                        <w:szCs w:val="12"/>
                      </w:rPr>
                      <w:br/>
                    </w:r>
                    <w:r w:rsidRPr="00BF5D8F">
                      <w:rPr>
                        <w:rFonts w:ascii="Times New Roman" w:hAnsi="Times New Roman" w:cs="Times New Roman"/>
                        <w:sz w:val="12"/>
                        <w:szCs w:val="12"/>
                      </w:rPr>
                      <w:t>District Court Administrator</w:t>
                    </w:r>
                    <w:r w:rsidRPr="00BF5D8F">
                      <w:rPr>
                        <w:rFonts w:ascii="Times New Roman" w:hAnsi="Times New Roman" w:cs="Times New Roman"/>
                        <w:sz w:val="12"/>
                        <w:szCs w:val="12"/>
                      </w:rPr>
                      <w:br/>
                      <w:t>10th Judicial District</w:t>
                    </w:r>
                    <w:r>
                      <w:rPr>
                        <w:rFonts w:ascii="Times New Roman" w:hAnsi="Times New Roman" w:cs="Times New Roman"/>
                        <w:sz w:val="12"/>
                        <w:szCs w:val="12"/>
                      </w:rPr>
                      <w:t>, Georgia</w:t>
                    </w:r>
                  </w:p>
                  <w:p w14:paraId="0231C645" w14:textId="77777777" w:rsidR="00047DD5" w:rsidRPr="00BF5D8F" w:rsidRDefault="00047DD5" w:rsidP="00047DD5">
                    <w:pPr>
                      <w:spacing w:after="80"/>
                      <w:rPr>
                        <w:rFonts w:ascii="Times New Roman" w:hAnsi="Times New Roman" w:cs="Times New Roman"/>
                        <w:sz w:val="12"/>
                        <w:szCs w:val="12"/>
                      </w:rPr>
                    </w:pPr>
                    <w:r w:rsidRPr="00BF5D8F">
                      <w:rPr>
                        <w:rFonts w:ascii="Times New Roman" w:hAnsi="Times New Roman" w:cs="Times New Roman"/>
                        <w:sz w:val="12"/>
                        <w:szCs w:val="12"/>
                      </w:rPr>
                      <w:t>(706) 613-3173 </w:t>
                    </w:r>
                    <w:r w:rsidRPr="00BF5D8F">
                      <w:rPr>
                        <w:rFonts w:ascii="Times New Roman" w:hAnsi="Times New Roman" w:cs="Times New Roman"/>
                        <w:sz w:val="12"/>
                        <w:szCs w:val="12"/>
                      </w:rPr>
                      <w:br/>
                      <w:t>tj@nacmnet.org</w:t>
                    </w:r>
                  </w:p>
                  <w:p w14:paraId="368A4E89" w14:textId="77777777" w:rsidR="00112F41" w:rsidRPr="00BF5D8F" w:rsidRDefault="00112F41" w:rsidP="004D6883">
                    <w:pPr>
                      <w:rPr>
                        <w:rFonts w:ascii="Times New Roman" w:hAnsi="Times New Roman" w:cs="Times New Roman"/>
                        <w:b/>
                        <w:i/>
                        <w:color w:val="99292C"/>
                        <w:sz w:val="12"/>
                        <w:szCs w:val="12"/>
                      </w:rPr>
                    </w:pPr>
                  </w:p>
                  <w:p w14:paraId="2E5C1246" w14:textId="77777777" w:rsidR="00112F41" w:rsidRPr="00BF5D8F" w:rsidRDefault="00112F41" w:rsidP="00FF4BE4">
                    <w:pPr>
                      <w:spacing w:after="40"/>
                      <w:rPr>
                        <w:rFonts w:ascii="Times New Roman" w:hAnsi="Times New Roman" w:cs="Times New Roman"/>
                        <w:b/>
                        <w:i/>
                        <w:sz w:val="12"/>
                        <w:szCs w:val="12"/>
                      </w:rPr>
                    </w:pPr>
                    <w:r w:rsidRPr="00BF5D8F">
                      <w:rPr>
                        <w:rFonts w:ascii="Times New Roman" w:hAnsi="Times New Roman" w:cs="Times New Roman"/>
                        <w:b/>
                        <w:i/>
                        <w:sz w:val="12"/>
                        <w:szCs w:val="12"/>
                      </w:rPr>
                      <w:t>DIRECTORS</w:t>
                    </w:r>
                  </w:p>
                  <w:p w14:paraId="2230FA47" w14:textId="0A77AEB9" w:rsidR="00112F41" w:rsidRDefault="00112F41" w:rsidP="009B7AD1">
                    <w:pPr>
                      <w:rPr>
                        <w:rFonts w:ascii="Times New Roman" w:hAnsi="Times New Roman" w:cs="Times New Roman"/>
                        <w:b/>
                        <w:bCs/>
                        <w:i/>
                        <w:iCs/>
                        <w:sz w:val="12"/>
                        <w:szCs w:val="12"/>
                      </w:rPr>
                    </w:pPr>
                    <w:r w:rsidRPr="009B7AD1">
                      <w:rPr>
                        <w:rFonts w:ascii="Times New Roman" w:hAnsi="Times New Roman" w:cs="Times New Roman"/>
                        <w:b/>
                        <w:bCs/>
                        <w:i/>
                        <w:iCs/>
                        <w:sz w:val="12"/>
                        <w:szCs w:val="12"/>
                      </w:rPr>
                      <w:t>Jeff Chapple</w:t>
                    </w:r>
                  </w:p>
                  <w:p w14:paraId="5BD07AD0" w14:textId="77777777" w:rsidR="00112F41" w:rsidRPr="009B7AD1" w:rsidRDefault="00112F41" w:rsidP="009B7AD1">
                    <w:pPr>
                      <w:rPr>
                        <w:rFonts w:ascii="Times New Roman" w:hAnsi="Times New Roman" w:cs="Times New Roman"/>
                        <w:sz w:val="12"/>
                        <w:szCs w:val="12"/>
                      </w:rPr>
                    </w:pPr>
                    <w:r w:rsidRPr="009B7AD1">
                      <w:rPr>
                        <w:rFonts w:ascii="Times New Roman" w:hAnsi="Times New Roman" w:cs="Times New Roman"/>
                        <w:sz w:val="12"/>
                        <w:szCs w:val="12"/>
                      </w:rPr>
                      <w:t xml:space="preserve">Court Administrator </w:t>
                    </w:r>
                  </w:p>
                  <w:p w14:paraId="68047598" w14:textId="4855AA98" w:rsidR="00112F41" w:rsidRDefault="00112F41" w:rsidP="009B7AD1">
                    <w:pPr>
                      <w:rPr>
                        <w:rFonts w:ascii="Times New Roman" w:hAnsi="Times New Roman" w:cs="Times New Roman"/>
                        <w:sz w:val="12"/>
                        <w:szCs w:val="12"/>
                      </w:rPr>
                    </w:pPr>
                    <w:r w:rsidRPr="009B7AD1">
                      <w:rPr>
                        <w:rFonts w:ascii="Times New Roman" w:hAnsi="Times New Roman" w:cs="Times New Roman"/>
                        <w:sz w:val="12"/>
                        <w:szCs w:val="12"/>
                      </w:rPr>
                      <w:t>O'Fallon Municipal Court</w:t>
                    </w:r>
                    <w:r>
                      <w:rPr>
                        <w:rFonts w:ascii="Times New Roman" w:hAnsi="Times New Roman" w:cs="Times New Roman"/>
                        <w:sz w:val="12"/>
                        <w:szCs w:val="12"/>
                      </w:rPr>
                      <w:t>, Missouri</w:t>
                    </w:r>
                    <w:r w:rsidRPr="009B7AD1">
                      <w:rPr>
                        <w:rFonts w:ascii="Times New Roman" w:hAnsi="Times New Roman" w:cs="Times New Roman"/>
                        <w:sz w:val="12"/>
                        <w:szCs w:val="12"/>
                      </w:rPr>
                      <w:br/>
                      <w:t>(636) 739-5514</w:t>
                    </w:r>
                  </w:p>
                  <w:p w14:paraId="07A73ED8" w14:textId="56A1B247" w:rsidR="00112F41" w:rsidRDefault="00112F41" w:rsidP="009B7AD1">
                    <w:pPr>
                      <w:rPr>
                        <w:rFonts w:ascii="Times New Roman" w:hAnsi="Times New Roman" w:cs="Times New Roman"/>
                        <w:sz w:val="12"/>
                        <w:szCs w:val="12"/>
                      </w:rPr>
                    </w:pPr>
                    <w:r>
                      <w:rPr>
                        <w:rFonts w:ascii="Times New Roman" w:hAnsi="Times New Roman" w:cs="Times New Roman"/>
                        <w:sz w:val="12"/>
                        <w:szCs w:val="12"/>
                      </w:rPr>
                      <w:t>jeff@nacmnet.org</w:t>
                    </w:r>
                  </w:p>
                  <w:p w14:paraId="5A3D43B2" w14:textId="77777777" w:rsidR="00112F41" w:rsidRDefault="00112F41" w:rsidP="004D6883">
                    <w:pPr>
                      <w:rPr>
                        <w:rFonts w:ascii="Times New Roman" w:hAnsi="Times New Roman" w:cs="Times New Roman"/>
                        <w:b/>
                        <w:bCs/>
                        <w:i/>
                        <w:sz w:val="12"/>
                        <w:szCs w:val="12"/>
                      </w:rPr>
                    </w:pPr>
                  </w:p>
                  <w:p w14:paraId="246DFD2A" w14:textId="5F0263AD" w:rsidR="00112F41" w:rsidRDefault="00112F41" w:rsidP="009B7AD1">
                    <w:pPr>
                      <w:rPr>
                        <w:rFonts w:ascii="Times New Roman" w:hAnsi="Times New Roman" w:cs="Times New Roman"/>
                        <w:b/>
                        <w:bCs/>
                        <w:i/>
                        <w:iCs/>
                        <w:sz w:val="12"/>
                        <w:szCs w:val="12"/>
                      </w:rPr>
                    </w:pPr>
                    <w:r>
                      <w:rPr>
                        <w:rFonts w:ascii="Times New Roman" w:hAnsi="Times New Roman" w:cs="Times New Roman"/>
                        <w:b/>
                        <w:bCs/>
                        <w:i/>
                        <w:iCs/>
                        <w:sz w:val="12"/>
                        <w:szCs w:val="12"/>
                      </w:rPr>
                      <w:t>Dorothy Howell</w:t>
                    </w:r>
                  </w:p>
                  <w:p w14:paraId="64B5A706" w14:textId="77777777" w:rsidR="00112F41" w:rsidRPr="009B7AD1" w:rsidRDefault="00112F41" w:rsidP="009B7AD1">
                    <w:pPr>
                      <w:rPr>
                        <w:rFonts w:ascii="Times New Roman" w:hAnsi="Times New Roman" w:cs="Times New Roman"/>
                        <w:sz w:val="12"/>
                        <w:szCs w:val="12"/>
                      </w:rPr>
                    </w:pPr>
                    <w:r w:rsidRPr="009B7AD1">
                      <w:rPr>
                        <w:rFonts w:ascii="Times New Roman" w:hAnsi="Times New Roman" w:cs="Times New Roman"/>
                        <w:sz w:val="12"/>
                        <w:szCs w:val="12"/>
                      </w:rPr>
                      <w:t>Division Manager</w:t>
                    </w:r>
                  </w:p>
                  <w:p w14:paraId="79B6DA3B" w14:textId="6AB0B38A" w:rsidR="00112F41" w:rsidRDefault="00112F41" w:rsidP="009B7AD1">
                    <w:pPr>
                      <w:rPr>
                        <w:rFonts w:ascii="Times New Roman" w:hAnsi="Times New Roman" w:cs="Times New Roman"/>
                        <w:sz w:val="12"/>
                        <w:szCs w:val="12"/>
                      </w:rPr>
                    </w:pPr>
                    <w:r w:rsidRPr="009B7AD1">
                      <w:rPr>
                        <w:rFonts w:ascii="Times New Roman" w:hAnsi="Times New Roman" w:cs="Times New Roman"/>
                        <w:sz w:val="12"/>
                        <w:szCs w:val="12"/>
                      </w:rPr>
                      <w:t>New Jersey Superior Court</w:t>
                    </w:r>
                  </w:p>
                  <w:p w14:paraId="17E4AF92" w14:textId="78B93EBF" w:rsidR="00112F41" w:rsidRDefault="00112F41" w:rsidP="009B7AD1">
                    <w:pPr>
                      <w:rPr>
                        <w:rFonts w:ascii="Times New Roman" w:hAnsi="Times New Roman" w:cs="Times New Roman"/>
                        <w:sz w:val="12"/>
                        <w:szCs w:val="12"/>
                      </w:rPr>
                    </w:pPr>
                    <w:r>
                      <w:rPr>
                        <w:rFonts w:ascii="Times New Roman" w:hAnsi="Times New Roman" w:cs="Times New Roman"/>
                        <w:sz w:val="12"/>
                        <w:szCs w:val="12"/>
                      </w:rPr>
                      <w:t>(973)776-9032</w:t>
                    </w:r>
                  </w:p>
                  <w:p w14:paraId="75A91CAB" w14:textId="2235A80D" w:rsidR="00112F41" w:rsidRDefault="00112F41" w:rsidP="009B7AD1">
                    <w:pPr>
                      <w:rPr>
                        <w:rFonts w:ascii="Times New Roman" w:hAnsi="Times New Roman" w:cs="Times New Roman"/>
                        <w:sz w:val="12"/>
                        <w:szCs w:val="12"/>
                      </w:rPr>
                    </w:pPr>
                    <w:r>
                      <w:rPr>
                        <w:rFonts w:ascii="Times New Roman" w:hAnsi="Times New Roman" w:cs="Times New Roman"/>
                        <w:sz w:val="12"/>
                        <w:szCs w:val="12"/>
                      </w:rPr>
                      <w:t>dorothy@nacmnet.org</w:t>
                    </w:r>
                  </w:p>
                  <w:p w14:paraId="6576047A" w14:textId="77777777" w:rsidR="00112F41" w:rsidRPr="009B7AD1" w:rsidRDefault="00112F41" w:rsidP="009B7AD1">
                    <w:pPr>
                      <w:rPr>
                        <w:rFonts w:ascii="Times New Roman" w:hAnsi="Times New Roman" w:cs="Times New Roman"/>
                        <w:sz w:val="12"/>
                        <w:szCs w:val="12"/>
                      </w:rPr>
                    </w:pPr>
                  </w:p>
                  <w:p w14:paraId="1ED39D55" w14:textId="6130B3C8" w:rsidR="00112F41" w:rsidRDefault="00112F41" w:rsidP="009B7AD1">
                    <w:pPr>
                      <w:rPr>
                        <w:rFonts w:ascii="Times New Roman" w:hAnsi="Times New Roman" w:cs="Times New Roman"/>
                        <w:b/>
                        <w:bCs/>
                        <w:i/>
                        <w:iCs/>
                        <w:sz w:val="12"/>
                        <w:szCs w:val="12"/>
                      </w:rPr>
                    </w:pPr>
                    <w:r>
                      <w:rPr>
                        <w:rFonts w:ascii="Times New Roman" w:hAnsi="Times New Roman" w:cs="Times New Roman"/>
                        <w:b/>
                        <w:bCs/>
                        <w:i/>
                        <w:iCs/>
                        <w:sz w:val="12"/>
                        <w:szCs w:val="12"/>
                      </w:rPr>
                      <w:t>Kelly</w:t>
                    </w:r>
                    <w:r w:rsidRPr="009B7AD1">
                      <w:rPr>
                        <w:rFonts w:ascii="Times New Roman" w:hAnsi="Times New Roman" w:cs="Times New Roman"/>
                        <w:b/>
                        <w:bCs/>
                        <w:i/>
                        <w:iCs/>
                        <w:sz w:val="12"/>
                        <w:szCs w:val="12"/>
                      </w:rPr>
                      <w:t xml:space="preserve"> Hutton</w:t>
                    </w:r>
                  </w:p>
                  <w:p w14:paraId="0C461E88" w14:textId="77777777" w:rsidR="00112F41" w:rsidRDefault="00112F41" w:rsidP="003C4331">
                    <w:pPr>
                      <w:rPr>
                        <w:rFonts w:ascii="Times New Roman" w:hAnsi="Times New Roman" w:cs="Times New Roman"/>
                        <w:sz w:val="12"/>
                        <w:szCs w:val="12"/>
                      </w:rPr>
                    </w:pPr>
                    <w:r w:rsidRPr="003C4331">
                      <w:rPr>
                        <w:rFonts w:ascii="Times New Roman" w:hAnsi="Times New Roman" w:cs="Times New Roman"/>
                        <w:sz w:val="12"/>
                        <w:szCs w:val="12"/>
                      </w:rPr>
                      <w:t>Assistant Court Administrator</w:t>
                    </w:r>
                  </w:p>
                  <w:p w14:paraId="62B69CA8" w14:textId="34E9E6C0" w:rsidR="00112F41" w:rsidRPr="009B7AD1" w:rsidRDefault="00112F41" w:rsidP="003C4331">
                    <w:pPr>
                      <w:rPr>
                        <w:rFonts w:ascii="Times New Roman" w:hAnsi="Times New Roman" w:cs="Times New Roman"/>
                        <w:sz w:val="12"/>
                        <w:szCs w:val="12"/>
                      </w:rPr>
                    </w:pPr>
                    <w:r w:rsidRPr="003C4331">
                      <w:rPr>
                        <w:rFonts w:ascii="Times New Roman" w:hAnsi="Times New Roman" w:cs="Times New Roman"/>
                        <w:sz w:val="12"/>
                        <w:szCs w:val="12"/>
                      </w:rPr>
                      <w:t>North Dakota Court System</w:t>
                    </w:r>
                  </w:p>
                  <w:p w14:paraId="507992B0" w14:textId="4A5B4866" w:rsidR="00112F41" w:rsidRDefault="00112F41" w:rsidP="003C4331">
                    <w:pPr>
                      <w:rPr>
                        <w:rFonts w:ascii="Times New Roman" w:hAnsi="Times New Roman" w:cs="Times New Roman"/>
                        <w:sz w:val="12"/>
                        <w:szCs w:val="12"/>
                      </w:rPr>
                    </w:pPr>
                    <w:r w:rsidRPr="003C4331">
                      <w:rPr>
                        <w:rFonts w:ascii="Times New Roman" w:hAnsi="Times New Roman" w:cs="Times New Roman"/>
                        <w:sz w:val="12"/>
                        <w:szCs w:val="12"/>
                      </w:rPr>
                      <w:t>(701) 787-2732</w:t>
                    </w:r>
                  </w:p>
                  <w:p w14:paraId="43AAD434" w14:textId="073E0789" w:rsidR="00112F41" w:rsidRDefault="007E455D" w:rsidP="002249CA">
                    <w:pPr>
                      <w:rPr>
                        <w:rFonts w:ascii="Times New Roman" w:hAnsi="Times New Roman" w:cs="Times New Roman"/>
                        <w:sz w:val="12"/>
                        <w:szCs w:val="12"/>
                      </w:rPr>
                    </w:pPr>
                    <w:r w:rsidRPr="007E455D">
                      <w:rPr>
                        <w:rFonts w:ascii="Times New Roman" w:hAnsi="Times New Roman" w:cs="Times New Roman"/>
                        <w:sz w:val="12"/>
                        <w:szCs w:val="12"/>
                      </w:rPr>
                      <w:t>kellyh@nacmnet.org</w:t>
                    </w:r>
                  </w:p>
                  <w:p w14:paraId="217DB1CD" w14:textId="363383C6" w:rsidR="007E455D" w:rsidRDefault="007E455D" w:rsidP="002249CA">
                    <w:pPr>
                      <w:rPr>
                        <w:rFonts w:ascii="Times New Roman" w:hAnsi="Times New Roman" w:cs="Times New Roman"/>
                        <w:sz w:val="12"/>
                        <w:szCs w:val="12"/>
                      </w:rPr>
                    </w:pPr>
                  </w:p>
                  <w:p w14:paraId="6B66FAB6" w14:textId="531AF2DE" w:rsidR="007E455D" w:rsidRDefault="007E455D" w:rsidP="007E455D">
                    <w:pPr>
                      <w:rPr>
                        <w:rFonts w:ascii="Times New Roman" w:hAnsi="Times New Roman" w:cs="Times New Roman"/>
                        <w:iCs/>
                        <w:sz w:val="12"/>
                        <w:szCs w:val="12"/>
                      </w:rPr>
                    </w:pPr>
                    <w:r w:rsidRPr="007E455D">
                      <w:rPr>
                        <w:rFonts w:ascii="Times New Roman" w:hAnsi="Times New Roman" w:cs="Times New Roman"/>
                        <w:b/>
                        <w:bCs/>
                        <w:i/>
                        <w:sz w:val="12"/>
                        <w:szCs w:val="12"/>
                      </w:rPr>
                      <w:t>Mr. Brandon M. Kimura</w:t>
                    </w:r>
                    <w:r w:rsidRPr="007E455D">
                      <w:rPr>
                        <w:rFonts w:ascii="Times New Roman" w:hAnsi="Times New Roman" w:cs="Times New Roman"/>
                        <w:b/>
                        <w:bCs/>
                        <w:i/>
                        <w:sz w:val="12"/>
                        <w:szCs w:val="12"/>
                      </w:rPr>
                      <w:br/>
                    </w:r>
                    <w:r w:rsidRPr="007E455D">
                      <w:rPr>
                        <w:rFonts w:ascii="Times New Roman" w:hAnsi="Times New Roman" w:cs="Times New Roman"/>
                        <w:iCs/>
                        <w:sz w:val="12"/>
                        <w:szCs w:val="12"/>
                      </w:rPr>
                      <w:t>Deputy Administrative Director of the Courts</w:t>
                    </w:r>
                    <w:r w:rsidRPr="007E455D">
                      <w:rPr>
                        <w:rFonts w:ascii="Times New Roman" w:hAnsi="Times New Roman" w:cs="Times New Roman"/>
                        <w:iCs/>
                        <w:sz w:val="12"/>
                        <w:szCs w:val="12"/>
                      </w:rPr>
                      <w:br/>
                      <w:t>Hawaii State Judiciary</w:t>
                    </w:r>
                    <w:r w:rsidRPr="007E455D">
                      <w:rPr>
                        <w:rFonts w:ascii="Times New Roman" w:hAnsi="Times New Roman" w:cs="Times New Roman"/>
                        <w:iCs/>
                        <w:sz w:val="12"/>
                        <w:szCs w:val="12"/>
                      </w:rPr>
                      <w:br/>
                      <w:t>(808) 539-4902</w:t>
                    </w:r>
                  </w:p>
                  <w:p w14:paraId="4BE41F6A" w14:textId="7AC182C7" w:rsidR="007E455D" w:rsidRPr="007E455D" w:rsidRDefault="007E455D" w:rsidP="007E455D">
                    <w:pPr>
                      <w:rPr>
                        <w:rFonts w:ascii="Times New Roman" w:hAnsi="Times New Roman" w:cs="Times New Roman"/>
                        <w:iCs/>
                        <w:sz w:val="12"/>
                        <w:szCs w:val="12"/>
                      </w:rPr>
                    </w:pPr>
                    <w:r w:rsidRPr="007E455D">
                      <w:rPr>
                        <w:rFonts w:ascii="Times New Roman" w:hAnsi="Times New Roman" w:cs="Times New Roman"/>
                        <w:iCs/>
                        <w:sz w:val="12"/>
                        <w:szCs w:val="12"/>
                      </w:rPr>
                      <w:t>brandon.m.kimura@courts.hawaii.gov</w:t>
                    </w:r>
                  </w:p>
                  <w:p w14:paraId="715322FC" w14:textId="77777777" w:rsidR="007E455D" w:rsidRPr="007E455D" w:rsidRDefault="007E455D" w:rsidP="002249CA">
                    <w:pPr>
                      <w:rPr>
                        <w:rFonts w:ascii="Times New Roman" w:hAnsi="Times New Roman" w:cs="Times New Roman"/>
                        <w:iCs/>
                        <w:sz w:val="12"/>
                        <w:szCs w:val="12"/>
                      </w:rPr>
                    </w:pPr>
                  </w:p>
                  <w:p w14:paraId="0ADA6B60" w14:textId="36EC6F6B" w:rsidR="00112F41" w:rsidRDefault="00112F41" w:rsidP="002249CA">
                    <w:pPr>
                      <w:rPr>
                        <w:rFonts w:ascii="Times New Roman" w:hAnsi="Times New Roman" w:cs="Times New Roman"/>
                        <w:b/>
                        <w:bCs/>
                        <w:i/>
                        <w:sz w:val="12"/>
                        <w:szCs w:val="12"/>
                      </w:rPr>
                    </w:pPr>
                    <w:r>
                      <w:rPr>
                        <w:rFonts w:ascii="Times New Roman" w:hAnsi="Times New Roman" w:cs="Times New Roman"/>
                        <w:b/>
                        <w:bCs/>
                        <w:i/>
                        <w:sz w:val="12"/>
                        <w:szCs w:val="12"/>
                      </w:rPr>
                      <w:t>Greg Lambard</w:t>
                    </w:r>
                  </w:p>
                  <w:p w14:paraId="2C546AE4" w14:textId="1E9927F0" w:rsidR="00A02621" w:rsidRDefault="00112F41" w:rsidP="002249CA">
                    <w:pPr>
                      <w:rPr>
                        <w:rFonts w:ascii="Times New Roman" w:hAnsi="Times New Roman" w:cs="Times New Roman"/>
                        <w:iCs/>
                        <w:sz w:val="12"/>
                        <w:szCs w:val="12"/>
                      </w:rPr>
                    </w:pPr>
                    <w:r w:rsidRPr="00112F41">
                      <w:rPr>
                        <w:rFonts w:ascii="Times New Roman" w:hAnsi="Times New Roman" w:cs="Times New Roman"/>
                        <w:iCs/>
                        <w:sz w:val="12"/>
                        <w:szCs w:val="12"/>
                      </w:rPr>
                      <w:t>Trial Court Administrator</w:t>
                    </w:r>
                    <w:r w:rsidRPr="00112F41">
                      <w:rPr>
                        <w:rFonts w:ascii="Times New Roman" w:hAnsi="Times New Roman" w:cs="Times New Roman"/>
                        <w:iCs/>
                        <w:sz w:val="12"/>
                        <w:szCs w:val="12"/>
                      </w:rPr>
                      <w:br/>
                      <w:t>Superior Court of NJ, Middlesex Vicinage</w:t>
                    </w:r>
                    <w:r w:rsidRPr="00112F41">
                      <w:rPr>
                        <w:rFonts w:ascii="Times New Roman" w:hAnsi="Times New Roman" w:cs="Times New Roman"/>
                        <w:iCs/>
                        <w:sz w:val="12"/>
                        <w:szCs w:val="12"/>
                      </w:rPr>
                      <w:br/>
                    </w:r>
                    <w:r w:rsidR="00A02621" w:rsidRPr="00A02621">
                      <w:rPr>
                        <w:rFonts w:ascii="Times New Roman" w:hAnsi="Times New Roman" w:cs="Times New Roman"/>
                        <w:iCs/>
                        <w:sz w:val="12"/>
                        <w:szCs w:val="12"/>
                      </w:rPr>
                      <w:t>(732) 645-4300 x88018</w:t>
                    </w:r>
                  </w:p>
                  <w:p w14:paraId="1CD7ABE2" w14:textId="21883D23" w:rsidR="00A02621" w:rsidRPr="00112F41" w:rsidRDefault="00A02621" w:rsidP="002249CA">
                    <w:pPr>
                      <w:rPr>
                        <w:rFonts w:ascii="Times New Roman" w:hAnsi="Times New Roman" w:cs="Times New Roman"/>
                        <w:iCs/>
                        <w:sz w:val="12"/>
                        <w:szCs w:val="12"/>
                      </w:rPr>
                    </w:pPr>
                    <w:r w:rsidRPr="00A02621">
                      <w:rPr>
                        <w:rFonts w:ascii="Times New Roman" w:hAnsi="Times New Roman" w:cs="Times New Roman"/>
                        <w:iCs/>
                        <w:sz w:val="12"/>
                        <w:szCs w:val="12"/>
                      </w:rPr>
                      <w:t>greg@n</w:t>
                    </w:r>
                    <w:r w:rsidR="00FE1F37">
                      <w:rPr>
                        <w:rFonts w:ascii="Times New Roman" w:hAnsi="Times New Roman" w:cs="Times New Roman"/>
                        <w:iCs/>
                        <w:sz w:val="12"/>
                        <w:szCs w:val="12"/>
                      </w:rPr>
                      <w:t>acmnet.org</w:t>
                    </w:r>
                  </w:p>
                  <w:p w14:paraId="13D4F954" w14:textId="77777777" w:rsidR="00112F41" w:rsidRDefault="00112F41" w:rsidP="002249CA">
                    <w:pPr>
                      <w:rPr>
                        <w:rFonts w:ascii="Times New Roman" w:hAnsi="Times New Roman" w:cs="Times New Roman"/>
                        <w:b/>
                        <w:bCs/>
                        <w:i/>
                        <w:sz w:val="12"/>
                        <w:szCs w:val="12"/>
                      </w:rPr>
                    </w:pPr>
                  </w:p>
                  <w:p w14:paraId="4073A891" w14:textId="77777777" w:rsidR="00AE0289" w:rsidRDefault="00AE0289" w:rsidP="00AE0289">
                    <w:pPr>
                      <w:rPr>
                        <w:rFonts w:ascii="Times New Roman" w:hAnsi="Times New Roman" w:cs="Times New Roman"/>
                        <w:b/>
                        <w:bCs/>
                        <w:i/>
                        <w:sz w:val="12"/>
                        <w:szCs w:val="12"/>
                      </w:rPr>
                    </w:pPr>
                    <w:r>
                      <w:rPr>
                        <w:rFonts w:ascii="Times New Roman" w:hAnsi="Times New Roman" w:cs="Times New Roman"/>
                        <w:b/>
                        <w:bCs/>
                        <w:i/>
                        <w:sz w:val="12"/>
                        <w:szCs w:val="12"/>
                      </w:rPr>
                      <w:t>Kenneth Pankey</w:t>
                    </w:r>
                  </w:p>
                  <w:p w14:paraId="3016A98E" w14:textId="77777777" w:rsidR="00AE0289" w:rsidRDefault="00AE0289" w:rsidP="00AE0289">
                    <w:pPr>
                      <w:rPr>
                        <w:rFonts w:ascii="Times New Roman" w:hAnsi="Times New Roman" w:cs="Times New Roman"/>
                        <w:iCs/>
                        <w:sz w:val="12"/>
                        <w:szCs w:val="12"/>
                      </w:rPr>
                    </w:pPr>
                    <w:r w:rsidRPr="00AE0289">
                      <w:rPr>
                        <w:rFonts w:ascii="Times New Roman" w:hAnsi="Times New Roman" w:cs="Times New Roman"/>
                        <w:i/>
                        <w:sz w:val="12"/>
                        <w:szCs w:val="12"/>
                      </w:rPr>
                      <w:t>Senior Planner</w:t>
                    </w:r>
                    <w:r w:rsidRPr="00AE0289">
                      <w:rPr>
                        <w:rFonts w:ascii="Times New Roman" w:hAnsi="Times New Roman" w:cs="Times New Roman"/>
                        <w:i/>
                        <w:sz w:val="12"/>
                        <w:szCs w:val="12"/>
                      </w:rPr>
                      <w:br/>
                    </w:r>
                    <w:r w:rsidRPr="00112F41">
                      <w:rPr>
                        <w:rFonts w:ascii="Times New Roman" w:hAnsi="Times New Roman" w:cs="Times New Roman"/>
                        <w:iCs/>
                        <w:sz w:val="12"/>
                        <w:szCs w:val="12"/>
                      </w:rPr>
                      <w:t>Supreme Court of Virginia</w:t>
                    </w:r>
                    <w:r>
                      <w:rPr>
                        <w:rFonts w:ascii="Times New Roman" w:hAnsi="Times New Roman" w:cs="Times New Roman"/>
                        <w:iCs/>
                        <w:sz w:val="12"/>
                        <w:szCs w:val="12"/>
                      </w:rPr>
                      <w:t>/</w:t>
                    </w:r>
                    <w:r w:rsidRPr="00112F41">
                      <w:rPr>
                        <w:rFonts w:ascii="Times New Roman" w:hAnsi="Times New Roman" w:cs="Times New Roman"/>
                        <w:iCs/>
                        <w:sz w:val="12"/>
                        <w:szCs w:val="12"/>
                      </w:rPr>
                      <w:t>OES</w:t>
                    </w:r>
                    <w:r w:rsidRPr="00112F41">
                      <w:rPr>
                        <w:rFonts w:ascii="Times New Roman" w:hAnsi="Times New Roman" w:cs="Times New Roman"/>
                        <w:iCs/>
                        <w:sz w:val="12"/>
                        <w:szCs w:val="12"/>
                      </w:rPr>
                      <w:br/>
                    </w:r>
                    <w:r w:rsidRPr="00A02621">
                      <w:rPr>
                        <w:rFonts w:ascii="Times New Roman" w:hAnsi="Times New Roman" w:cs="Times New Roman"/>
                        <w:iCs/>
                        <w:sz w:val="12"/>
                        <w:szCs w:val="12"/>
                      </w:rPr>
                      <w:t>(804) 786-7588</w:t>
                    </w:r>
                  </w:p>
                  <w:p w14:paraId="70736F1F" w14:textId="0087DA59" w:rsidR="00AE0289" w:rsidRDefault="009C3326" w:rsidP="00AE0289">
                    <w:pPr>
                      <w:rPr>
                        <w:rFonts w:ascii="Times New Roman" w:hAnsi="Times New Roman" w:cs="Times New Roman"/>
                        <w:iCs/>
                        <w:sz w:val="12"/>
                        <w:szCs w:val="12"/>
                      </w:rPr>
                    </w:pPr>
                    <w:hyperlink r:id="rId2" w:history="1">
                      <w:r w:rsidR="007E455D" w:rsidRPr="00F95569">
                        <w:rPr>
                          <w:rStyle w:val="Hyperlink"/>
                          <w:rFonts w:ascii="Times New Roman" w:hAnsi="Times New Roman" w:cs="Times New Roman"/>
                          <w:iCs/>
                          <w:sz w:val="12"/>
                          <w:szCs w:val="12"/>
                        </w:rPr>
                        <w:t>kent@nacmnet.org</w:t>
                      </w:r>
                    </w:hyperlink>
                  </w:p>
                  <w:p w14:paraId="1947AADF" w14:textId="21288EF8" w:rsidR="007E455D" w:rsidRDefault="007E455D" w:rsidP="00AE0289">
                    <w:pPr>
                      <w:rPr>
                        <w:rFonts w:ascii="Times New Roman" w:hAnsi="Times New Roman" w:cs="Times New Roman"/>
                        <w:iCs/>
                        <w:sz w:val="12"/>
                        <w:szCs w:val="12"/>
                      </w:rPr>
                    </w:pPr>
                  </w:p>
                  <w:p w14:paraId="2C018A20" w14:textId="6AD9F84C" w:rsidR="007E455D" w:rsidRDefault="007E455D" w:rsidP="00AE0289">
                    <w:pPr>
                      <w:rPr>
                        <w:rFonts w:ascii="Times New Roman" w:hAnsi="Times New Roman" w:cs="Times New Roman"/>
                        <w:iCs/>
                        <w:sz w:val="12"/>
                        <w:szCs w:val="12"/>
                      </w:rPr>
                    </w:pPr>
                    <w:r w:rsidRPr="007E455D">
                      <w:rPr>
                        <w:rFonts w:ascii="Times New Roman" w:hAnsi="Times New Roman" w:cs="Times New Roman"/>
                        <w:b/>
                        <w:bCs/>
                        <w:i/>
                        <w:sz w:val="12"/>
                        <w:szCs w:val="12"/>
                      </w:rPr>
                      <w:t>Mr. Roger S. Rand</w:t>
                    </w:r>
                    <w:r w:rsidRPr="007E455D">
                      <w:rPr>
                        <w:rFonts w:ascii="Times New Roman" w:hAnsi="Times New Roman" w:cs="Times New Roman"/>
                        <w:iCs/>
                        <w:sz w:val="12"/>
                        <w:szCs w:val="12"/>
                      </w:rPr>
                      <w:br/>
                      <w:t>It Manager</w:t>
                    </w:r>
                    <w:r w:rsidRPr="007E455D">
                      <w:rPr>
                        <w:rFonts w:ascii="Times New Roman" w:hAnsi="Times New Roman" w:cs="Times New Roman"/>
                        <w:iCs/>
                        <w:sz w:val="12"/>
                        <w:szCs w:val="12"/>
                      </w:rPr>
                      <w:br/>
                      <w:t>Multnomah Circuit Court</w:t>
                    </w:r>
                  </w:p>
                  <w:p w14:paraId="471773CB" w14:textId="00C315E0" w:rsidR="007E455D" w:rsidRDefault="007E455D" w:rsidP="00AE0289">
                    <w:pPr>
                      <w:rPr>
                        <w:rFonts w:ascii="Times New Roman" w:hAnsi="Times New Roman" w:cs="Times New Roman"/>
                        <w:iCs/>
                        <w:sz w:val="12"/>
                        <w:szCs w:val="12"/>
                      </w:rPr>
                    </w:pPr>
                    <w:r w:rsidRPr="007E455D">
                      <w:rPr>
                        <w:rFonts w:ascii="Times New Roman" w:hAnsi="Times New Roman" w:cs="Times New Roman"/>
                        <w:iCs/>
                        <w:sz w:val="12"/>
                        <w:szCs w:val="12"/>
                      </w:rPr>
                      <w:t>Roger.S.Rand@ojd.state.or.us</w:t>
                    </w:r>
                  </w:p>
                  <w:p w14:paraId="12ACBE90" w14:textId="5EB9B996" w:rsidR="007E455D" w:rsidRDefault="007E455D" w:rsidP="00AE0289">
                    <w:pPr>
                      <w:rPr>
                        <w:rFonts w:ascii="Times New Roman" w:hAnsi="Times New Roman" w:cs="Times New Roman"/>
                        <w:iCs/>
                        <w:sz w:val="12"/>
                        <w:szCs w:val="12"/>
                      </w:rPr>
                    </w:pPr>
                  </w:p>
                  <w:p w14:paraId="1611A402" w14:textId="2270188F" w:rsidR="007E455D" w:rsidRDefault="007E455D" w:rsidP="00AE0289">
                    <w:pPr>
                      <w:rPr>
                        <w:rFonts w:ascii="Times New Roman" w:hAnsi="Times New Roman" w:cs="Times New Roman"/>
                        <w:iCs/>
                        <w:sz w:val="12"/>
                        <w:szCs w:val="12"/>
                      </w:rPr>
                    </w:pPr>
                    <w:r w:rsidRPr="007E455D">
                      <w:rPr>
                        <w:rFonts w:ascii="Times New Roman" w:hAnsi="Times New Roman" w:cs="Times New Roman"/>
                        <w:b/>
                        <w:bCs/>
                        <w:i/>
                        <w:sz w:val="12"/>
                        <w:szCs w:val="12"/>
                      </w:rPr>
                      <w:t>Mrs. Cheryl Stone</w:t>
                    </w:r>
                    <w:r w:rsidRPr="007E455D">
                      <w:rPr>
                        <w:rFonts w:ascii="Times New Roman" w:hAnsi="Times New Roman" w:cs="Times New Roman"/>
                        <w:iCs/>
                        <w:sz w:val="12"/>
                        <w:szCs w:val="12"/>
                      </w:rPr>
                      <w:br/>
                      <w:t>Court Administrator</w:t>
                    </w:r>
                    <w:r w:rsidRPr="007E455D">
                      <w:rPr>
                        <w:rFonts w:ascii="Times New Roman" w:hAnsi="Times New Roman" w:cs="Times New Roman"/>
                        <w:iCs/>
                        <w:sz w:val="12"/>
                        <w:szCs w:val="12"/>
                      </w:rPr>
                      <w:br/>
                      <w:t>City of Eugene Municipal Court</w:t>
                    </w:r>
                    <w:r w:rsidRPr="007E455D">
                      <w:rPr>
                        <w:rFonts w:ascii="Times New Roman" w:hAnsi="Times New Roman" w:cs="Times New Roman"/>
                        <w:iCs/>
                        <w:sz w:val="12"/>
                        <w:szCs w:val="12"/>
                      </w:rPr>
                      <w:br/>
                      <w:t>(541) 682-5019</w:t>
                    </w:r>
                  </w:p>
                  <w:p w14:paraId="5F8FED88" w14:textId="1A60D051" w:rsidR="00AE0289" w:rsidRPr="007E455D" w:rsidRDefault="007E455D" w:rsidP="00B01531">
                    <w:pPr>
                      <w:rPr>
                        <w:rFonts w:ascii="Times New Roman" w:hAnsi="Times New Roman" w:cs="Times New Roman"/>
                        <w:iCs/>
                        <w:sz w:val="12"/>
                        <w:szCs w:val="12"/>
                      </w:rPr>
                    </w:pPr>
                    <w:r w:rsidRPr="007E455D">
                      <w:rPr>
                        <w:rFonts w:ascii="Times New Roman" w:hAnsi="Times New Roman" w:cs="Times New Roman"/>
                        <w:iCs/>
                        <w:sz w:val="12"/>
                        <w:szCs w:val="12"/>
                      </w:rPr>
                      <w:t>cheryl.stone@ci.eugene.or.us</w:t>
                    </w:r>
                  </w:p>
                  <w:p w14:paraId="4D8A2B15" w14:textId="77777777" w:rsidR="007E455D" w:rsidRPr="007E455D" w:rsidRDefault="007E455D" w:rsidP="00B01531">
                    <w:pPr>
                      <w:rPr>
                        <w:rFonts w:ascii="Times New Roman" w:hAnsi="Times New Roman" w:cs="Times New Roman"/>
                        <w:b/>
                        <w:bCs/>
                        <w:iCs/>
                        <w:sz w:val="12"/>
                        <w:szCs w:val="12"/>
                      </w:rPr>
                    </w:pPr>
                  </w:p>
                  <w:p w14:paraId="46542DBB" w14:textId="177ADD7E" w:rsidR="00112F41" w:rsidRPr="00BF5D8F" w:rsidRDefault="00112F41" w:rsidP="00B01531">
                    <w:pPr>
                      <w:rPr>
                        <w:rFonts w:ascii="Times New Roman" w:hAnsi="Times New Roman" w:cs="Times New Roman"/>
                        <w:sz w:val="12"/>
                        <w:szCs w:val="12"/>
                      </w:rPr>
                    </w:pPr>
                    <w:r>
                      <w:rPr>
                        <w:rFonts w:ascii="Times New Roman" w:hAnsi="Times New Roman" w:cs="Times New Roman"/>
                        <w:b/>
                        <w:bCs/>
                        <w:i/>
                        <w:sz w:val="12"/>
                        <w:szCs w:val="12"/>
                      </w:rPr>
                      <w:t>Angie VanSchoick</w:t>
                    </w:r>
                    <w:r w:rsidRPr="00BF5D8F">
                      <w:rPr>
                        <w:rFonts w:ascii="Times New Roman" w:hAnsi="Times New Roman" w:cs="Times New Roman"/>
                        <w:b/>
                        <w:bCs/>
                        <w:i/>
                        <w:sz w:val="12"/>
                        <w:szCs w:val="12"/>
                      </w:rPr>
                      <w:br/>
                    </w:r>
                    <w:r>
                      <w:rPr>
                        <w:rFonts w:ascii="Times New Roman" w:hAnsi="Times New Roman" w:cs="Times New Roman"/>
                        <w:bCs/>
                        <w:sz w:val="12"/>
                        <w:szCs w:val="12"/>
                      </w:rPr>
                      <w:t>Court Administrator</w:t>
                    </w:r>
                    <w:r w:rsidRPr="00BF5D8F">
                      <w:rPr>
                        <w:rFonts w:ascii="Times New Roman" w:hAnsi="Times New Roman" w:cs="Times New Roman"/>
                        <w:bCs/>
                        <w:sz w:val="12"/>
                        <w:szCs w:val="12"/>
                      </w:rPr>
                      <w:br/>
                    </w:r>
                    <w:r>
                      <w:rPr>
                        <w:rFonts w:ascii="Times New Roman" w:hAnsi="Times New Roman" w:cs="Times New Roman"/>
                        <w:bCs/>
                        <w:sz w:val="12"/>
                        <w:szCs w:val="12"/>
                      </w:rPr>
                      <w:t>Town of Breckenridge, Colorado</w:t>
                    </w:r>
                  </w:p>
                  <w:p w14:paraId="266B4091" w14:textId="77777777" w:rsidR="00112F41" w:rsidRPr="00BF5D8F" w:rsidRDefault="00112F41" w:rsidP="00B01531">
                    <w:pPr>
                      <w:spacing w:after="80"/>
                      <w:rPr>
                        <w:rFonts w:ascii="Times New Roman" w:hAnsi="Times New Roman" w:cs="Times New Roman"/>
                        <w:sz w:val="12"/>
                        <w:szCs w:val="12"/>
                      </w:rPr>
                    </w:pPr>
                    <w:r w:rsidRPr="00BF5D8F">
                      <w:rPr>
                        <w:rFonts w:ascii="Times New Roman" w:hAnsi="Times New Roman" w:cs="Times New Roman"/>
                        <w:sz w:val="12"/>
                        <w:szCs w:val="12"/>
                      </w:rPr>
                      <w:t>(</w:t>
                    </w:r>
                    <w:r>
                      <w:rPr>
                        <w:rFonts w:ascii="Times New Roman" w:hAnsi="Times New Roman" w:cs="Times New Roman"/>
                        <w:sz w:val="12"/>
                        <w:szCs w:val="12"/>
                      </w:rPr>
                      <w:t>970</w:t>
                    </w:r>
                    <w:r w:rsidRPr="00BF5D8F">
                      <w:rPr>
                        <w:rFonts w:ascii="Times New Roman" w:hAnsi="Times New Roman" w:cs="Times New Roman"/>
                        <w:sz w:val="12"/>
                        <w:szCs w:val="12"/>
                      </w:rPr>
                      <w:t xml:space="preserve">) </w:t>
                    </w:r>
                    <w:r>
                      <w:rPr>
                        <w:rFonts w:ascii="Times New Roman" w:hAnsi="Times New Roman" w:cs="Times New Roman"/>
                        <w:sz w:val="12"/>
                        <w:szCs w:val="12"/>
                      </w:rPr>
                      <w:t>453</w:t>
                    </w:r>
                    <w:r w:rsidRPr="00BF5D8F">
                      <w:rPr>
                        <w:rFonts w:ascii="Times New Roman" w:hAnsi="Times New Roman" w:cs="Times New Roman"/>
                        <w:sz w:val="12"/>
                        <w:szCs w:val="12"/>
                      </w:rPr>
                      <w:t>-</w:t>
                    </w:r>
                    <w:r>
                      <w:rPr>
                        <w:rFonts w:ascii="Times New Roman" w:hAnsi="Times New Roman" w:cs="Times New Roman"/>
                        <w:sz w:val="12"/>
                        <w:szCs w:val="12"/>
                      </w:rPr>
                      <w:t>3165</w:t>
                    </w:r>
                    <w:r w:rsidRPr="00BF5D8F">
                      <w:rPr>
                        <w:rFonts w:ascii="Times New Roman" w:hAnsi="Times New Roman" w:cs="Times New Roman"/>
                        <w:sz w:val="12"/>
                        <w:szCs w:val="12"/>
                      </w:rPr>
                      <w:br/>
                    </w:r>
                    <w:r>
                      <w:rPr>
                        <w:rFonts w:ascii="Times New Roman" w:hAnsi="Times New Roman" w:cs="Times New Roman"/>
                        <w:sz w:val="12"/>
                        <w:szCs w:val="12"/>
                      </w:rPr>
                      <w:t>angie</w:t>
                    </w:r>
                    <w:r w:rsidRPr="00BF5D8F">
                      <w:rPr>
                        <w:rFonts w:ascii="Times New Roman" w:hAnsi="Times New Roman" w:cs="Times New Roman"/>
                        <w:sz w:val="12"/>
                        <w:szCs w:val="12"/>
                      </w:rPr>
                      <w:t>@nacmnet.org</w:t>
                    </w:r>
                  </w:p>
                  <w:p w14:paraId="7B98C826" w14:textId="77777777" w:rsidR="00112F41" w:rsidRPr="00BF5D8F" w:rsidRDefault="00112F41" w:rsidP="00BF5D8F">
                    <w:pPr>
                      <w:spacing w:after="80"/>
                      <w:rPr>
                        <w:rFonts w:ascii="Times New Roman" w:hAnsi="Times New Roman" w:cs="Times New Roman"/>
                        <w:sz w:val="12"/>
                        <w:szCs w:val="12"/>
                      </w:rPr>
                    </w:pPr>
                  </w:p>
                  <w:p w14:paraId="2F4352F7" w14:textId="77777777" w:rsidR="00112F41" w:rsidRPr="00B73FB4" w:rsidRDefault="00112F41" w:rsidP="004D6883">
                    <w:pPr>
                      <w:spacing w:after="40"/>
                      <w:rPr>
                        <w:rFonts w:ascii="Times New Roman" w:hAnsi="Times New Roman" w:cs="Times New Roman"/>
                        <w:sz w:val="14"/>
                        <w:szCs w:val="14"/>
                      </w:rPr>
                    </w:pPr>
                  </w:p>
                </w:txbxContent>
              </v:textbox>
              <w10:wrap type="square"/>
            </v:shape>
          </w:pict>
        </mc:Fallback>
      </mc:AlternateContent>
    </w:r>
    <w:r>
      <w:rPr>
        <w:rFonts w:ascii="Times New Roman" w:hAnsi="Times New Roman"/>
        <w:b/>
        <w:bCs/>
        <w:noProof/>
        <w:color w:val="221E1F"/>
        <w:sz w:val="32"/>
        <w:szCs w:val="32"/>
      </w:rPr>
      <mc:AlternateContent>
        <mc:Choice Requires="wps">
          <w:drawing>
            <wp:anchor distT="0" distB="0" distL="114300" distR="114300" simplePos="0" relativeHeight="251660288" behindDoc="0" locked="0" layoutInCell="1" allowOverlap="1" wp14:anchorId="78C12E93" wp14:editId="2624BAAF">
              <wp:simplePos x="0" y="0"/>
              <wp:positionH relativeFrom="margin">
                <wp:align>right</wp:align>
              </wp:positionH>
              <wp:positionV relativeFrom="margin">
                <wp:posOffset>-214630</wp:posOffset>
              </wp:positionV>
              <wp:extent cx="5981065" cy="0"/>
              <wp:effectExtent l="0" t="19050" r="19685" b="190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1065"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BA31D" id="Line 3"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 from="419.75pt,-16.9pt" to="890.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" strokeweight="2.25pt">
              <v:stroke linestyle="thinThin"/>
              <w10:wrap type="square" anchorx="margin" anchory="margin"/>
            </v:line>
          </w:pict>
        </mc:Fallback>
      </mc:AlternateContent>
    </w:r>
    <w:r>
      <w:rPr>
        <w:noProof/>
      </w:rPr>
      <w:drawing>
        <wp:anchor distT="0" distB="0" distL="114300" distR="114300" simplePos="0" relativeHeight="251665408" behindDoc="1" locked="0" layoutInCell="1" allowOverlap="1" wp14:anchorId="6A1A9A06" wp14:editId="1993B8D7">
          <wp:simplePos x="0" y="0"/>
          <wp:positionH relativeFrom="column">
            <wp:posOffset>-45720</wp:posOffset>
          </wp:positionH>
          <wp:positionV relativeFrom="paragraph">
            <wp:posOffset>-32385</wp:posOffset>
          </wp:positionV>
          <wp:extent cx="6858000" cy="835025"/>
          <wp:effectExtent l="0" t="0" r="0" b="3175"/>
          <wp:wrapTight wrapText="bothSides">
            <wp:wrapPolygon edited="0">
              <wp:start x="0" y="0"/>
              <wp:lineTo x="0" y="21189"/>
              <wp:lineTo x="21540" y="21189"/>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M_HorizontalLogoTaglineCMYK_FINAL.jpg"/>
                  <pic:cNvPicPr/>
                </pic:nvPicPr>
                <pic:blipFill>
                  <a:blip r:embed="rId3">
                    <a:extLst>
                      <a:ext uri="{28A0092B-C50C-407E-A947-70E740481C1C}">
                        <a14:useLocalDpi xmlns:a14="http://schemas.microsoft.com/office/drawing/2010/main" val="0"/>
                      </a:ext>
                    </a:extLst>
                  </a:blip>
                  <a:stretch>
                    <a:fillRect/>
                  </a:stretch>
                </pic:blipFill>
                <pic:spPr>
                  <a:xfrm>
                    <a:off x="0" y="0"/>
                    <a:ext cx="6858000" cy="835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A6C4" w14:textId="77777777" w:rsidR="00047DD5" w:rsidRDefault="00047DD5">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874236301"/>
  </wne:recipientData>
  <wne:recipientData>
    <wne:active wne:val="1"/>
    <wne:hash wne:val="-590312886"/>
  </wne:recipientData>
  <wne:recipientData>
    <wne:active wne:val="1"/>
    <wne:hash wne:val="2111050685"/>
  </wne:recipientData>
  <wne:recipientData>
    <wne:active wne:val="1"/>
    <wne:hash wne:val="722759301"/>
  </wne:recipientData>
  <wne:recipientData>
    <wne:active wne:val="1"/>
    <wne:hash wne:val="1317939691"/>
  </wne:recipientData>
  <wne:recipientData>
    <wne:active wne:val="1"/>
    <wne:hash wne:val="172335633"/>
  </wne:recipientData>
  <wne:recipientData>
    <wne:active wne:val="1"/>
    <wne:hash wne:val="-361119729"/>
  </wne:recipientData>
  <wne:recipientData>
    <wne:active wne:val="1"/>
    <wne:hash wne:val="1848293491"/>
  </wne:recipientData>
  <wne:recipientData>
    <wne:active wne:val="1"/>
    <wne:hash wne:val="-1529475156"/>
  </wne:recipientData>
  <wne:recipientData>
    <wne:active wne:val="1"/>
    <wne:hash wne:val="-475509933"/>
  </wne:recipientData>
  <wne:recipientData>
    <wne:active wne:val="1"/>
    <wne:hash wne:val="-1249716529"/>
  </wne:recipientData>
  <wne:recipientData>
    <wne:active wne:val="1"/>
    <wne:hash wne:val="13932595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C:\Users\srobertson\Desktop\NACM Invitation merge info.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NOT Waived$'` "/>
    <w:activeRecord w:val="-1"/>
    <w:odso>
      <w:udl w:val="Provider=Microsoft.ACE.OLEDB.12.0;User ID=Admin;Data Source=C:\Users\srobertson\Desktop\NACM Invitation merge info.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NOT Waived$'"/>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03"/>
    <w:rsid w:val="00047DD5"/>
    <w:rsid w:val="000A030D"/>
    <w:rsid w:val="000F4AF0"/>
    <w:rsid w:val="00112F41"/>
    <w:rsid w:val="001676B0"/>
    <w:rsid w:val="001C0171"/>
    <w:rsid w:val="002249CA"/>
    <w:rsid w:val="00337B6F"/>
    <w:rsid w:val="003658D8"/>
    <w:rsid w:val="003C4331"/>
    <w:rsid w:val="00404903"/>
    <w:rsid w:val="00491A98"/>
    <w:rsid w:val="0049624D"/>
    <w:rsid w:val="004D6883"/>
    <w:rsid w:val="004F51A4"/>
    <w:rsid w:val="00503B0E"/>
    <w:rsid w:val="005163D9"/>
    <w:rsid w:val="005E59C8"/>
    <w:rsid w:val="00622E05"/>
    <w:rsid w:val="00685173"/>
    <w:rsid w:val="007D070A"/>
    <w:rsid w:val="007E455D"/>
    <w:rsid w:val="00874C5A"/>
    <w:rsid w:val="008E57E4"/>
    <w:rsid w:val="00935ED6"/>
    <w:rsid w:val="009835B6"/>
    <w:rsid w:val="009A3701"/>
    <w:rsid w:val="009B2062"/>
    <w:rsid w:val="009B7AD1"/>
    <w:rsid w:val="009C3326"/>
    <w:rsid w:val="009C5423"/>
    <w:rsid w:val="009C6C0B"/>
    <w:rsid w:val="00A02621"/>
    <w:rsid w:val="00A15557"/>
    <w:rsid w:val="00A21650"/>
    <w:rsid w:val="00A85DFC"/>
    <w:rsid w:val="00AE0289"/>
    <w:rsid w:val="00B01531"/>
    <w:rsid w:val="00B12158"/>
    <w:rsid w:val="00B14170"/>
    <w:rsid w:val="00B33A41"/>
    <w:rsid w:val="00B65CDF"/>
    <w:rsid w:val="00B70F82"/>
    <w:rsid w:val="00B73FB4"/>
    <w:rsid w:val="00BA6453"/>
    <w:rsid w:val="00BF5D8F"/>
    <w:rsid w:val="00C8082F"/>
    <w:rsid w:val="00D132B0"/>
    <w:rsid w:val="00D424B6"/>
    <w:rsid w:val="00DD323F"/>
    <w:rsid w:val="00DF187D"/>
    <w:rsid w:val="00E41772"/>
    <w:rsid w:val="00EB486C"/>
    <w:rsid w:val="00FE1F37"/>
    <w:rsid w:val="00F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04D3D9"/>
  <w15:chartTrackingRefBased/>
  <w15:docId w15:val="{36EF9ED8-D414-4D9F-A115-C2CB5B19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BE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903"/>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04903"/>
  </w:style>
  <w:style w:type="paragraph" w:styleId="Footer">
    <w:name w:val="footer"/>
    <w:basedOn w:val="Normal"/>
    <w:link w:val="FooterChar"/>
    <w:unhideWhenUsed/>
    <w:rsid w:val="00404903"/>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404903"/>
  </w:style>
  <w:style w:type="paragraph" w:customStyle="1" w:styleId="Default">
    <w:name w:val="Default"/>
    <w:rsid w:val="00404903"/>
    <w:pPr>
      <w:widowControl w:val="0"/>
      <w:autoSpaceDE w:val="0"/>
      <w:autoSpaceDN w:val="0"/>
      <w:adjustRightInd w:val="0"/>
      <w:spacing w:after="0" w:line="240" w:lineRule="auto"/>
    </w:pPr>
    <w:rPr>
      <w:rFonts w:ascii="BNKDI M+ Times" w:eastAsia="Times New Roman" w:hAnsi="BNKDI M+ Times" w:cs="BNKDI M+ Times"/>
      <w:color w:val="000000"/>
      <w:sz w:val="24"/>
      <w:szCs w:val="24"/>
    </w:rPr>
  </w:style>
  <w:style w:type="paragraph" w:customStyle="1" w:styleId="CM1">
    <w:name w:val="CM1"/>
    <w:basedOn w:val="Default"/>
    <w:next w:val="Default"/>
    <w:rsid w:val="00404903"/>
    <w:pPr>
      <w:spacing w:line="136" w:lineRule="atLeast"/>
    </w:pPr>
    <w:rPr>
      <w:rFonts w:cs="Times New Roman"/>
      <w:color w:val="auto"/>
    </w:rPr>
  </w:style>
  <w:style w:type="character" w:styleId="Hyperlink">
    <w:name w:val="Hyperlink"/>
    <w:basedOn w:val="DefaultParagraphFont"/>
    <w:uiPriority w:val="99"/>
    <w:unhideWhenUsed/>
    <w:rsid w:val="00337B6F"/>
    <w:rPr>
      <w:color w:val="0563C1" w:themeColor="hyperlink"/>
      <w:u w:val="single"/>
    </w:rPr>
  </w:style>
  <w:style w:type="character" w:styleId="UnresolvedMention">
    <w:name w:val="Unresolved Mention"/>
    <w:basedOn w:val="DefaultParagraphFont"/>
    <w:uiPriority w:val="99"/>
    <w:semiHidden/>
    <w:unhideWhenUsed/>
    <w:rsid w:val="00B01531"/>
    <w:rPr>
      <w:color w:val="808080"/>
      <w:shd w:val="clear" w:color="auto" w:fill="E6E6E6"/>
    </w:rPr>
  </w:style>
  <w:style w:type="paragraph" w:customStyle="1" w:styleId="Body">
    <w:name w:val="Body"/>
    <w:rsid w:val="003658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491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9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8835">
      <w:bodyDiv w:val="1"/>
      <w:marLeft w:val="0"/>
      <w:marRight w:val="0"/>
      <w:marTop w:val="0"/>
      <w:marBottom w:val="0"/>
      <w:divBdr>
        <w:top w:val="none" w:sz="0" w:space="0" w:color="auto"/>
        <w:left w:val="none" w:sz="0" w:space="0" w:color="auto"/>
        <w:bottom w:val="none" w:sz="0" w:space="0" w:color="auto"/>
        <w:right w:val="none" w:sz="0" w:space="0" w:color="auto"/>
      </w:divBdr>
    </w:div>
    <w:div w:id="205023289">
      <w:bodyDiv w:val="1"/>
      <w:marLeft w:val="0"/>
      <w:marRight w:val="0"/>
      <w:marTop w:val="0"/>
      <w:marBottom w:val="0"/>
      <w:divBdr>
        <w:top w:val="none" w:sz="0" w:space="0" w:color="auto"/>
        <w:left w:val="none" w:sz="0" w:space="0" w:color="auto"/>
        <w:bottom w:val="none" w:sz="0" w:space="0" w:color="auto"/>
        <w:right w:val="none" w:sz="0" w:space="0" w:color="auto"/>
      </w:divBdr>
      <w:divsChild>
        <w:div w:id="772936810">
          <w:marLeft w:val="0"/>
          <w:marRight w:val="0"/>
          <w:marTop w:val="0"/>
          <w:marBottom w:val="0"/>
          <w:divBdr>
            <w:top w:val="none" w:sz="0" w:space="0" w:color="auto"/>
            <w:left w:val="none" w:sz="0" w:space="0" w:color="auto"/>
            <w:bottom w:val="none" w:sz="0" w:space="0" w:color="auto"/>
            <w:right w:val="none" w:sz="0" w:space="0" w:color="auto"/>
          </w:divBdr>
        </w:div>
        <w:div w:id="1026784902">
          <w:marLeft w:val="0"/>
          <w:marRight w:val="0"/>
          <w:marTop w:val="0"/>
          <w:marBottom w:val="0"/>
          <w:divBdr>
            <w:top w:val="none" w:sz="0" w:space="0" w:color="auto"/>
            <w:left w:val="none" w:sz="0" w:space="0" w:color="auto"/>
            <w:bottom w:val="none" w:sz="0" w:space="0" w:color="auto"/>
            <w:right w:val="none" w:sz="0" w:space="0" w:color="auto"/>
          </w:divBdr>
        </w:div>
      </w:divsChild>
    </w:div>
    <w:div w:id="736166485">
      <w:bodyDiv w:val="1"/>
      <w:marLeft w:val="0"/>
      <w:marRight w:val="0"/>
      <w:marTop w:val="0"/>
      <w:marBottom w:val="0"/>
      <w:divBdr>
        <w:top w:val="none" w:sz="0" w:space="0" w:color="auto"/>
        <w:left w:val="none" w:sz="0" w:space="0" w:color="auto"/>
        <w:bottom w:val="none" w:sz="0" w:space="0" w:color="auto"/>
        <w:right w:val="none" w:sz="0" w:space="0" w:color="auto"/>
      </w:divBdr>
    </w:div>
    <w:div w:id="767314377">
      <w:bodyDiv w:val="1"/>
      <w:marLeft w:val="0"/>
      <w:marRight w:val="0"/>
      <w:marTop w:val="0"/>
      <w:marBottom w:val="0"/>
      <w:divBdr>
        <w:top w:val="none" w:sz="0" w:space="0" w:color="auto"/>
        <w:left w:val="none" w:sz="0" w:space="0" w:color="auto"/>
        <w:bottom w:val="none" w:sz="0" w:space="0" w:color="auto"/>
        <w:right w:val="none" w:sz="0" w:space="0" w:color="auto"/>
      </w:divBdr>
    </w:div>
    <w:div w:id="971861209">
      <w:bodyDiv w:val="1"/>
      <w:marLeft w:val="0"/>
      <w:marRight w:val="0"/>
      <w:marTop w:val="0"/>
      <w:marBottom w:val="0"/>
      <w:divBdr>
        <w:top w:val="none" w:sz="0" w:space="0" w:color="auto"/>
        <w:left w:val="none" w:sz="0" w:space="0" w:color="auto"/>
        <w:bottom w:val="none" w:sz="0" w:space="0" w:color="auto"/>
        <w:right w:val="none" w:sz="0" w:space="0" w:color="auto"/>
      </w:divBdr>
      <w:divsChild>
        <w:div w:id="1044984590">
          <w:marLeft w:val="0"/>
          <w:marRight w:val="0"/>
          <w:marTop w:val="0"/>
          <w:marBottom w:val="0"/>
          <w:divBdr>
            <w:top w:val="none" w:sz="0" w:space="0" w:color="auto"/>
            <w:left w:val="none" w:sz="0" w:space="0" w:color="auto"/>
            <w:bottom w:val="none" w:sz="0" w:space="0" w:color="auto"/>
            <w:right w:val="none" w:sz="0" w:space="0" w:color="auto"/>
          </w:divBdr>
        </w:div>
        <w:div w:id="87388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acmnet.org/2022midyearconferenc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kent@nacmnet.org" TargetMode="External"/><Relationship Id="rId1" Type="http://schemas.openxmlformats.org/officeDocument/2006/relationships/hyperlink" Target="mailto:kent@nacmnet.org"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srobertson\Desktop\NACM%20Invitation%20merge%20info.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A775-FD13-4D14-8F32-1812F25D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Kathleen</dc:creator>
  <cp:keywords/>
  <dc:description/>
  <cp:lastModifiedBy>Carr, Erin</cp:lastModifiedBy>
  <cp:revision>2</cp:revision>
  <dcterms:created xsi:type="dcterms:W3CDTF">2021-10-14T13:52:00Z</dcterms:created>
  <dcterms:modified xsi:type="dcterms:W3CDTF">2021-10-14T13:52:00Z</dcterms:modified>
</cp:coreProperties>
</file>